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公安局信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息公开申请表</w:t>
      </w:r>
    </w:p>
    <w:bookmarkEnd w:id="0"/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0C300EBA"/>
    <w:rsid w:val="0F560F98"/>
    <w:rsid w:val="12E73B15"/>
    <w:rsid w:val="16FC212A"/>
    <w:rsid w:val="1F272EF3"/>
    <w:rsid w:val="21506762"/>
    <w:rsid w:val="22A82671"/>
    <w:rsid w:val="24BA0897"/>
    <w:rsid w:val="26307C7A"/>
    <w:rsid w:val="34347866"/>
    <w:rsid w:val="3BE43977"/>
    <w:rsid w:val="419C0A8D"/>
    <w:rsid w:val="42F153B9"/>
    <w:rsid w:val="46F45C31"/>
    <w:rsid w:val="478D2662"/>
    <w:rsid w:val="4AFC35A5"/>
    <w:rsid w:val="5067553D"/>
    <w:rsid w:val="5A4D4CE8"/>
    <w:rsid w:val="5E502F8B"/>
    <w:rsid w:val="641F05FE"/>
    <w:rsid w:val="69E313F1"/>
    <w:rsid w:val="6EFA5250"/>
    <w:rsid w:val="740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65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2024-11-02T13:46:43Z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A8798624B33F41EAA0B0F6752893E8CC_13</vt:lpwstr>
  </property>
</Properties>
</file>