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农业农村局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0F560F98"/>
    <w:rsid w:val="16FC212A"/>
    <w:rsid w:val="21506762"/>
    <w:rsid w:val="22A82671"/>
    <w:rsid w:val="24BA0897"/>
    <w:rsid w:val="26307C7A"/>
    <w:rsid w:val="34347866"/>
    <w:rsid w:val="419C0A8D"/>
    <w:rsid w:val="42F153B9"/>
    <w:rsid w:val="46F45C31"/>
    <w:rsid w:val="4AFC35A5"/>
    <w:rsid w:val="5067553D"/>
    <w:rsid w:val="5A4D4CE8"/>
    <w:rsid w:val="5E502F8B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0E4B161D01CF40EFA0B911C2C335A3D0_13</vt:lpwstr>
  </property>
</Properties>
</file>