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36"/>
        </w:rPr>
      </w:pPr>
      <w:r>
        <w:rPr>
          <w:rFonts w:hint="eastAsia" w:ascii="华文中宋" w:hAnsi="华文中宋" w:eastAsia="华文中宋"/>
          <w:sz w:val="36"/>
          <w:szCs w:val="36"/>
          <w:lang w:val="en-US" w:eastAsia="zh-CN"/>
        </w:rPr>
        <w:t>呼图壁县发展和改革委员会</w:t>
      </w:r>
      <w:r>
        <w:rPr>
          <w:rFonts w:hint="eastAsia" w:ascii="华文中宋" w:hAnsi="华文中宋" w:eastAsia="华文中宋"/>
          <w:sz w:val="36"/>
          <w:szCs w:val="36"/>
        </w:rPr>
        <w:t>调整预算</w:t>
      </w:r>
    </w:p>
    <w:p>
      <w:pPr>
        <w:jc w:val="center"/>
        <w:rPr>
          <w:rFonts w:ascii="华文中宋" w:hAnsi="华文中宋" w:eastAsia="华文中宋"/>
          <w:sz w:val="36"/>
          <w:szCs w:val="36"/>
        </w:rPr>
      </w:pPr>
      <w:r>
        <w:rPr>
          <w:rFonts w:hint="eastAsia" w:ascii="华文中宋" w:hAnsi="华文中宋" w:eastAsia="华文中宋"/>
          <w:sz w:val="36"/>
          <w:szCs w:val="36"/>
        </w:rPr>
        <w:t>补充公开说明</w:t>
      </w:r>
    </w:p>
    <w:p>
      <w:pPr>
        <w:spacing w:line="360" w:lineRule="auto"/>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根据自治州党委、人民政府《关于&lt;昌吉回族自治州机构改革方案&gt;的实施意见》（昌州党办发[2019]1号）要求，按照《关于涉改部门单位调整预算的通知》（昌州财函〔2019〕2号），调整部门单位预算。现将我单位预算调整补充公开如下：</w:t>
      </w:r>
    </w:p>
    <w:p>
      <w:pPr>
        <w:pStyle w:val="9"/>
        <w:numPr>
          <w:ilvl w:val="0"/>
          <w:numId w:val="1"/>
        </w:numPr>
        <w:ind w:firstLineChars="0"/>
        <w:rPr>
          <w:rFonts w:ascii="黑体" w:hAnsi="黑体" w:eastAsia="黑体"/>
          <w:sz w:val="32"/>
          <w:szCs w:val="32"/>
        </w:rPr>
      </w:pPr>
      <w:bookmarkStart w:id="0" w:name="_GoBack"/>
      <w:bookmarkEnd w:id="0"/>
      <w:r>
        <w:rPr>
          <w:rFonts w:hint="eastAsia" w:ascii="黑体" w:hAnsi="黑体" w:eastAsia="黑体"/>
          <w:sz w:val="32"/>
          <w:szCs w:val="32"/>
        </w:rPr>
        <w:t>单位职能划转</w:t>
      </w:r>
    </w:p>
    <w:p>
      <w:pPr>
        <w:spacing w:line="360" w:lineRule="auto"/>
        <w:ind w:firstLine="627"/>
        <w:rPr>
          <w:rFonts w:ascii="仿宋_GB2312" w:hAnsi="华文中宋" w:eastAsia="仿宋_GB2312"/>
          <w:sz w:val="32"/>
          <w:szCs w:val="32"/>
        </w:rPr>
      </w:pPr>
      <w:r>
        <w:rPr>
          <w:rFonts w:hint="eastAsia" w:ascii="仿宋_GB2312" w:hAnsi="华文中宋" w:eastAsia="仿宋_GB2312"/>
          <w:sz w:val="32"/>
          <w:szCs w:val="32"/>
        </w:rPr>
        <w:t>我单位主要职能为</w:t>
      </w:r>
      <w:r>
        <w:rPr>
          <w:rFonts w:hint="eastAsia" w:ascii="仿宋" w:hAnsi="仿宋" w:eastAsia="仿宋" w:cs="仿宋"/>
          <w:sz w:val="32"/>
          <w:szCs w:val="32"/>
        </w:rPr>
        <w:t>呼图壁县发展和改革委员会是综合研究拟定县国民经济和社会发展战略、发展规划和政策，进行总量平衡、结构调整、指导县总体经济体制改革工作、主管固定资产投资立项、强化粮食流通监督检查和商品价格监控的宏观调控部门</w:t>
      </w:r>
      <w:r>
        <w:rPr>
          <w:rFonts w:hint="eastAsia" w:ascii="仿宋_GB2312" w:hAnsi="仿宋" w:eastAsia="仿宋_GB2312"/>
          <w:sz w:val="32"/>
          <w:szCs w:val="32"/>
        </w:rPr>
        <w:t>。</w:t>
      </w:r>
      <w:r>
        <w:rPr>
          <w:rFonts w:hint="eastAsia" w:ascii="仿宋_GB2312" w:hAnsi="华文中宋" w:eastAsia="仿宋_GB2312"/>
          <w:sz w:val="32"/>
          <w:szCs w:val="32"/>
        </w:rPr>
        <w:t>贯彻落实自治州党政机构改革工作部署本次划入职能</w:t>
      </w:r>
      <w:r>
        <w:rPr>
          <w:rFonts w:hint="eastAsia" w:ascii="仿宋_GB2312" w:hAnsi="华文中宋" w:eastAsia="仿宋_GB2312"/>
          <w:sz w:val="32"/>
          <w:szCs w:val="32"/>
          <w:lang w:eastAsia="zh-CN"/>
        </w:rPr>
        <w:t>：</w:t>
      </w:r>
      <w:r>
        <w:rPr>
          <w:rFonts w:hint="eastAsia" w:ascii="仿宋_GB2312" w:hAnsi="华文中宋" w:eastAsia="仿宋_GB2312"/>
          <w:sz w:val="32"/>
          <w:szCs w:val="32"/>
          <w:lang w:val="en-US" w:eastAsia="zh-CN"/>
        </w:rPr>
        <w:t>1、研究提出全县能源发展战略、规划，贯彻执行国家、自治区、自治州有关发展能源（煤炭）工业的方针政策、法律、法规，</w:t>
      </w:r>
      <w:r>
        <w:rPr>
          <w:rFonts w:ascii="仿宋_GB2312" w:hAnsi="仿宋_GB2312" w:eastAsia="仿宋_GB2312"/>
          <w:sz w:val="32"/>
          <w:szCs w:val="32"/>
        </w:rPr>
        <w:t>研究制定全县发展煤炭工业的行业规范和技术标</w:t>
      </w:r>
      <w:r>
        <w:rPr>
          <w:rFonts w:hint="eastAsia" w:ascii="仿宋_GB2312" w:hAnsi="仿宋_GB2312" w:eastAsia="仿宋_GB2312"/>
          <w:sz w:val="32"/>
          <w:szCs w:val="32"/>
          <w:lang w:val="en-US" w:eastAsia="zh-CN"/>
        </w:rPr>
        <w:t>准；负责全县能源安全监督管理及煤炭行业管理和煤矿安全生产检查监督管理工作，对煤矿违法违规行为依法作出现场处理或实施行政处罚；组织协调全县煤炭行业的技术开发、推广和先进技术的引进、合作和交流，提供信息、技术、管理、咨询服务。2、承担全县重要商品的总量平衡和宏观调控的责任。研究提出地方储备粮油和物资储备规划、储备品种目录的建议；负责组织实施粮油、棉花、食糖、食盐等重要商品储备、轮换和投放计划；组织实施地方储备粮油、棉花、食糖、食盐等物资的储备、轮换和日常管理；按要求承担全县救灾物资采购和储备管理工作，落实有关动用计划和指令。承担粮食监测预警和应急责任；负责粮食流通行政管理、行业指导。本次</w:t>
      </w:r>
      <w:r>
        <w:rPr>
          <w:rFonts w:hint="eastAsia" w:ascii="仿宋_GB2312" w:hAnsi="华文中宋" w:eastAsia="仿宋_GB2312"/>
          <w:sz w:val="32"/>
          <w:szCs w:val="32"/>
        </w:rPr>
        <w:t>划出职能</w:t>
      </w:r>
      <w:r>
        <w:rPr>
          <w:rFonts w:hint="eastAsia" w:ascii="仿宋_GB2312" w:hAnsi="华文中宋" w:eastAsia="仿宋_GB2312"/>
          <w:sz w:val="32"/>
          <w:szCs w:val="32"/>
          <w:lang w:eastAsia="zh-CN"/>
        </w:rPr>
        <w:t>：</w:t>
      </w:r>
      <w:r>
        <w:rPr>
          <w:rFonts w:hint="eastAsia" w:ascii="仿宋_GB2312" w:hAnsi="华文中宋" w:eastAsia="仿宋_GB2312"/>
          <w:sz w:val="32"/>
          <w:szCs w:val="32"/>
          <w:lang w:val="en-US" w:eastAsia="zh-CN"/>
        </w:rPr>
        <w:t>1、依法对价格活动进行监督检查，并依照法律的规定对价格违法行为实施行政处罚职责划转至呼图壁县市场监督管理局</w:t>
      </w:r>
      <w:r>
        <w:rPr>
          <w:rFonts w:hint="eastAsia" w:ascii="仿宋_GB2312" w:hAnsi="华文中宋" w:eastAsia="仿宋_GB2312"/>
          <w:sz w:val="32"/>
          <w:szCs w:val="32"/>
        </w:rPr>
        <w:t>。</w:t>
      </w:r>
      <w:r>
        <w:rPr>
          <w:rFonts w:hint="eastAsia" w:ascii="仿宋_GB2312" w:hAnsi="华文中宋" w:eastAsia="仿宋_GB2312"/>
          <w:sz w:val="32"/>
          <w:szCs w:val="32"/>
          <w:lang w:val="en-US" w:eastAsia="zh-CN"/>
        </w:rPr>
        <w:t>2、农业投资类项目的审批、管理等相关职能划转至呼图壁县农业农村局。3、中央预算内建设投资项目稽查等相关职能划转至呼图壁县审计局。</w:t>
      </w:r>
    </w:p>
    <w:p>
      <w:pPr>
        <w:pStyle w:val="9"/>
        <w:numPr>
          <w:ilvl w:val="0"/>
          <w:numId w:val="1"/>
        </w:numPr>
        <w:ind w:firstLineChars="0"/>
        <w:rPr>
          <w:rFonts w:ascii="黑体" w:hAnsi="黑体" w:eastAsia="黑体"/>
          <w:sz w:val="32"/>
          <w:szCs w:val="32"/>
        </w:rPr>
      </w:pPr>
      <w:r>
        <w:rPr>
          <w:rFonts w:hint="eastAsia" w:ascii="黑体" w:hAnsi="黑体" w:eastAsia="黑体"/>
          <w:sz w:val="32"/>
          <w:szCs w:val="32"/>
        </w:rPr>
        <w:t>预算调整情况</w:t>
      </w:r>
    </w:p>
    <w:p>
      <w:pPr>
        <w:ind w:firstLine="800" w:firstLineChars="250"/>
        <w:rPr>
          <w:rFonts w:ascii="仿宋_GB2312" w:hAnsi="华文中宋" w:eastAsia="仿宋_GB2312"/>
          <w:sz w:val="32"/>
          <w:szCs w:val="32"/>
        </w:rPr>
      </w:pPr>
      <w:r>
        <w:rPr>
          <w:rFonts w:hint="eastAsia" w:ascii="仿宋_GB2312" w:hAnsi="华文中宋" w:eastAsia="仿宋_GB2312"/>
          <w:sz w:val="32"/>
          <w:szCs w:val="32"/>
        </w:rPr>
        <w:t>经自治州第十五届人代会批复我单位2019年年初部门预算总额为</w:t>
      </w:r>
      <w:r>
        <w:rPr>
          <w:rFonts w:hint="eastAsia" w:ascii="仿宋_GB2312" w:hAnsi="华文中宋" w:eastAsia="仿宋_GB2312"/>
          <w:sz w:val="32"/>
          <w:szCs w:val="32"/>
          <w:lang w:val="en-US" w:eastAsia="zh-CN"/>
        </w:rPr>
        <w:t>311.02</w:t>
      </w:r>
      <w:r>
        <w:rPr>
          <w:rFonts w:hint="eastAsia" w:ascii="仿宋_GB2312" w:hAnsi="华文中宋" w:eastAsia="仿宋_GB2312"/>
          <w:sz w:val="32"/>
          <w:szCs w:val="32"/>
        </w:rPr>
        <w:t>万元，本次调增预算</w:t>
      </w:r>
      <w:r>
        <w:rPr>
          <w:rFonts w:hint="default" w:ascii="仿宋_GB2312" w:hAnsi="华文中宋" w:eastAsia="仿宋_GB2312"/>
          <w:sz w:val="32"/>
          <w:szCs w:val="32"/>
          <w:lang w:val="en-US" w:eastAsia="zh-CN"/>
        </w:rPr>
        <w:t>941.69</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r>
        <w:rPr>
          <w:rFonts w:hint="eastAsia" w:ascii="仿宋_GB2312" w:hAnsi="华文中宋" w:eastAsia="仿宋_GB2312"/>
          <w:sz w:val="32"/>
          <w:szCs w:val="32"/>
        </w:rPr>
        <w:t>本次调减预算</w:t>
      </w:r>
      <w:r>
        <w:rPr>
          <w:rFonts w:hint="default" w:ascii="仿宋_GB2312" w:hAnsi="华文中宋" w:eastAsia="仿宋_GB2312"/>
          <w:sz w:val="32"/>
          <w:szCs w:val="32"/>
          <w:lang w:val="en-US" w:eastAsia="zh-CN"/>
        </w:rPr>
        <w:t>19.93</w:t>
      </w:r>
      <w:r>
        <w:rPr>
          <w:rFonts w:hint="eastAsia" w:ascii="仿宋_GB2312" w:hAnsi="华文中宋" w:eastAsia="仿宋_GB2312"/>
          <w:sz w:val="32"/>
          <w:szCs w:val="32"/>
        </w:rPr>
        <w:t>万元。具体情况为：</w:t>
      </w:r>
    </w:p>
    <w:p>
      <w:pPr>
        <w:ind w:firstLine="480" w:firstLineChars="150"/>
        <w:rPr>
          <w:rFonts w:ascii="仿宋_GB2312" w:hAnsi="华文中宋" w:eastAsia="仿宋_GB2312"/>
          <w:sz w:val="32"/>
          <w:szCs w:val="32"/>
        </w:rPr>
      </w:pPr>
      <w:r>
        <w:rPr>
          <w:rFonts w:hint="eastAsia" w:ascii="仿宋_GB2312" w:hAnsi="华文中宋" w:eastAsia="仿宋_GB2312"/>
          <w:sz w:val="32"/>
          <w:szCs w:val="32"/>
        </w:rPr>
        <w:t>划入：</w:t>
      </w:r>
      <w:r>
        <w:rPr>
          <w:rFonts w:hint="default" w:ascii="仿宋_GB2312" w:hAnsi="华文中宋" w:eastAsia="仿宋_GB2312"/>
          <w:sz w:val="32"/>
          <w:szCs w:val="32"/>
          <w:lang w:val="en-US"/>
        </w:rPr>
        <w:t>1</w:t>
      </w:r>
      <w:r>
        <w:rPr>
          <w:rFonts w:hint="eastAsia" w:ascii="仿宋_GB2312" w:hAnsi="华文中宋" w:eastAsia="仿宋_GB2312"/>
          <w:sz w:val="32"/>
          <w:szCs w:val="32"/>
          <w:lang w:val="en-US" w:eastAsia="zh-CN"/>
        </w:rPr>
        <w:t>、呼图壁县煤炭工业管理局</w:t>
      </w:r>
      <w:r>
        <w:rPr>
          <w:rFonts w:hint="eastAsia" w:ascii="仿宋_GB2312" w:hAnsi="华文中宋" w:eastAsia="仿宋_GB2312"/>
          <w:sz w:val="32"/>
          <w:szCs w:val="32"/>
        </w:rPr>
        <w:t>部分划入，划入预算</w:t>
      </w:r>
      <w:r>
        <w:rPr>
          <w:rFonts w:hint="eastAsia" w:ascii="仿宋_GB2312" w:hAnsi="华文中宋" w:eastAsia="仿宋_GB2312"/>
          <w:sz w:val="32"/>
          <w:szCs w:val="32"/>
          <w:lang w:val="en-US" w:eastAsia="zh-CN"/>
        </w:rPr>
        <w:t>9</w:t>
      </w:r>
      <w:r>
        <w:rPr>
          <w:rFonts w:hint="default" w:ascii="仿宋_GB2312" w:hAnsi="华文中宋" w:eastAsia="仿宋_GB2312"/>
          <w:sz w:val="32"/>
          <w:szCs w:val="32"/>
          <w:lang w:val="en-US" w:eastAsia="zh-CN"/>
        </w:rPr>
        <w:t>32.80</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r>
        <w:rPr>
          <w:rFonts w:hint="eastAsia" w:ascii="仿宋_GB2312" w:hAnsi="华文中宋" w:eastAsia="仿宋_GB2312"/>
          <w:sz w:val="32"/>
          <w:szCs w:val="32"/>
        </w:rPr>
        <w:t>其中</w:t>
      </w:r>
      <w:r>
        <w:rPr>
          <w:rFonts w:hint="eastAsia" w:ascii="仿宋_GB2312" w:hAnsi="华文中宋" w:eastAsia="仿宋_GB2312"/>
          <w:sz w:val="32"/>
          <w:szCs w:val="32"/>
          <w:lang w:eastAsia="zh-CN"/>
        </w:rPr>
        <w:t>：</w:t>
      </w:r>
      <w:r>
        <w:rPr>
          <w:rFonts w:hint="eastAsia" w:ascii="仿宋_GB2312" w:hAnsi="华文中宋" w:eastAsia="仿宋_GB2312"/>
          <w:sz w:val="32"/>
          <w:szCs w:val="32"/>
        </w:rPr>
        <w:t>基本支出</w:t>
      </w:r>
      <w:r>
        <w:rPr>
          <w:rFonts w:hint="default" w:ascii="仿宋_GB2312" w:hAnsi="华文中宋" w:eastAsia="仿宋_GB2312"/>
          <w:sz w:val="32"/>
          <w:szCs w:val="32"/>
          <w:lang w:val="en-US" w:eastAsia="zh-CN"/>
        </w:rPr>
        <w:t>231.11</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r>
        <w:rPr>
          <w:rFonts w:hint="eastAsia" w:ascii="仿宋_GB2312" w:hAnsi="华文中宋" w:eastAsia="仿宋_GB2312"/>
          <w:sz w:val="32"/>
          <w:szCs w:val="32"/>
        </w:rPr>
        <w:t>项目支出</w:t>
      </w:r>
      <w:r>
        <w:rPr>
          <w:rFonts w:hint="eastAsia" w:ascii="仿宋_GB2312" w:hAnsi="华文中宋" w:eastAsia="仿宋_GB2312"/>
          <w:sz w:val="32"/>
          <w:szCs w:val="32"/>
          <w:lang w:val="en-US" w:eastAsia="zh-CN"/>
        </w:rPr>
        <w:t>701.6</w:t>
      </w:r>
      <w:r>
        <w:rPr>
          <w:rFonts w:hint="default" w:ascii="仿宋_GB2312" w:hAnsi="华文中宋" w:eastAsia="仿宋_GB2312"/>
          <w:sz w:val="32"/>
          <w:szCs w:val="32"/>
          <w:lang w:val="en-US" w:eastAsia="zh-CN"/>
        </w:rPr>
        <w:t>9</w:t>
      </w:r>
      <w:r>
        <w:rPr>
          <w:rFonts w:hint="eastAsia" w:ascii="仿宋_GB2312" w:hAnsi="华文中宋" w:eastAsia="仿宋_GB2312"/>
          <w:sz w:val="32"/>
          <w:szCs w:val="32"/>
        </w:rPr>
        <w:t>万元</w:t>
      </w:r>
      <w:r>
        <w:rPr>
          <w:rFonts w:hint="default" w:ascii="仿宋_GB2312" w:hAnsi="华文中宋" w:eastAsia="仿宋_GB2312"/>
          <w:sz w:val="32"/>
          <w:szCs w:val="32"/>
          <w:lang w:val="en-US"/>
        </w:rPr>
        <w:t>;</w:t>
      </w:r>
      <w:r>
        <w:rPr>
          <w:rFonts w:hint="eastAsia" w:ascii="仿宋_GB2312" w:hAnsi="华文中宋" w:eastAsia="仿宋_GB2312"/>
          <w:sz w:val="32"/>
          <w:szCs w:val="32"/>
          <w:lang w:val="en-US" w:eastAsia="zh-CN"/>
        </w:rPr>
        <w:t>2、呼图壁县商务和工业信息化局</w:t>
      </w:r>
      <w:r>
        <w:rPr>
          <w:rFonts w:hint="eastAsia" w:ascii="仿宋_GB2312" w:hAnsi="华文中宋" w:eastAsia="仿宋_GB2312"/>
          <w:sz w:val="32"/>
          <w:szCs w:val="32"/>
        </w:rPr>
        <w:t>部分划入</w:t>
      </w:r>
      <w:r>
        <w:rPr>
          <w:rFonts w:hint="eastAsia" w:ascii="仿宋_GB2312" w:hAnsi="华文中宋" w:eastAsia="仿宋_GB2312"/>
          <w:sz w:val="32"/>
          <w:szCs w:val="32"/>
          <w:lang w:eastAsia="zh-CN"/>
        </w:rPr>
        <w:t>，</w:t>
      </w:r>
      <w:r>
        <w:rPr>
          <w:rFonts w:hint="eastAsia" w:ascii="仿宋_GB2312" w:hAnsi="华文中宋" w:eastAsia="仿宋_GB2312"/>
          <w:sz w:val="32"/>
          <w:szCs w:val="32"/>
        </w:rPr>
        <w:t>划入预算</w:t>
      </w:r>
      <w:r>
        <w:rPr>
          <w:rFonts w:hint="default" w:ascii="仿宋_GB2312" w:hAnsi="华文中宋" w:eastAsia="仿宋_GB2312"/>
          <w:sz w:val="32"/>
          <w:szCs w:val="32"/>
          <w:lang w:val="en-US"/>
        </w:rPr>
        <w:t>8.89</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r>
        <w:rPr>
          <w:rFonts w:hint="eastAsia" w:ascii="仿宋_GB2312" w:hAnsi="华文中宋" w:eastAsia="仿宋_GB2312"/>
          <w:sz w:val="32"/>
          <w:szCs w:val="32"/>
        </w:rPr>
        <w:t>其中</w:t>
      </w:r>
      <w:r>
        <w:rPr>
          <w:rFonts w:hint="eastAsia" w:ascii="仿宋_GB2312" w:hAnsi="华文中宋" w:eastAsia="仿宋_GB2312"/>
          <w:sz w:val="32"/>
          <w:szCs w:val="32"/>
          <w:lang w:eastAsia="zh-CN"/>
        </w:rPr>
        <w:t>：</w:t>
      </w:r>
      <w:r>
        <w:rPr>
          <w:rFonts w:hint="eastAsia" w:ascii="仿宋_GB2312" w:hAnsi="华文中宋" w:eastAsia="仿宋_GB2312"/>
          <w:sz w:val="32"/>
          <w:szCs w:val="32"/>
        </w:rPr>
        <w:t>基本支出</w:t>
      </w:r>
      <w:r>
        <w:rPr>
          <w:rFonts w:hint="default" w:ascii="仿宋_GB2312" w:hAnsi="华文中宋" w:eastAsia="仿宋_GB2312"/>
          <w:sz w:val="32"/>
          <w:szCs w:val="32"/>
          <w:lang w:val="en-US" w:eastAsia="zh-CN"/>
        </w:rPr>
        <w:t>8.89</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r>
        <w:rPr>
          <w:rFonts w:hint="eastAsia" w:ascii="仿宋_GB2312" w:hAnsi="华文中宋" w:eastAsia="仿宋_GB2312"/>
          <w:sz w:val="32"/>
          <w:szCs w:val="32"/>
        </w:rPr>
        <w:t>项目支出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p>
    <w:p>
      <w:pPr>
        <w:spacing w:line="360" w:lineRule="auto"/>
        <w:ind w:firstLine="627"/>
        <w:rPr>
          <w:rFonts w:ascii="仿宋_GB2312" w:hAnsi="华文中宋" w:eastAsia="仿宋_GB2312"/>
          <w:sz w:val="32"/>
          <w:szCs w:val="32"/>
        </w:rPr>
      </w:pPr>
      <w:r>
        <w:rPr>
          <w:rFonts w:hint="eastAsia" w:ascii="仿宋_GB2312" w:hAnsi="华文中宋" w:eastAsia="仿宋_GB2312"/>
          <w:sz w:val="32"/>
          <w:szCs w:val="32"/>
        </w:rPr>
        <w:t>划出：</w:t>
      </w:r>
      <w:r>
        <w:rPr>
          <w:rFonts w:hint="eastAsia" w:ascii="仿宋_GB2312" w:hAnsi="华文中宋" w:eastAsia="仿宋_GB2312"/>
          <w:sz w:val="32"/>
          <w:szCs w:val="32"/>
          <w:lang w:val="en-US" w:eastAsia="zh-CN"/>
        </w:rPr>
        <w:t>1、</w:t>
      </w:r>
      <w:r>
        <w:rPr>
          <w:rFonts w:hint="eastAsia" w:ascii="仿宋_GB2312" w:hAnsi="华文中宋" w:eastAsia="仿宋_GB2312"/>
          <w:sz w:val="32"/>
          <w:szCs w:val="32"/>
        </w:rPr>
        <w:t>部分</w:t>
      </w:r>
      <w:r>
        <w:rPr>
          <w:rFonts w:hint="eastAsia" w:ascii="仿宋_GB2312" w:hAnsi="华文中宋" w:eastAsia="仿宋_GB2312"/>
          <w:sz w:val="32"/>
          <w:szCs w:val="32"/>
          <w:lang w:val="en-US" w:eastAsia="zh-CN"/>
        </w:rPr>
        <w:t>职能及编制</w:t>
      </w:r>
      <w:r>
        <w:rPr>
          <w:rFonts w:hint="eastAsia" w:ascii="仿宋_GB2312" w:hAnsi="华文中宋" w:eastAsia="仿宋_GB2312"/>
          <w:sz w:val="32"/>
          <w:szCs w:val="32"/>
        </w:rPr>
        <w:t>划</w:t>
      </w:r>
      <w:r>
        <w:rPr>
          <w:rFonts w:hint="eastAsia" w:ascii="仿宋_GB2312" w:hAnsi="华文中宋" w:eastAsia="仿宋_GB2312"/>
          <w:sz w:val="32"/>
          <w:szCs w:val="32"/>
          <w:lang w:val="en-US" w:eastAsia="zh-CN"/>
        </w:rPr>
        <w:t>转至呼图壁县市场监督管理局</w:t>
      </w:r>
      <w:r>
        <w:rPr>
          <w:rFonts w:hint="eastAsia" w:ascii="仿宋_GB2312" w:hAnsi="华文中宋" w:eastAsia="仿宋_GB2312"/>
          <w:sz w:val="32"/>
          <w:szCs w:val="32"/>
        </w:rPr>
        <w:t>，划出预算</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r>
        <w:rPr>
          <w:rFonts w:hint="eastAsia" w:ascii="仿宋_GB2312" w:hAnsi="华文中宋" w:eastAsia="仿宋_GB2312"/>
          <w:sz w:val="32"/>
          <w:szCs w:val="32"/>
        </w:rPr>
        <w:t>其中，基本支出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r>
        <w:rPr>
          <w:rFonts w:hint="eastAsia" w:ascii="仿宋_GB2312" w:hAnsi="华文中宋" w:eastAsia="仿宋_GB2312"/>
          <w:sz w:val="32"/>
          <w:szCs w:val="32"/>
        </w:rPr>
        <w:t>项目支出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r>
        <w:rPr>
          <w:rFonts w:hint="eastAsia" w:ascii="仿宋_GB2312" w:hAnsi="华文中宋" w:eastAsia="仿宋_GB2312"/>
          <w:sz w:val="32"/>
          <w:szCs w:val="32"/>
          <w:lang w:val="en-US" w:eastAsia="zh-CN"/>
        </w:rPr>
        <w:t>2、</w:t>
      </w:r>
      <w:r>
        <w:rPr>
          <w:rFonts w:hint="eastAsia" w:ascii="仿宋_GB2312" w:hAnsi="华文中宋" w:eastAsia="仿宋_GB2312"/>
          <w:sz w:val="32"/>
          <w:szCs w:val="32"/>
        </w:rPr>
        <w:t>部分</w:t>
      </w:r>
      <w:r>
        <w:rPr>
          <w:rFonts w:hint="eastAsia" w:ascii="仿宋_GB2312" w:hAnsi="华文中宋" w:eastAsia="仿宋_GB2312"/>
          <w:sz w:val="32"/>
          <w:szCs w:val="32"/>
          <w:lang w:val="en-US" w:eastAsia="zh-CN"/>
        </w:rPr>
        <w:t>职能及编制1人</w:t>
      </w:r>
      <w:r>
        <w:rPr>
          <w:rFonts w:hint="eastAsia" w:ascii="仿宋_GB2312" w:hAnsi="华文中宋" w:eastAsia="仿宋_GB2312"/>
          <w:sz w:val="32"/>
          <w:szCs w:val="32"/>
        </w:rPr>
        <w:t>划出</w:t>
      </w:r>
      <w:r>
        <w:rPr>
          <w:rFonts w:hint="eastAsia" w:ascii="仿宋_GB2312" w:hAnsi="华文中宋" w:eastAsia="仿宋_GB2312"/>
          <w:sz w:val="32"/>
          <w:szCs w:val="32"/>
          <w:lang w:val="en-US" w:eastAsia="zh-CN"/>
        </w:rPr>
        <w:t>至呼图壁县农业农村局</w:t>
      </w:r>
      <w:r>
        <w:rPr>
          <w:rFonts w:hint="eastAsia" w:ascii="仿宋_GB2312" w:hAnsi="华文中宋" w:eastAsia="仿宋_GB2312"/>
          <w:sz w:val="32"/>
          <w:szCs w:val="32"/>
        </w:rPr>
        <w:t>，划出预算</w:t>
      </w:r>
      <w:r>
        <w:rPr>
          <w:rFonts w:hint="default" w:ascii="仿宋_GB2312" w:hAnsi="华文中宋" w:eastAsia="仿宋_GB2312"/>
          <w:sz w:val="32"/>
          <w:szCs w:val="32"/>
          <w:lang w:val="en-US" w:eastAsia="zh-CN"/>
        </w:rPr>
        <w:t>11.60</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r>
        <w:rPr>
          <w:rFonts w:hint="eastAsia" w:ascii="仿宋_GB2312" w:hAnsi="华文中宋" w:eastAsia="仿宋_GB2312"/>
          <w:sz w:val="32"/>
          <w:szCs w:val="32"/>
        </w:rPr>
        <w:t>其中，基本支出</w:t>
      </w:r>
      <w:r>
        <w:rPr>
          <w:rFonts w:hint="default" w:ascii="仿宋_GB2312" w:hAnsi="华文中宋" w:eastAsia="仿宋_GB2312"/>
          <w:sz w:val="32"/>
          <w:szCs w:val="32"/>
          <w:lang w:val="en-US" w:eastAsia="zh-CN"/>
        </w:rPr>
        <w:t>11.60</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r>
        <w:rPr>
          <w:rFonts w:hint="eastAsia" w:ascii="仿宋_GB2312" w:hAnsi="华文中宋" w:eastAsia="仿宋_GB2312"/>
          <w:sz w:val="32"/>
          <w:szCs w:val="32"/>
        </w:rPr>
        <w:t>项目支出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r>
        <w:rPr>
          <w:rFonts w:hint="eastAsia" w:ascii="仿宋_GB2312" w:hAnsi="华文中宋" w:eastAsia="仿宋_GB2312"/>
          <w:sz w:val="32"/>
          <w:szCs w:val="32"/>
          <w:lang w:val="en-US" w:eastAsia="zh-CN"/>
        </w:rPr>
        <w:t>3、</w:t>
      </w:r>
      <w:r>
        <w:rPr>
          <w:rFonts w:hint="eastAsia" w:ascii="仿宋_GB2312" w:hAnsi="华文中宋" w:eastAsia="仿宋_GB2312"/>
          <w:sz w:val="32"/>
          <w:szCs w:val="32"/>
        </w:rPr>
        <w:t>部分</w:t>
      </w:r>
      <w:r>
        <w:rPr>
          <w:rFonts w:hint="eastAsia" w:ascii="仿宋_GB2312" w:hAnsi="华文中宋" w:eastAsia="仿宋_GB2312"/>
          <w:sz w:val="32"/>
          <w:szCs w:val="32"/>
          <w:lang w:val="en-US" w:eastAsia="zh-CN"/>
        </w:rPr>
        <w:t>职能及编制1人</w:t>
      </w:r>
      <w:r>
        <w:rPr>
          <w:rFonts w:hint="eastAsia" w:ascii="仿宋_GB2312" w:hAnsi="华文中宋" w:eastAsia="仿宋_GB2312"/>
          <w:sz w:val="32"/>
          <w:szCs w:val="32"/>
        </w:rPr>
        <w:t>划出</w:t>
      </w:r>
      <w:r>
        <w:rPr>
          <w:rFonts w:hint="eastAsia" w:ascii="仿宋_GB2312" w:hAnsi="华文中宋" w:eastAsia="仿宋_GB2312"/>
          <w:sz w:val="32"/>
          <w:szCs w:val="32"/>
          <w:lang w:val="en-US" w:eastAsia="zh-CN"/>
        </w:rPr>
        <w:t>至呼图壁县审计局，</w:t>
      </w:r>
      <w:r>
        <w:rPr>
          <w:rFonts w:hint="eastAsia" w:ascii="仿宋_GB2312" w:hAnsi="华文中宋" w:eastAsia="仿宋_GB2312"/>
          <w:sz w:val="32"/>
          <w:szCs w:val="32"/>
        </w:rPr>
        <w:t>划出预算</w:t>
      </w:r>
      <w:r>
        <w:rPr>
          <w:rFonts w:hint="default" w:ascii="仿宋_GB2312" w:hAnsi="华文中宋" w:eastAsia="仿宋_GB2312"/>
          <w:sz w:val="32"/>
          <w:szCs w:val="32"/>
          <w:lang w:val="en-US" w:eastAsia="zh-CN"/>
        </w:rPr>
        <w:t>8.33</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r>
        <w:rPr>
          <w:rFonts w:hint="eastAsia" w:ascii="仿宋_GB2312" w:hAnsi="华文中宋" w:eastAsia="仿宋_GB2312"/>
          <w:sz w:val="32"/>
          <w:szCs w:val="32"/>
        </w:rPr>
        <w:t>其中，基本支出</w:t>
      </w:r>
      <w:r>
        <w:rPr>
          <w:rFonts w:hint="default" w:ascii="仿宋_GB2312" w:hAnsi="华文中宋" w:eastAsia="仿宋_GB2312"/>
          <w:sz w:val="32"/>
          <w:szCs w:val="32"/>
          <w:lang w:val="en-US" w:eastAsia="zh-CN"/>
        </w:rPr>
        <w:t>8.33</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r>
        <w:rPr>
          <w:rFonts w:hint="eastAsia" w:ascii="仿宋_GB2312" w:hAnsi="华文中宋" w:eastAsia="仿宋_GB2312"/>
          <w:sz w:val="32"/>
          <w:szCs w:val="32"/>
        </w:rPr>
        <w:t>项目支出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p>
    <w:p>
      <w:pPr>
        <w:widowControl/>
        <w:spacing w:line="580" w:lineRule="exact"/>
        <w:ind w:firstLine="640"/>
        <w:jc w:val="left"/>
        <w:rPr>
          <w:rFonts w:ascii="仿宋_GB2312" w:hAnsi="华文中宋" w:eastAsia="仿宋_GB2312"/>
          <w:sz w:val="32"/>
          <w:szCs w:val="32"/>
        </w:rPr>
      </w:pPr>
      <w:r>
        <w:rPr>
          <w:rFonts w:hint="eastAsia" w:ascii="仿宋_GB2312" w:hAnsi="华文中宋" w:eastAsia="仿宋_GB2312"/>
          <w:sz w:val="32"/>
          <w:szCs w:val="32"/>
        </w:rPr>
        <w:t>“三公”经费变化情况为：</w:t>
      </w:r>
      <w:r>
        <w:rPr>
          <w:rFonts w:hint="eastAsia" w:ascii="仿宋_GB2312" w:hAnsi="宋体" w:eastAsia="仿宋_GB2312" w:cs="宋体"/>
          <w:kern w:val="0"/>
          <w:sz w:val="32"/>
          <w:szCs w:val="32"/>
        </w:rPr>
        <w:t>呼图壁县</w:t>
      </w:r>
      <w:r>
        <w:rPr>
          <w:rFonts w:hint="eastAsia" w:ascii="仿宋_GB2312" w:hAnsi="宋体" w:eastAsia="仿宋_GB2312" w:cs="宋体"/>
          <w:kern w:val="0"/>
          <w:sz w:val="32"/>
          <w:szCs w:val="32"/>
          <w:lang w:val="en-US" w:eastAsia="zh-CN"/>
        </w:rPr>
        <w:t>发展和改革委员会</w:t>
      </w:r>
      <w:r>
        <w:rPr>
          <w:rFonts w:hint="eastAsia" w:ascii="仿宋_GB2312" w:hAnsi="宋体" w:eastAsia="仿宋_GB2312" w:cs="宋体"/>
          <w:kern w:val="0"/>
          <w:sz w:val="32"/>
          <w:szCs w:val="32"/>
        </w:rPr>
        <w:t>2019年“三公”经费财政拨款预算数为6.85 万元，其中：因公出国（境）费 0 万元，公务用车购置 0万元，公务用车运行费6.00万元，公务接待费0.85万元。</w:t>
      </w:r>
      <w:r>
        <w:rPr>
          <w:rFonts w:hint="eastAsia" w:ascii="仿宋_GB2312" w:hAnsi="华文中宋" w:eastAsia="仿宋_GB2312"/>
          <w:sz w:val="32"/>
          <w:szCs w:val="32"/>
        </w:rPr>
        <w:t>本次调增预算</w:t>
      </w:r>
      <w:r>
        <w:rPr>
          <w:rFonts w:hint="eastAsia" w:ascii="仿宋_GB2312" w:hAnsi="华文中宋" w:eastAsia="仿宋_GB2312"/>
          <w:sz w:val="32"/>
          <w:szCs w:val="32"/>
          <w:lang w:val="en-US" w:eastAsia="zh-CN"/>
        </w:rPr>
        <w:t>3.00</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r>
        <w:rPr>
          <w:rFonts w:hint="eastAsia" w:ascii="仿宋_GB2312" w:hAnsi="华文中宋" w:eastAsia="仿宋_GB2312"/>
          <w:sz w:val="32"/>
          <w:szCs w:val="32"/>
        </w:rPr>
        <w:t>本次调减预算</w:t>
      </w:r>
      <w:r>
        <w:rPr>
          <w:rFonts w:hint="eastAsia" w:ascii="仿宋_GB2312" w:hAnsi="华文中宋" w:eastAsia="仿宋_GB2312"/>
          <w:sz w:val="32"/>
          <w:szCs w:val="32"/>
          <w:lang w:val="en-US" w:eastAsia="zh-CN"/>
        </w:rPr>
        <w:t>0.10</w:t>
      </w:r>
      <w:r>
        <w:rPr>
          <w:rFonts w:hint="eastAsia" w:ascii="仿宋_GB2312" w:hAnsi="华文中宋" w:eastAsia="仿宋_GB2312"/>
          <w:sz w:val="32"/>
          <w:szCs w:val="32"/>
        </w:rPr>
        <w:t>万元。具体情况为</w:t>
      </w:r>
      <w:r>
        <w:rPr>
          <w:rFonts w:hint="eastAsia" w:ascii="仿宋_GB2312" w:hAnsi="华文中宋" w:eastAsia="仿宋_GB2312"/>
          <w:sz w:val="32"/>
          <w:szCs w:val="32"/>
          <w:lang w:eastAsia="zh-CN"/>
        </w:rPr>
        <w:t>：</w:t>
      </w:r>
      <w:r>
        <w:rPr>
          <w:rFonts w:hint="eastAsia" w:ascii="仿宋_GB2312" w:hAnsi="华文中宋" w:eastAsia="仿宋_GB2312"/>
          <w:sz w:val="32"/>
          <w:szCs w:val="32"/>
          <w:lang w:val="en-US" w:eastAsia="zh-CN"/>
        </w:rPr>
        <w:t>呼图壁县煤炭工业管理局划入</w:t>
      </w:r>
      <w:r>
        <w:rPr>
          <w:rFonts w:hint="eastAsia" w:ascii="仿宋_GB2312" w:hAnsi="宋体" w:eastAsia="仿宋_GB2312" w:cs="宋体"/>
          <w:kern w:val="0"/>
          <w:sz w:val="32"/>
          <w:szCs w:val="32"/>
        </w:rPr>
        <w:t>公务用车运行费</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.00万元，公务接待费</w:t>
      </w:r>
      <w:r>
        <w:rPr>
          <w:rFonts w:hint="eastAsia" w:ascii="仿宋_GB2312" w:hAnsi="宋体" w:eastAsia="仿宋_GB2312" w:cs="宋体"/>
          <w:kern w:val="0"/>
          <w:sz w:val="32"/>
          <w:szCs w:val="32"/>
          <w:lang w:val="en-US" w:eastAsia="zh-CN"/>
        </w:rPr>
        <w:t>0.95</w:t>
      </w:r>
      <w:r>
        <w:rPr>
          <w:rFonts w:hint="eastAsia" w:ascii="仿宋_GB2312" w:hAnsi="宋体" w:eastAsia="仿宋_GB2312" w:cs="宋体"/>
          <w:kern w:val="0"/>
          <w:sz w:val="32"/>
          <w:szCs w:val="32"/>
        </w:rPr>
        <w:t>万元。</w:t>
      </w:r>
      <w:r>
        <w:rPr>
          <w:rFonts w:hint="eastAsia" w:ascii="仿宋_GB2312" w:hAnsi="华文中宋" w:eastAsia="仿宋_GB2312"/>
          <w:sz w:val="32"/>
          <w:szCs w:val="32"/>
          <w:lang w:val="en-US" w:eastAsia="zh-CN"/>
        </w:rPr>
        <w:t>呼图壁县商务和工业信息化局划入</w:t>
      </w:r>
      <w:r>
        <w:rPr>
          <w:rFonts w:hint="eastAsia" w:ascii="仿宋_GB2312" w:hAnsi="宋体" w:eastAsia="仿宋_GB2312" w:cs="宋体"/>
          <w:kern w:val="0"/>
          <w:sz w:val="32"/>
          <w:szCs w:val="32"/>
        </w:rPr>
        <w:t>公务用车运行费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万元，公务接待费</w:t>
      </w:r>
      <w:r>
        <w:rPr>
          <w:rFonts w:hint="eastAsia" w:ascii="仿宋_GB2312" w:hAnsi="宋体" w:eastAsia="仿宋_GB2312" w:cs="宋体"/>
          <w:kern w:val="0"/>
          <w:sz w:val="32"/>
          <w:szCs w:val="32"/>
          <w:lang w:val="en-US" w:eastAsia="zh-CN"/>
        </w:rPr>
        <w:t>0.05</w:t>
      </w:r>
      <w:r>
        <w:rPr>
          <w:rFonts w:hint="eastAsia" w:ascii="仿宋_GB2312" w:hAnsi="宋体" w:eastAsia="仿宋_GB2312" w:cs="宋体"/>
          <w:kern w:val="0"/>
          <w:sz w:val="32"/>
          <w:szCs w:val="32"/>
        </w:rPr>
        <w:t>万元。</w:t>
      </w:r>
      <w:r>
        <w:rPr>
          <w:rFonts w:hint="eastAsia" w:ascii="仿宋_GB2312" w:hAnsi="华文中宋" w:eastAsia="仿宋_GB2312"/>
          <w:sz w:val="32"/>
          <w:szCs w:val="32"/>
        </w:rPr>
        <w:t>本次调减预算</w:t>
      </w:r>
      <w:r>
        <w:rPr>
          <w:rFonts w:hint="eastAsia" w:ascii="仿宋_GB2312" w:hAnsi="华文中宋" w:eastAsia="仿宋_GB2312"/>
          <w:sz w:val="32"/>
          <w:szCs w:val="32"/>
          <w:lang w:val="en-US" w:eastAsia="zh-CN"/>
        </w:rPr>
        <w:t>0.10</w:t>
      </w:r>
      <w:r>
        <w:rPr>
          <w:rFonts w:hint="eastAsia" w:ascii="仿宋_GB2312" w:hAnsi="华文中宋" w:eastAsia="仿宋_GB2312"/>
          <w:sz w:val="32"/>
          <w:szCs w:val="32"/>
        </w:rPr>
        <w:t>万元。具体情况为</w:t>
      </w:r>
      <w:r>
        <w:rPr>
          <w:rFonts w:hint="eastAsia" w:ascii="仿宋_GB2312" w:hAnsi="华文中宋" w:eastAsia="仿宋_GB2312"/>
          <w:sz w:val="32"/>
          <w:szCs w:val="32"/>
          <w:lang w:eastAsia="zh-CN"/>
        </w:rPr>
        <w:t>：</w:t>
      </w:r>
      <w:r>
        <w:rPr>
          <w:rFonts w:hint="eastAsia" w:ascii="仿宋_GB2312" w:hAnsi="华文中宋" w:eastAsia="仿宋_GB2312"/>
          <w:sz w:val="32"/>
          <w:szCs w:val="32"/>
          <w:lang w:val="en-US" w:eastAsia="zh-CN"/>
        </w:rPr>
        <w:t>转至呼图壁县农业农村局1人，划出</w:t>
      </w:r>
      <w:r>
        <w:rPr>
          <w:rFonts w:hint="eastAsia" w:ascii="仿宋_GB2312" w:hAnsi="宋体" w:eastAsia="仿宋_GB2312" w:cs="宋体"/>
          <w:kern w:val="0"/>
          <w:sz w:val="32"/>
          <w:szCs w:val="32"/>
        </w:rPr>
        <w:t>公务用车运行费0万元，公务接待费</w:t>
      </w:r>
      <w:r>
        <w:rPr>
          <w:rFonts w:hint="eastAsia" w:ascii="仿宋_GB2312" w:hAnsi="宋体" w:eastAsia="仿宋_GB2312" w:cs="宋体"/>
          <w:kern w:val="0"/>
          <w:sz w:val="32"/>
          <w:szCs w:val="32"/>
          <w:lang w:val="en-US" w:eastAsia="zh-CN"/>
        </w:rPr>
        <w:t>0.05</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转至</w:t>
      </w:r>
      <w:r>
        <w:rPr>
          <w:rFonts w:hint="eastAsia" w:ascii="仿宋_GB2312" w:hAnsi="华文中宋" w:eastAsia="仿宋_GB2312"/>
          <w:sz w:val="32"/>
          <w:szCs w:val="32"/>
          <w:lang w:val="en-US" w:eastAsia="zh-CN"/>
        </w:rPr>
        <w:t>呼图壁县审计局1人，划出</w:t>
      </w:r>
      <w:r>
        <w:rPr>
          <w:rFonts w:hint="eastAsia" w:ascii="仿宋_GB2312" w:hAnsi="宋体" w:eastAsia="仿宋_GB2312" w:cs="宋体"/>
          <w:kern w:val="0"/>
          <w:sz w:val="32"/>
          <w:szCs w:val="32"/>
        </w:rPr>
        <w:t>公务用车运行费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万元，公务接待费</w:t>
      </w:r>
      <w:r>
        <w:rPr>
          <w:rFonts w:hint="eastAsia" w:ascii="仿宋_GB2312" w:hAnsi="宋体" w:eastAsia="仿宋_GB2312" w:cs="宋体"/>
          <w:kern w:val="0"/>
          <w:sz w:val="32"/>
          <w:szCs w:val="32"/>
          <w:lang w:val="en-US" w:eastAsia="zh-CN"/>
        </w:rPr>
        <w:t>0.05</w:t>
      </w:r>
      <w:r>
        <w:rPr>
          <w:rFonts w:hint="eastAsia" w:ascii="仿宋_GB2312" w:hAnsi="宋体" w:eastAsia="仿宋_GB2312" w:cs="宋体"/>
          <w:kern w:val="0"/>
          <w:sz w:val="32"/>
          <w:szCs w:val="32"/>
        </w:rPr>
        <w:t>万元。</w:t>
      </w:r>
    </w:p>
    <w:p>
      <w:pPr>
        <w:rPr>
          <w:rFonts w:ascii="黑体" w:hAnsi="黑体" w:eastAsia="黑体"/>
          <w:sz w:val="32"/>
          <w:szCs w:val="32"/>
        </w:rPr>
      </w:pPr>
      <w:r>
        <w:rPr>
          <w:rFonts w:hint="eastAsia" w:ascii="黑体" w:hAnsi="黑体" w:eastAsia="黑体"/>
          <w:sz w:val="32"/>
          <w:szCs w:val="32"/>
        </w:rPr>
        <w:t>三、绩效目标调整情况</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原项目经费绩效目标</w:t>
      </w:r>
      <w:r>
        <w:rPr>
          <w:rFonts w:hint="eastAsia" w:ascii="仿宋_GB2312" w:hAnsi="华文中宋" w:eastAsia="仿宋_GB2312"/>
          <w:sz w:val="32"/>
          <w:szCs w:val="32"/>
          <w:lang w:val="en-US" w:eastAsia="zh-CN"/>
        </w:rPr>
        <w:t>未</w:t>
      </w:r>
      <w:r>
        <w:rPr>
          <w:rFonts w:hint="eastAsia" w:ascii="仿宋_GB2312" w:hAnsi="华文中宋" w:eastAsia="仿宋_GB2312"/>
          <w:sz w:val="32"/>
          <w:szCs w:val="32"/>
        </w:rPr>
        <w:t>调整。</w:t>
      </w:r>
    </w:p>
    <w:p>
      <w:pPr>
        <w:ind w:left="481" w:leftChars="229" w:firstLine="160" w:firstLineChars="50"/>
        <w:rPr>
          <w:rFonts w:ascii="仿宋_GB2312" w:hAnsi="华文中宋" w:eastAsia="仿宋_GB2312"/>
          <w:sz w:val="32"/>
          <w:szCs w:val="32"/>
        </w:rPr>
      </w:pPr>
      <w:r>
        <w:rPr>
          <w:rFonts w:hint="eastAsia" w:ascii="仿宋_GB2312" w:hAnsi="华文中宋" w:eastAsia="仿宋_GB2312"/>
          <w:sz w:val="32"/>
          <w:szCs w:val="32"/>
        </w:rPr>
        <w:t>以上具体情况，详见附件。</w:t>
      </w:r>
    </w:p>
    <w:p>
      <w:pPr>
        <w:ind w:left="1440" w:leftChars="305" w:hanging="800" w:hangingChars="250"/>
        <w:rPr>
          <w:rFonts w:ascii="仿宋_GB2312" w:hAnsi="华文中宋" w:eastAsia="仿宋_GB2312"/>
          <w:sz w:val="32"/>
          <w:szCs w:val="32"/>
        </w:rPr>
      </w:pPr>
      <w:r>
        <w:rPr>
          <w:rFonts w:hint="eastAsia" w:ascii="仿宋_GB2312" w:hAnsi="华文中宋" w:eastAsia="仿宋_GB2312"/>
          <w:sz w:val="32"/>
          <w:szCs w:val="32"/>
        </w:rPr>
        <w:t>1：自治州党政机关机构改革预算调整表</w:t>
      </w:r>
    </w:p>
    <w:p>
      <w:pPr>
        <w:ind w:left="481" w:leftChars="229" w:firstLine="160" w:firstLineChars="50"/>
        <w:jc w:val="right"/>
        <w:rPr>
          <w:rFonts w:hint="eastAsia" w:ascii="仿宋_GB2312" w:hAnsi="华文中宋" w:eastAsia="仿宋_GB2312"/>
          <w:sz w:val="32"/>
          <w:szCs w:val="32"/>
          <w:lang w:val="en-US" w:eastAsia="zh-CN"/>
        </w:rPr>
      </w:pPr>
    </w:p>
    <w:p>
      <w:pPr>
        <w:ind w:left="481" w:leftChars="229" w:firstLine="160" w:firstLineChars="50"/>
        <w:jc w:val="right"/>
        <w:rPr>
          <w:rFonts w:hint="eastAsia" w:ascii="仿宋_GB2312" w:hAnsi="华文中宋" w:eastAsia="仿宋_GB2312"/>
          <w:sz w:val="32"/>
          <w:szCs w:val="32"/>
          <w:lang w:val="en-US" w:eastAsia="zh-CN"/>
        </w:rPr>
      </w:pPr>
    </w:p>
    <w:p>
      <w:pPr>
        <w:ind w:left="481" w:leftChars="229" w:firstLine="160" w:firstLineChars="50"/>
        <w:jc w:val="right"/>
        <w:rPr>
          <w:rFonts w:hint="eastAsia" w:ascii="仿宋_GB2312" w:hAnsi="华文中宋" w:eastAsia="仿宋_GB2312"/>
          <w:sz w:val="32"/>
          <w:szCs w:val="32"/>
          <w:lang w:val="en-US" w:eastAsia="zh-CN"/>
        </w:rPr>
      </w:pPr>
      <w:r>
        <w:rPr>
          <w:rFonts w:hint="eastAsia" w:ascii="仿宋_GB2312" w:hAnsi="华文中宋" w:eastAsia="仿宋_GB2312"/>
          <w:sz w:val="32"/>
          <w:szCs w:val="32"/>
          <w:lang w:val="en-US" w:eastAsia="zh-CN"/>
        </w:rPr>
        <w:t>呼图壁县发展和改革委员会</w:t>
      </w:r>
    </w:p>
    <w:p>
      <w:pPr>
        <w:ind w:left="481" w:leftChars="229" w:firstLine="160" w:firstLineChars="50"/>
        <w:jc w:val="right"/>
        <w:rPr>
          <w:rFonts w:hint="default" w:ascii="仿宋_GB2312" w:hAnsi="华文中宋" w:eastAsia="仿宋_GB2312"/>
          <w:sz w:val="32"/>
          <w:szCs w:val="32"/>
          <w:lang w:val="en-US" w:eastAsia="zh-CN"/>
        </w:rPr>
      </w:pPr>
      <w:r>
        <w:rPr>
          <w:rFonts w:hint="eastAsia" w:ascii="仿宋_GB2312" w:hAnsi="华文中宋" w:eastAsia="仿宋_GB2312"/>
          <w:sz w:val="32"/>
          <w:szCs w:val="32"/>
          <w:lang w:val="en-US" w:eastAsia="zh-CN"/>
        </w:rPr>
        <w:t>2019年08月15日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E1AAB"/>
    <w:multiLevelType w:val="multilevel"/>
    <w:tmpl w:val="3DEE1AAB"/>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86A04"/>
    <w:rsid w:val="00044DEE"/>
    <w:rsid w:val="001168B4"/>
    <w:rsid w:val="00131E13"/>
    <w:rsid w:val="001F68EE"/>
    <w:rsid w:val="002B22F2"/>
    <w:rsid w:val="00355AB4"/>
    <w:rsid w:val="00713EE5"/>
    <w:rsid w:val="008B675C"/>
    <w:rsid w:val="0099091D"/>
    <w:rsid w:val="009A2DC1"/>
    <w:rsid w:val="00AE0344"/>
    <w:rsid w:val="00B86A04"/>
    <w:rsid w:val="00C11480"/>
    <w:rsid w:val="00C93DDD"/>
    <w:rsid w:val="00D83C93"/>
    <w:rsid w:val="00DB3F28"/>
    <w:rsid w:val="00E42E02"/>
    <w:rsid w:val="00ED5DF3"/>
    <w:rsid w:val="00F841AD"/>
    <w:rsid w:val="01DC7644"/>
    <w:rsid w:val="150B43CE"/>
    <w:rsid w:val="1E7B5B8E"/>
    <w:rsid w:val="225940E1"/>
    <w:rsid w:val="25E67B35"/>
    <w:rsid w:val="59FF535B"/>
    <w:rsid w:val="69B41472"/>
    <w:rsid w:val="7BD4032D"/>
    <w:rsid w:val="7E791886"/>
    <w:rsid w:val="7FBB57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uiPriority w:val="99"/>
    <w:rPr>
      <w:sz w:val="18"/>
      <w:szCs w:val="18"/>
    </w:rPr>
  </w:style>
  <w:style w:type="character" w:customStyle="1" w:styleId="8">
    <w:name w:val="页脚 Char"/>
    <w:basedOn w:val="6"/>
    <w:link w:val="3"/>
    <w:semiHidden/>
    <w:qFormat/>
    <w:uiPriority w:val="99"/>
    <w:rPr>
      <w:sz w:val="18"/>
      <w:szCs w:val="18"/>
    </w:rPr>
  </w:style>
  <w:style w:type="paragraph" w:customStyle="1" w:styleId="9">
    <w:name w:val="List Paragraph"/>
    <w:basedOn w:val="1"/>
    <w:qFormat/>
    <w:uiPriority w:val="34"/>
    <w:pPr>
      <w:ind w:firstLine="420" w:firstLineChars="200"/>
    </w:pPr>
  </w:style>
  <w:style w:type="character" w:customStyle="1" w:styleId="10">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72</Words>
  <Characters>413</Characters>
  <Lines>3</Lines>
  <Paragraphs>1</Paragraphs>
  <TotalTime>0</TotalTime>
  <ScaleCrop>false</ScaleCrop>
  <LinksUpToDate>false</LinksUpToDate>
  <CharactersWithSpaces>484</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2019-07-04T05:19:00Z</dcterms:created>
  <dc:creator>刘大军（预算处）</dc:creator>
  <cp:lastModifiedBy>[爱心]所爱隔山海</cp:lastModifiedBy>
  <cp:lastPrinted>2019-03-16T01:32:00Z</cp:lastPrinted>
  <dcterms:modified xsi:type="dcterms:W3CDTF">2019-08-21T03:14:14Z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