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B3" w:rsidRDefault="003F5114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呼图壁县</w:t>
      </w:r>
      <w:r w:rsidR="00E976C9">
        <w:rPr>
          <w:rFonts w:ascii="华文中宋" w:eastAsia="华文中宋" w:hAnsi="华文中宋" w:hint="eastAsia"/>
          <w:b/>
          <w:bCs/>
          <w:sz w:val="44"/>
          <w:szCs w:val="44"/>
        </w:rPr>
        <w:t>质量技术监督局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调整预算补充公开说明</w:t>
      </w:r>
    </w:p>
    <w:p w:rsidR="00F601B3" w:rsidRDefault="00F601B3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F601B3" w:rsidRDefault="003F5114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根据自治州党委、人民政府《关于</w:t>
      </w:r>
      <w:r>
        <w:rPr>
          <w:rFonts w:ascii="仿宋_GB2312" w:eastAsia="仿宋_GB2312" w:hAnsi="华文中宋" w:hint="eastAsia"/>
          <w:sz w:val="32"/>
          <w:szCs w:val="32"/>
        </w:rPr>
        <w:t>&lt;</w:t>
      </w:r>
      <w:r>
        <w:rPr>
          <w:rFonts w:ascii="仿宋_GB2312" w:eastAsia="仿宋_GB2312" w:hAnsi="华文中宋" w:hint="eastAsia"/>
          <w:sz w:val="32"/>
          <w:szCs w:val="32"/>
        </w:rPr>
        <w:t>昌吉回族自治州机构改革方案</w:t>
      </w:r>
      <w:r>
        <w:rPr>
          <w:rFonts w:ascii="仿宋_GB2312" w:eastAsia="仿宋_GB2312" w:hAnsi="华文中宋" w:hint="eastAsia"/>
          <w:sz w:val="32"/>
          <w:szCs w:val="32"/>
        </w:rPr>
        <w:t>&gt;</w:t>
      </w:r>
      <w:r>
        <w:rPr>
          <w:rFonts w:ascii="仿宋_GB2312" w:eastAsia="仿宋_GB2312" w:hAnsi="华文中宋" w:hint="eastAsia"/>
          <w:sz w:val="32"/>
          <w:szCs w:val="32"/>
        </w:rPr>
        <w:t>的实施意见》（昌州党办发</w:t>
      </w:r>
      <w:r>
        <w:rPr>
          <w:rFonts w:ascii="仿宋_GB2312" w:eastAsia="仿宋_GB2312" w:hAnsi="华文中宋" w:hint="eastAsia"/>
          <w:sz w:val="32"/>
          <w:szCs w:val="32"/>
        </w:rPr>
        <w:t>[2019]1</w:t>
      </w:r>
      <w:r>
        <w:rPr>
          <w:rFonts w:ascii="仿宋_GB2312" w:eastAsia="仿宋_GB2312" w:hAnsi="华文中宋" w:hint="eastAsia"/>
          <w:sz w:val="32"/>
          <w:szCs w:val="32"/>
        </w:rPr>
        <w:t>号）要求，按照《关于涉改部门单位调整预算的通知》（昌州财</w:t>
      </w:r>
      <w:r>
        <w:rPr>
          <w:rFonts w:ascii="仿宋_GB2312" w:eastAsia="仿宋_GB2312" w:hAnsi="华文中宋" w:hint="eastAsia"/>
          <w:sz w:val="32"/>
          <w:szCs w:val="32"/>
        </w:rPr>
        <w:t xml:space="preserve"> </w:t>
      </w:r>
      <w:r>
        <w:rPr>
          <w:rFonts w:ascii="仿宋_GB2312" w:eastAsia="仿宋_GB2312" w:hAnsi="华文中宋" w:hint="eastAsia"/>
          <w:sz w:val="32"/>
          <w:szCs w:val="32"/>
        </w:rPr>
        <w:t>函</w:t>
      </w:r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号），调整部门单位预算。现将我单位预算调整补充公开如下：</w:t>
      </w:r>
    </w:p>
    <w:p w:rsidR="00F601B3" w:rsidRDefault="003F5114">
      <w:pPr>
        <w:pStyle w:val="1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单位职能划转情</w:t>
      </w:r>
      <w:r>
        <w:rPr>
          <w:rFonts w:ascii="黑体" w:eastAsia="黑体" w:hAnsi="黑体" w:hint="eastAsia"/>
          <w:sz w:val="32"/>
          <w:szCs w:val="32"/>
        </w:rPr>
        <w:t>况</w:t>
      </w:r>
    </w:p>
    <w:p w:rsidR="00F601B3" w:rsidRDefault="003F5114">
      <w:pPr>
        <w:ind w:firstLineChars="150" w:firstLine="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呼图壁县质量技术监督局</w:t>
      </w:r>
      <w:r>
        <w:rPr>
          <w:rFonts w:ascii="仿宋_GB2312" w:eastAsia="仿宋_GB2312" w:hAnsi="华文中宋" w:hint="eastAsia"/>
          <w:sz w:val="32"/>
          <w:szCs w:val="32"/>
        </w:rPr>
        <w:t>职能为主管呼图壁县本行政区域内的质量技术监督综合管理、行政执法及宣传、质量、计量的安全监察监督管理以及特种设备、危化品等监察监督管理工作、煤质管控、标准化、棉花企业、农资产</w:t>
      </w:r>
      <w:r>
        <w:rPr>
          <w:rFonts w:ascii="仿宋_GB2312" w:eastAsia="仿宋_GB2312" w:hAnsi="华文中宋" w:hint="eastAsia"/>
          <w:sz w:val="32"/>
          <w:szCs w:val="32"/>
        </w:rPr>
        <w:t>品、夏粮收购、农资产品打假等工作。贯彻落实自治州党政机构改革工作部署，本次划入职能</w:t>
      </w:r>
      <w:r>
        <w:rPr>
          <w:rFonts w:ascii="仿宋_GB2312" w:eastAsia="仿宋_GB2312" w:hAnsi="华文中宋" w:hint="eastAsia"/>
          <w:sz w:val="32"/>
          <w:szCs w:val="32"/>
        </w:rPr>
        <w:t>无</w:t>
      </w:r>
      <w:r>
        <w:rPr>
          <w:rFonts w:ascii="仿宋_GB2312" w:eastAsia="仿宋_GB2312" w:hAnsi="华文中宋" w:hint="eastAsia"/>
          <w:sz w:val="32"/>
          <w:szCs w:val="32"/>
        </w:rPr>
        <w:t>，划出职能主管呼图壁县本行政区域内的质量技术监督综合管理、行政执法及宣传、质量、计量的安全监察监督管理以及特种设备、危化品等监察监督管理工作、煤质管控、标准化、棉花企业、农资产品、夏粮收购、农资产品打假等工作。</w:t>
      </w:r>
    </w:p>
    <w:p w:rsidR="00F601B3" w:rsidRDefault="003F5114">
      <w:pPr>
        <w:pStyle w:val="1"/>
        <w:ind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预算调整情况</w:t>
      </w:r>
    </w:p>
    <w:p w:rsidR="00F601B3" w:rsidRDefault="003F5114">
      <w:pPr>
        <w:ind w:firstLineChars="150" w:firstLine="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经自治州第十五届人代会批复我单位</w:t>
      </w:r>
      <w:r>
        <w:rPr>
          <w:rFonts w:ascii="仿宋_GB2312" w:eastAsia="仿宋_GB2312" w:hAnsi="华文中宋" w:hint="eastAsia"/>
          <w:sz w:val="32"/>
          <w:szCs w:val="32"/>
        </w:rPr>
        <w:t>2019</w:t>
      </w:r>
      <w:r>
        <w:rPr>
          <w:rFonts w:ascii="仿宋_GB2312" w:eastAsia="仿宋_GB2312" w:hAnsi="华文中宋" w:hint="eastAsia"/>
          <w:sz w:val="32"/>
          <w:szCs w:val="32"/>
        </w:rPr>
        <w:t>年年初部门预</w:t>
      </w:r>
      <w:r>
        <w:rPr>
          <w:rFonts w:ascii="仿宋_GB2312" w:eastAsia="仿宋_GB2312" w:hAnsi="华文中宋" w:hint="eastAsia"/>
          <w:sz w:val="32"/>
          <w:szCs w:val="32"/>
        </w:rPr>
        <w:lastRenderedPageBreak/>
        <w:t>算总额为</w:t>
      </w:r>
      <w:r w:rsidR="005C3678">
        <w:rPr>
          <w:rFonts w:ascii="仿宋_GB2312" w:eastAsia="仿宋_GB2312" w:hAnsi="华文中宋" w:hint="eastAsia"/>
          <w:sz w:val="32"/>
          <w:szCs w:val="32"/>
        </w:rPr>
        <w:t>224.67</w:t>
      </w:r>
      <w:r>
        <w:rPr>
          <w:rFonts w:ascii="仿宋_GB2312" w:eastAsia="仿宋_GB2312" w:hAnsi="华文中宋" w:hint="eastAsia"/>
          <w:sz w:val="32"/>
          <w:szCs w:val="32"/>
        </w:rPr>
        <w:t>万元，本次调减预算</w:t>
      </w:r>
      <w:r w:rsidR="00E976C9">
        <w:rPr>
          <w:rFonts w:ascii="仿宋_GB2312" w:eastAsia="仿宋_GB2312" w:hAnsi="华文中宋" w:hint="eastAsia"/>
          <w:sz w:val="32"/>
          <w:szCs w:val="32"/>
        </w:rPr>
        <w:t>122.97</w:t>
      </w:r>
      <w:r>
        <w:rPr>
          <w:rFonts w:ascii="仿宋_GB2312" w:eastAsia="仿宋_GB2312" w:hAnsi="华文中宋" w:hint="eastAsia"/>
          <w:sz w:val="32"/>
          <w:szCs w:val="32"/>
        </w:rPr>
        <w:t>万元。具体情况为：</w:t>
      </w:r>
    </w:p>
    <w:p w:rsidR="00F601B3" w:rsidRDefault="003F5114" w:rsidP="00E976C9">
      <w:pPr>
        <w:ind w:firstLineChars="150" w:firstLine="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划出：（二）</w:t>
      </w:r>
      <w:r>
        <w:rPr>
          <w:rFonts w:ascii="仿宋_GB2312" w:eastAsia="仿宋_GB2312" w:hAnsi="华文中宋" w:hint="eastAsia"/>
          <w:sz w:val="32"/>
          <w:szCs w:val="32"/>
        </w:rPr>
        <w:t>整体划出</w:t>
      </w:r>
      <w:r>
        <w:rPr>
          <w:rFonts w:ascii="仿宋_GB2312" w:eastAsia="仿宋_GB2312" w:hAnsi="华文中宋" w:hint="eastAsia"/>
          <w:sz w:val="32"/>
          <w:szCs w:val="32"/>
        </w:rPr>
        <w:t>呼图壁县质量技术监督局</w:t>
      </w:r>
      <w:r>
        <w:rPr>
          <w:rFonts w:ascii="仿宋_GB2312" w:eastAsia="仿宋_GB2312" w:hAnsi="华文中宋" w:hint="eastAsia"/>
          <w:sz w:val="32"/>
          <w:szCs w:val="32"/>
        </w:rPr>
        <w:t>，划出预算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122.97</w:t>
      </w:r>
      <w:r>
        <w:rPr>
          <w:rFonts w:ascii="仿宋_GB2312" w:eastAsia="仿宋_GB2312" w:hAnsi="华文中宋" w:hint="eastAsia"/>
          <w:sz w:val="32"/>
          <w:szCs w:val="32"/>
        </w:rPr>
        <w:t>万元。其中，基本支出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122.97</w:t>
      </w:r>
      <w:r>
        <w:rPr>
          <w:rFonts w:ascii="仿宋_GB2312" w:eastAsia="仿宋_GB2312" w:hAnsi="华文中宋" w:hint="eastAsia"/>
          <w:sz w:val="32"/>
          <w:szCs w:val="32"/>
        </w:rPr>
        <w:t>万元；项目支出</w:t>
      </w:r>
      <w:r>
        <w:rPr>
          <w:rFonts w:ascii="仿宋_GB2312" w:eastAsia="仿宋_GB2312" w:hAnsi="华文中宋" w:hint="eastAsia"/>
          <w:sz w:val="32"/>
          <w:szCs w:val="32"/>
        </w:rPr>
        <w:t>0</w:t>
      </w:r>
      <w:r>
        <w:rPr>
          <w:rFonts w:ascii="仿宋_GB2312" w:eastAsia="仿宋_GB2312" w:hAnsi="华文中宋" w:hint="eastAsia"/>
          <w:sz w:val="32"/>
          <w:szCs w:val="32"/>
        </w:rPr>
        <w:t>万元。</w:t>
      </w:r>
    </w:p>
    <w:p w:rsidR="00F601B3" w:rsidRDefault="003F5114">
      <w:pPr>
        <w:ind w:leftChars="229" w:left="481" w:firstLineChars="50" w:firstLine="16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“三公”经费变化情况为：</w:t>
      </w:r>
      <w:r>
        <w:rPr>
          <w:rFonts w:ascii="仿宋_GB2312" w:eastAsia="仿宋_GB2312" w:hAnsi="华文中宋" w:hint="eastAsia"/>
          <w:sz w:val="32"/>
          <w:szCs w:val="32"/>
        </w:rPr>
        <w:t>2019</w:t>
      </w:r>
      <w:r>
        <w:rPr>
          <w:rFonts w:ascii="仿宋_GB2312" w:eastAsia="仿宋_GB2312" w:hAnsi="华文中宋" w:hint="eastAsia"/>
          <w:sz w:val="32"/>
          <w:szCs w:val="32"/>
        </w:rPr>
        <w:t>年我单位年初部门预算总额为</w:t>
      </w:r>
      <w:r w:rsidR="005C3678">
        <w:rPr>
          <w:rFonts w:ascii="仿宋_GB2312" w:eastAsia="仿宋_GB2312" w:hAnsi="华文中宋" w:hint="eastAsia"/>
          <w:sz w:val="32"/>
          <w:szCs w:val="32"/>
        </w:rPr>
        <w:t>4.6</w:t>
      </w:r>
      <w:r>
        <w:rPr>
          <w:rFonts w:ascii="仿宋_GB2312" w:eastAsia="仿宋_GB2312" w:hAnsi="华文中宋" w:hint="eastAsia"/>
          <w:sz w:val="32"/>
          <w:szCs w:val="32"/>
        </w:rPr>
        <w:t>万元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本次调减预算</w:t>
      </w:r>
      <w:r w:rsidR="005C3678">
        <w:rPr>
          <w:rFonts w:ascii="仿宋_GB2312" w:eastAsia="仿宋_GB2312" w:hAnsi="华文中宋" w:hint="eastAsia"/>
          <w:sz w:val="32"/>
          <w:szCs w:val="32"/>
        </w:rPr>
        <w:t>4.6</w:t>
      </w:r>
      <w:r>
        <w:rPr>
          <w:rFonts w:ascii="仿宋_GB2312" w:eastAsia="仿宋_GB2312" w:hAnsi="华文中宋" w:hint="eastAsia"/>
          <w:sz w:val="32"/>
          <w:szCs w:val="32"/>
        </w:rPr>
        <w:t>万元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F601B3" w:rsidRDefault="003F511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三、绩效目标调整情况</w:t>
      </w:r>
    </w:p>
    <w:p w:rsidR="00F601B3" w:rsidRDefault="003F5114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项目金额、性质发生变化，原</w:t>
      </w:r>
      <w:r>
        <w:rPr>
          <w:rFonts w:ascii="仿宋_GB2312" w:eastAsia="仿宋_GB2312" w:hAnsi="华文中宋" w:hint="eastAsia"/>
          <w:sz w:val="32"/>
          <w:szCs w:val="32"/>
        </w:rPr>
        <w:t>呼图壁县</w:t>
      </w:r>
      <w:r w:rsidR="005C3678">
        <w:rPr>
          <w:rFonts w:ascii="仿宋_GB2312" w:eastAsia="仿宋_GB2312" w:hAnsi="华文中宋" w:hint="eastAsia"/>
          <w:sz w:val="32"/>
          <w:szCs w:val="32"/>
        </w:rPr>
        <w:t>质量技术监督局无</w:t>
      </w:r>
      <w:r>
        <w:rPr>
          <w:rFonts w:ascii="仿宋_GB2312" w:eastAsia="仿宋_GB2312" w:hAnsi="华文中宋" w:hint="eastAsia"/>
          <w:sz w:val="32"/>
          <w:szCs w:val="32"/>
        </w:rPr>
        <w:t>项目经费绩效目标调整同步调整。</w:t>
      </w:r>
    </w:p>
    <w:p w:rsidR="00F601B3" w:rsidRDefault="003F5114">
      <w:pPr>
        <w:ind w:leftChars="229" w:left="481" w:firstLineChars="50" w:firstLine="16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以上具体情况，详见附件。</w:t>
      </w:r>
    </w:p>
    <w:p w:rsidR="00F601B3" w:rsidRDefault="003F5114">
      <w:pPr>
        <w:ind w:leftChars="305" w:left="1440" w:hangingChars="250" w:hanging="80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附件</w:t>
      </w:r>
    </w:p>
    <w:p w:rsidR="00F601B3" w:rsidRDefault="003F5114">
      <w:pPr>
        <w:ind w:leftChars="305" w:left="1440" w:hangingChars="250" w:hanging="80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：自治州党政机关机构改革预算调整表</w:t>
      </w:r>
    </w:p>
    <w:p w:rsidR="00F601B3" w:rsidRDefault="003F5114">
      <w:pPr>
        <w:ind w:firstLineChars="150" w:firstLine="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 xml:space="preserve"> 2</w:t>
      </w:r>
      <w:r>
        <w:rPr>
          <w:rFonts w:ascii="仿宋_GB2312" w:eastAsia="仿宋_GB2312" w:hAnsi="华文中宋" w:hint="eastAsia"/>
          <w:sz w:val="32"/>
          <w:szCs w:val="32"/>
        </w:rPr>
        <w:t>：项目绩效目标调整情况表</w:t>
      </w:r>
    </w:p>
    <w:sectPr w:rsidR="00F601B3" w:rsidSect="00F60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14" w:rsidRDefault="003F5114" w:rsidP="00E976C9">
      <w:r>
        <w:separator/>
      </w:r>
    </w:p>
  </w:endnote>
  <w:endnote w:type="continuationSeparator" w:id="0">
    <w:p w:rsidR="003F5114" w:rsidRDefault="003F5114" w:rsidP="00E97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14" w:rsidRDefault="003F5114" w:rsidP="00E976C9">
      <w:r>
        <w:separator/>
      </w:r>
    </w:p>
  </w:footnote>
  <w:footnote w:type="continuationSeparator" w:id="0">
    <w:p w:rsidR="003F5114" w:rsidRDefault="003F5114" w:rsidP="00E97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E1AAB"/>
    <w:multiLevelType w:val="multilevel"/>
    <w:tmpl w:val="3DEE1AAB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A04"/>
    <w:rsid w:val="00044DEE"/>
    <w:rsid w:val="001168B4"/>
    <w:rsid w:val="00131E13"/>
    <w:rsid w:val="001F68EE"/>
    <w:rsid w:val="002B22F2"/>
    <w:rsid w:val="00355AB4"/>
    <w:rsid w:val="003F5114"/>
    <w:rsid w:val="005C3678"/>
    <w:rsid w:val="00713EE5"/>
    <w:rsid w:val="008B675C"/>
    <w:rsid w:val="0099091D"/>
    <w:rsid w:val="009A2DC1"/>
    <w:rsid w:val="00AE0344"/>
    <w:rsid w:val="00B86A04"/>
    <w:rsid w:val="00C11480"/>
    <w:rsid w:val="00C93DDD"/>
    <w:rsid w:val="00D83C93"/>
    <w:rsid w:val="00DB3F28"/>
    <w:rsid w:val="00E42E02"/>
    <w:rsid w:val="00E976C9"/>
    <w:rsid w:val="00ED5DF3"/>
    <w:rsid w:val="00F601B3"/>
    <w:rsid w:val="00F841AD"/>
    <w:rsid w:val="70E65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60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60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601B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01B3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601B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F601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刘大军（预算处）</dc:creator>
  <cp:lastModifiedBy>User</cp:lastModifiedBy>
  <cp:revision>2</cp:revision>
  <cp:lastPrinted>2019-03-16T01:32:00Z</cp:lastPrinted>
  <dcterms:created xsi:type="dcterms:W3CDTF">2019-08-20T05:39:00Z</dcterms:created>
  <dcterms:modified xsi:type="dcterms:W3CDTF">2019-08-20T05:39:00Z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