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呼图壁县</w:t>
      </w:r>
      <w:r>
        <w:rPr>
          <w:rFonts w:hint="eastAsia" w:ascii="华文中宋" w:hAnsi="华文中宋" w:eastAsia="华文中宋"/>
          <w:sz w:val="36"/>
          <w:szCs w:val="36"/>
        </w:rPr>
        <w:t>涉改部门单位调整预算补充公开</w:t>
      </w:r>
      <w:r>
        <w:rPr>
          <w:rFonts w:hint="eastAsia" w:ascii="华文中宋" w:hAnsi="华文中宋" w:eastAsia="华文中宋"/>
          <w:sz w:val="36"/>
          <w:szCs w:val="36"/>
          <w:lang w:eastAsia="zh-CN"/>
        </w:rPr>
        <w:t>（质监局）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ascii="仿宋" w:hAnsi="仿宋" w:eastAsia="仿宋" w:cs="仿宋"/>
          <w:color w:val="auto"/>
          <w:sz w:val="32"/>
          <w:szCs w:val="32"/>
        </w:rPr>
        <w:t>呼图壁县质量技术监督局部门是主管呼图壁县本行政区域内的质量技术监督综合管理、行政执法及宣传、质量、计量的安全监察监督管理以及特种设备、危化品等监察监督管理工作、煤质管控、标准化、棉花企业、农资产品、夏粮收购、农资产品打假等工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贯彻落实自治区党政机构改革工作部署，本次划出职能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全部</w:t>
      </w:r>
      <w:r>
        <w:rPr>
          <w:rFonts w:hint="eastAsia" w:ascii="仿宋_GB2312" w:hAnsi="华文中宋" w:eastAsia="仿宋_GB2312"/>
          <w:sz w:val="32"/>
          <w:szCs w:val="32"/>
          <w:lang w:eastAsia="zh-CN"/>
        </w:rPr>
        <w:t>职责</w:t>
      </w:r>
      <w:r>
        <w:rPr>
          <w:rFonts w:hint="eastAsia" w:ascii="仿宋_GB2312" w:hAnsi="华文中宋" w:eastAsia="仿宋_GB2312"/>
          <w:sz w:val="32"/>
          <w:szCs w:val="32"/>
        </w:rPr>
        <w:t>。</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224.67</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141.63</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二</w:t>
      </w:r>
      <w:r>
        <w:rPr>
          <w:rFonts w:hint="eastAsia" w:ascii="仿宋_GB2312" w:hAnsi="华文中宋" w:eastAsia="仿宋_GB2312"/>
          <w:sz w:val="32"/>
          <w:szCs w:val="32"/>
        </w:rPr>
        <w:t>）因</w:t>
      </w:r>
      <w:bookmarkStart w:id="0" w:name="_GoBack"/>
      <w:bookmarkEnd w:id="0"/>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141.63</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141.63</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（二）“三公”经费变化情况为：“三公”经费2019年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4.6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4.6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呼图壁县质监局</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2019年8月20日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BB45F07"/>
    <w:rsid w:val="0EC8028C"/>
    <w:rsid w:val="13605FA8"/>
    <w:rsid w:val="173208B8"/>
    <w:rsid w:val="181B08F6"/>
    <w:rsid w:val="22540765"/>
    <w:rsid w:val="26BE320F"/>
    <w:rsid w:val="27A92600"/>
    <w:rsid w:val="29875469"/>
    <w:rsid w:val="2ACB2C32"/>
    <w:rsid w:val="2EF26078"/>
    <w:rsid w:val="322172AC"/>
    <w:rsid w:val="409571AF"/>
    <w:rsid w:val="422F1530"/>
    <w:rsid w:val="46741C38"/>
    <w:rsid w:val="47392D37"/>
    <w:rsid w:val="49B906D1"/>
    <w:rsid w:val="49C61D06"/>
    <w:rsid w:val="4B0A3E42"/>
    <w:rsid w:val="4B723305"/>
    <w:rsid w:val="4CCA17AF"/>
    <w:rsid w:val="4EEE073C"/>
    <w:rsid w:val="5A7B0050"/>
    <w:rsid w:val="75541740"/>
    <w:rsid w:val="7DAE6A8F"/>
    <w:rsid w:val="7E8D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TotalTime>
  <ScaleCrop>false</ScaleCrop>
  <LinksUpToDate>false</LinksUpToDate>
  <CharactersWithSpaces>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つ兜圈圈</cp:lastModifiedBy>
  <cp:lastPrinted>2019-03-16T01:32:00Z</cp:lastPrinted>
  <dcterms:modified xsi:type="dcterms:W3CDTF">2019-08-20T08:15:02Z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