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228" w14:textId="5635B463" w:rsidR="000676FE" w:rsidRPr="000676FE" w:rsidRDefault="000676FE" w:rsidP="000676FE">
      <w:pPr>
        <w:spacing w:before="184" w:line="201" w:lineRule="auto"/>
        <w:ind w:right="562"/>
        <w:rPr>
          <w:rFonts w:ascii="仿宋_GB2312" w:eastAsia="仿宋_GB2312" w:hAnsi="微软雅黑" w:cs="微软雅黑" w:hint="eastAsia"/>
          <w:spacing w:val="25"/>
          <w:sz w:val="32"/>
          <w:szCs w:val="32"/>
        </w:rPr>
      </w:pPr>
      <w:r w:rsidRPr="000676FE">
        <w:rPr>
          <w:rFonts w:ascii="仿宋_GB2312" w:eastAsia="仿宋_GB2312" w:hAnsi="微软雅黑" w:cs="微软雅黑" w:hint="eastAsia"/>
          <w:spacing w:val="25"/>
          <w:sz w:val="32"/>
          <w:szCs w:val="32"/>
        </w:rPr>
        <w:t>附件二</w:t>
      </w:r>
      <w:r>
        <w:rPr>
          <w:rFonts w:ascii="仿宋_GB2312" w:eastAsia="仿宋_GB2312" w:hAnsi="微软雅黑" w:cs="微软雅黑" w:hint="eastAsia"/>
          <w:spacing w:val="25"/>
          <w:sz w:val="32"/>
          <w:szCs w:val="32"/>
        </w:rPr>
        <w:t>：</w:t>
      </w:r>
    </w:p>
    <w:p w14:paraId="41E17DF9" w14:textId="20496AF2" w:rsidR="000676FE" w:rsidRDefault="000676FE" w:rsidP="000676FE">
      <w:pPr>
        <w:spacing w:before="184" w:line="201" w:lineRule="auto"/>
        <w:ind w:left="3247" w:right="562" w:hanging="2459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25"/>
          <w:sz w:val="43"/>
          <w:szCs w:val="43"/>
        </w:rPr>
        <w:t>自</w:t>
      </w:r>
      <w:r>
        <w:rPr>
          <w:rFonts w:ascii="微软雅黑" w:eastAsia="微软雅黑" w:hAnsi="微软雅黑" w:cs="微软雅黑" w:hint="eastAsia"/>
          <w:spacing w:val="23"/>
          <w:sz w:val="43"/>
          <w:szCs w:val="43"/>
        </w:rPr>
        <w:t xml:space="preserve">治区 </w:t>
      </w:r>
      <w:r>
        <w:rPr>
          <w:rFonts w:ascii="Times New Roman" w:eastAsia="Times New Roman" w:hAnsi="Times New Roman" w:cs="Times New Roman"/>
          <w:spacing w:val="23"/>
          <w:sz w:val="43"/>
          <w:szCs w:val="43"/>
        </w:rPr>
        <w:t xml:space="preserve">2023 </w:t>
      </w:r>
      <w:r>
        <w:rPr>
          <w:rFonts w:ascii="微软雅黑" w:eastAsia="微软雅黑" w:hAnsi="微软雅黑" w:cs="微软雅黑" w:hint="eastAsia"/>
          <w:spacing w:val="23"/>
          <w:sz w:val="43"/>
          <w:szCs w:val="43"/>
        </w:rPr>
        <w:t>年普通高职(专科) 单独招生</w:t>
      </w:r>
      <w:r>
        <w:rPr>
          <w:rFonts w:ascii="微软雅黑" w:eastAsia="微软雅黑" w:hAnsi="微软雅黑" w:cs="微软雅黑" w:hint="eastAsia"/>
          <w:sz w:val="43"/>
          <w:szCs w:val="43"/>
        </w:rPr>
        <w:t xml:space="preserve"> </w:t>
      </w:r>
      <w:r>
        <w:rPr>
          <w:rFonts w:ascii="微软雅黑" w:eastAsia="微软雅黑" w:hAnsi="微软雅黑" w:cs="微软雅黑" w:hint="eastAsia"/>
          <w:spacing w:val="9"/>
          <w:sz w:val="43"/>
          <w:szCs w:val="43"/>
        </w:rPr>
        <w:t>工作时间安排</w:t>
      </w:r>
      <w:r>
        <w:rPr>
          <w:rFonts w:ascii="微软雅黑" w:eastAsia="微软雅黑" w:hAnsi="微软雅黑" w:cs="微软雅黑" w:hint="eastAsia"/>
          <w:spacing w:val="8"/>
          <w:sz w:val="43"/>
          <w:szCs w:val="43"/>
        </w:rPr>
        <w:t>表</w:t>
      </w:r>
    </w:p>
    <w:p w14:paraId="02AA85E3" w14:textId="77777777" w:rsidR="000676FE" w:rsidRDefault="000676FE" w:rsidP="000676FE">
      <w:pPr>
        <w:rPr>
          <w:rFonts w:hint="eastAsia"/>
        </w:rPr>
      </w:pPr>
    </w:p>
    <w:p w14:paraId="62DF136E" w14:textId="77777777" w:rsidR="000676FE" w:rsidRDefault="000676FE" w:rsidP="000676FE">
      <w:pPr>
        <w:spacing w:line="117" w:lineRule="exact"/>
      </w:pPr>
    </w:p>
    <w:tbl>
      <w:tblPr>
        <w:tblStyle w:val="TableNormal"/>
        <w:tblW w:w="94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903"/>
      </w:tblGrid>
      <w:tr w:rsidR="000676FE" w14:paraId="7F5604FD" w14:textId="77777777" w:rsidTr="000676FE">
        <w:trPr>
          <w:trHeight w:val="693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9451F" w14:textId="77777777" w:rsidR="000676FE" w:rsidRDefault="000676FE">
            <w:pPr>
              <w:spacing w:before="196" w:line="218" w:lineRule="auto"/>
              <w:ind w:left="1819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pacing w:val="1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时</w:t>
            </w:r>
            <w:r>
              <w:rPr>
                <w:rFonts w:ascii="黑体" w:eastAsia="黑体" w:hAnsi="黑体" w:cs="黑体" w:hint="eastAsia"/>
                <w:spacing w:val="1"/>
                <w:sz w:val="30"/>
                <w:szCs w:val="30"/>
              </w:rPr>
              <w:t xml:space="preserve">  </w:t>
            </w:r>
            <w:r>
              <w:rPr>
                <w:rFonts w:ascii="黑体" w:eastAsia="黑体" w:hAnsi="黑体" w:cs="黑体" w:hint="eastAsia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间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DD7ECB" w14:textId="77777777" w:rsidR="000676FE" w:rsidRDefault="000676FE">
            <w:pPr>
              <w:spacing w:before="195" w:line="218" w:lineRule="auto"/>
              <w:ind w:left="954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pacing w:val="1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工</w:t>
            </w:r>
            <w:r>
              <w:rPr>
                <w:rFonts w:ascii="黑体" w:eastAsia="黑体" w:hAnsi="黑体" w:cs="黑体" w:hint="eastAsia"/>
                <w:spacing w:val="1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作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安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排</w:t>
            </w:r>
          </w:p>
        </w:tc>
      </w:tr>
      <w:tr w:rsidR="000676FE" w14:paraId="173FE979" w14:textId="77777777" w:rsidTr="000676FE">
        <w:trPr>
          <w:trHeight w:val="1125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0A568C" w14:textId="77777777" w:rsidR="000676FE" w:rsidRDefault="000676FE">
            <w:pPr>
              <w:spacing w:before="187" w:line="201" w:lineRule="auto"/>
              <w:ind w:left="1473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pacing w:val="-7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31 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>日前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A6FD6C" w14:textId="77777777" w:rsidR="000676FE" w:rsidRDefault="000676FE">
            <w:pPr>
              <w:spacing w:before="187" w:line="559" w:lineRule="exact"/>
              <w:ind w:left="212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position w:val="17"/>
                <w:sz w:val="30"/>
                <w:szCs w:val="30"/>
              </w:rPr>
              <w:t>招生院校制订本校招生简章并报主</w:t>
            </w:r>
          </w:p>
          <w:p w14:paraId="7E54D36D" w14:textId="77777777" w:rsidR="000676FE" w:rsidRDefault="000676FE">
            <w:pPr>
              <w:spacing w:before="1" w:line="175" w:lineRule="auto"/>
              <w:ind w:left="1726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7"/>
                <w:sz w:val="30"/>
                <w:szCs w:val="30"/>
              </w:rPr>
              <w:t>管</w:t>
            </w:r>
            <w:r>
              <w:rPr>
                <w:rFonts w:ascii="微软雅黑" w:eastAsia="微软雅黑" w:hAnsi="微软雅黑" w:cs="微软雅黑" w:hint="eastAsia"/>
                <w:spacing w:val="-4"/>
                <w:sz w:val="30"/>
                <w:szCs w:val="30"/>
              </w:rPr>
              <w:t>部门审核</w:t>
            </w:r>
          </w:p>
        </w:tc>
      </w:tr>
      <w:tr w:rsidR="000676FE" w14:paraId="329D9C58" w14:textId="77777777" w:rsidTr="000676FE">
        <w:trPr>
          <w:trHeight w:val="691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C8321" w14:textId="77777777" w:rsidR="000676FE" w:rsidRDefault="000676FE">
            <w:pPr>
              <w:spacing w:before="185" w:line="201" w:lineRule="auto"/>
              <w:ind w:left="1691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4 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1  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日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F36FE" w14:textId="77777777" w:rsidR="000676FE" w:rsidRDefault="000676FE">
            <w:pPr>
              <w:spacing w:before="185" w:line="201" w:lineRule="auto"/>
              <w:ind w:left="1266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  <w:sz w:val="30"/>
                <w:szCs w:val="30"/>
              </w:rPr>
              <w:t>公</w:t>
            </w:r>
            <w:r>
              <w:rPr>
                <w:rFonts w:ascii="微软雅黑" w:eastAsia="微软雅黑" w:hAnsi="微软雅黑" w:cs="微软雅黑" w:hint="eastAsia"/>
                <w:spacing w:val="-2"/>
                <w:sz w:val="30"/>
                <w:szCs w:val="30"/>
              </w:rPr>
              <w:t>布院校招生简章</w:t>
            </w:r>
          </w:p>
        </w:tc>
      </w:tr>
      <w:tr w:rsidR="000676FE" w14:paraId="6BFB22E9" w14:textId="77777777" w:rsidTr="000676FE">
        <w:trPr>
          <w:trHeight w:val="688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83AF4A" w14:textId="77777777" w:rsidR="000676FE" w:rsidRDefault="000676FE">
            <w:pPr>
              <w:spacing w:before="247" w:line="201" w:lineRule="auto"/>
              <w:ind w:left="527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pacing w:val="-11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10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>时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—6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12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>时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8831F" w14:textId="77777777" w:rsidR="000676FE" w:rsidRDefault="000676FE">
            <w:pPr>
              <w:spacing w:before="185" w:line="201" w:lineRule="auto"/>
              <w:ind w:left="815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 w:val="30"/>
                <w:szCs w:val="30"/>
              </w:rPr>
              <w:t>考生网上报名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及填报志愿</w:t>
            </w:r>
          </w:p>
        </w:tc>
      </w:tr>
      <w:tr w:rsidR="000676FE" w14:paraId="38518448" w14:textId="77777777" w:rsidTr="000676FE">
        <w:trPr>
          <w:trHeight w:val="1125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3F01" w14:textId="77777777" w:rsidR="000676FE" w:rsidRDefault="000676FE">
            <w:pPr>
              <w:spacing w:line="333" w:lineRule="auto"/>
              <w:rPr>
                <w:rFonts w:eastAsiaTheme="minorEastAsia" w:hint="eastAsia"/>
              </w:rPr>
            </w:pPr>
          </w:p>
          <w:p w14:paraId="25B8D4AB" w14:textId="77777777" w:rsidR="000676FE" w:rsidRDefault="000676FE">
            <w:pPr>
              <w:spacing w:before="129" w:line="201" w:lineRule="auto"/>
              <w:ind w:left="527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pacing w:val="-11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7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10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>时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—8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18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>时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C36CA7" w14:textId="77777777" w:rsidR="000676FE" w:rsidRDefault="000676FE">
            <w:pPr>
              <w:spacing w:before="188" w:line="559" w:lineRule="exact"/>
              <w:ind w:left="233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  <w:position w:val="17"/>
                <w:sz w:val="30"/>
                <w:szCs w:val="30"/>
              </w:rPr>
              <w:t>院校</w:t>
            </w:r>
            <w:r>
              <w:rPr>
                <w:rFonts w:ascii="微软雅黑" w:eastAsia="微软雅黑" w:hAnsi="微软雅黑" w:cs="微软雅黑" w:hint="eastAsia"/>
                <w:spacing w:val="-2"/>
                <w:position w:val="17"/>
                <w:sz w:val="30"/>
                <w:szCs w:val="30"/>
              </w:rPr>
              <w:t>下载报考本校考生报名及志愿</w:t>
            </w:r>
          </w:p>
          <w:p w14:paraId="6A2C15E9" w14:textId="77777777" w:rsidR="000676FE" w:rsidRDefault="000676FE">
            <w:pPr>
              <w:spacing w:line="175" w:lineRule="auto"/>
              <w:ind w:left="1716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  <w:sz w:val="30"/>
                <w:szCs w:val="30"/>
              </w:rPr>
              <w:t>信</w:t>
            </w:r>
            <w:r>
              <w:rPr>
                <w:rFonts w:ascii="微软雅黑" w:eastAsia="微软雅黑" w:hAnsi="微软雅黑" w:cs="微软雅黑" w:hint="eastAsia"/>
                <w:spacing w:val="-3"/>
                <w:sz w:val="30"/>
                <w:szCs w:val="30"/>
              </w:rPr>
              <w:t>息数据库</w:t>
            </w:r>
          </w:p>
        </w:tc>
      </w:tr>
      <w:tr w:rsidR="000676FE" w14:paraId="47C5DA5C" w14:textId="77777777" w:rsidTr="000676FE">
        <w:trPr>
          <w:trHeight w:val="691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4C8291" w14:textId="77777777" w:rsidR="000676FE" w:rsidRDefault="000676FE">
            <w:pPr>
              <w:spacing w:before="249" w:line="201" w:lineRule="auto"/>
              <w:ind w:left="1204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6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10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9  </w:t>
            </w:r>
            <w:r>
              <w:rPr>
                <w:rFonts w:ascii="微软雅黑" w:eastAsia="微软雅黑" w:hAnsi="微软雅黑" w:cs="微软雅黑" w:hint="eastAsia"/>
                <w:spacing w:val="-10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— 12  </w:t>
            </w:r>
            <w:r>
              <w:rPr>
                <w:rFonts w:ascii="微软雅黑" w:eastAsia="微软雅黑" w:hAnsi="微软雅黑" w:cs="微软雅黑" w:hint="eastAsia"/>
                <w:spacing w:val="-10"/>
                <w:sz w:val="30"/>
                <w:szCs w:val="30"/>
              </w:rPr>
              <w:t>日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39C84B" w14:textId="77777777" w:rsidR="000676FE" w:rsidRDefault="000676FE">
            <w:pPr>
              <w:spacing w:before="186" w:line="201" w:lineRule="auto"/>
              <w:ind w:left="1276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3"/>
                <w:sz w:val="30"/>
                <w:szCs w:val="30"/>
              </w:rPr>
              <w:t>综合素质评价考试</w:t>
            </w:r>
          </w:p>
        </w:tc>
      </w:tr>
      <w:tr w:rsidR="000676FE" w14:paraId="71F730D6" w14:textId="77777777" w:rsidTr="000676FE">
        <w:trPr>
          <w:trHeight w:val="750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56D198" w14:textId="77777777" w:rsidR="000676FE" w:rsidRDefault="000676FE">
            <w:pPr>
              <w:spacing w:before="280" w:line="201" w:lineRule="auto"/>
              <w:ind w:left="1127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8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9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 xml:space="preserve">13  </w:t>
            </w:r>
            <w:r>
              <w:rPr>
                <w:rFonts w:ascii="微软雅黑" w:eastAsia="微软雅黑" w:hAnsi="微软雅黑" w:cs="微软雅黑" w:hint="eastAsia"/>
                <w:spacing w:val="-9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 xml:space="preserve">— 15  </w:t>
            </w:r>
            <w:r>
              <w:rPr>
                <w:rFonts w:ascii="微软雅黑" w:eastAsia="微软雅黑" w:hAnsi="微软雅黑" w:cs="微软雅黑" w:hint="eastAsia"/>
                <w:spacing w:val="-9"/>
                <w:sz w:val="30"/>
                <w:szCs w:val="30"/>
              </w:rPr>
              <w:t>日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36358" w14:textId="77777777" w:rsidR="000676FE" w:rsidRDefault="000676FE">
            <w:pPr>
              <w:spacing w:before="186" w:line="201" w:lineRule="auto"/>
              <w:ind w:left="364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 w:val="30"/>
                <w:szCs w:val="30"/>
              </w:rPr>
              <w:t>招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生院校依据招生简章进行录取</w:t>
            </w:r>
          </w:p>
        </w:tc>
      </w:tr>
      <w:tr w:rsidR="000676FE" w14:paraId="2956A97D" w14:textId="77777777" w:rsidTr="000676FE">
        <w:trPr>
          <w:trHeight w:val="729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963F9" w14:textId="77777777" w:rsidR="000676FE" w:rsidRDefault="000676FE">
            <w:pPr>
              <w:spacing w:before="269" w:line="201" w:lineRule="auto"/>
              <w:ind w:left="1127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16 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—21 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>日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D2663" w14:textId="77777777" w:rsidR="000676FE" w:rsidRDefault="000676FE">
            <w:pPr>
              <w:spacing w:before="187" w:line="201" w:lineRule="auto"/>
              <w:ind w:left="513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 w:val="30"/>
                <w:szCs w:val="30"/>
              </w:rPr>
              <w:t>招生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院校公示拟录取考生名单</w:t>
            </w:r>
          </w:p>
        </w:tc>
      </w:tr>
      <w:tr w:rsidR="000676FE" w14:paraId="6F481AC4" w14:textId="77777777" w:rsidTr="000676FE">
        <w:trPr>
          <w:trHeight w:val="727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0EE42" w14:textId="77777777" w:rsidR="000676FE" w:rsidRDefault="000676FE">
            <w:pPr>
              <w:spacing w:before="269" w:line="201" w:lineRule="auto"/>
              <w:ind w:left="378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4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22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10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>时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—24  </w:t>
            </w:r>
            <w:r>
              <w:rPr>
                <w:rFonts w:ascii="微软雅黑" w:eastAsia="微软雅黑" w:hAnsi="微软雅黑" w:cs="微软雅黑" w:hint="eastAsia"/>
                <w:spacing w:val="-6"/>
                <w:sz w:val="30"/>
                <w:szCs w:val="30"/>
              </w:rPr>
              <w:t xml:space="preserve">日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18 </w:t>
            </w:r>
            <w:r>
              <w:rPr>
                <w:rFonts w:ascii="微软雅黑" w:eastAsia="微软雅黑" w:hAnsi="微软雅黑" w:cs="微软雅黑" w:hint="eastAsia"/>
                <w:spacing w:val="-3"/>
                <w:sz w:val="30"/>
                <w:szCs w:val="30"/>
              </w:rPr>
              <w:t>时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14F9E" w14:textId="77777777" w:rsidR="000676FE" w:rsidRDefault="000676FE">
            <w:pPr>
              <w:spacing w:before="188" w:line="201" w:lineRule="auto"/>
              <w:ind w:left="815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 w:val="30"/>
                <w:szCs w:val="30"/>
              </w:rPr>
              <w:t>考生在网上确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认录取结果</w:t>
            </w:r>
          </w:p>
        </w:tc>
      </w:tr>
      <w:tr w:rsidR="000676FE" w14:paraId="136A9986" w14:textId="77777777" w:rsidTr="000676FE">
        <w:trPr>
          <w:trHeight w:val="1689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7BE26" w14:textId="77777777" w:rsidR="000676FE" w:rsidRDefault="000676FE">
            <w:pPr>
              <w:spacing w:line="307" w:lineRule="auto"/>
              <w:rPr>
                <w:rFonts w:eastAsiaTheme="minorEastAsia" w:hint="eastAsia"/>
              </w:rPr>
            </w:pPr>
          </w:p>
          <w:p w14:paraId="418695D7" w14:textId="77777777" w:rsidR="000676FE" w:rsidRDefault="000676FE">
            <w:pPr>
              <w:spacing w:line="307" w:lineRule="auto"/>
            </w:pPr>
          </w:p>
          <w:p w14:paraId="632F315F" w14:textId="77777777" w:rsidR="000676FE" w:rsidRDefault="000676FE">
            <w:pPr>
              <w:spacing w:before="128" w:line="201" w:lineRule="auto"/>
              <w:ind w:left="1466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4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28  </w:t>
            </w: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>日前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5E24E" w14:textId="77777777" w:rsidR="000676FE" w:rsidRDefault="000676FE">
            <w:pPr>
              <w:spacing w:before="188" w:line="201" w:lineRule="auto"/>
              <w:ind w:left="212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招生院校报送工作总结并办理确认</w:t>
            </w:r>
          </w:p>
          <w:p w14:paraId="3F47872E" w14:textId="77777777" w:rsidR="000676FE" w:rsidRDefault="000676FE">
            <w:pPr>
              <w:spacing w:before="127" w:line="201" w:lineRule="auto"/>
              <w:ind w:left="124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12"/>
                <w:sz w:val="30"/>
                <w:szCs w:val="30"/>
              </w:rPr>
              <w:t>考</w:t>
            </w:r>
            <w:r>
              <w:rPr>
                <w:rFonts w:ascii="微软雅黑" w:eastAsia="微软雅黑" w:hAnsi="微软雅黑" w:cs="微软雅黑" w:hint="eastAsia"/>
                <w:spacing w:val="-8"/>
                <w:sz w:val="30"/>
                <w:szCs w:val="30"/>
              </w:rPr>
              <w:t>生的相关录取手续，教育考试院打</w:t>
            </w:r>
          </w:p>
          <w:p w14:paraId="3619B612" w14:textId="77777777" w:rsidR="000676FE" w:rsidRDefault="000676FE">
            <w:pPr>
              <w:spacing w:before="126" w:line="175" w:lineRule="auto"/>
              <w:ind w:left="1147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30"/>
                <w:szCs w:val="30"/>
              </w:rPr>
              <w:t>印各院校录取花名</w:t>
            </w:r>
            <w:r>
              <w:rPr>
                <w:rFonts w:ascii="微软雅黑" w:eastAsia="微软雅黑" w:hAnsi="微软雅黑" w:cs="微软雅黑" w:hint="eastAsia"/>
                <w:spacing w:val="-4"/>
                <w:sz w:val="30"/>
                <w:szCs w:val="30"/>
              </w:rPr>
              <w:t>册</w:t>
            </w:r>
          </w:p>
        </w:tc>
      </w:tr>
    </w:tbl>
    <w:p w14:paraId="6BD9DEA2" w14:textId="77777777" w:rsidR="000676FE" w:rsidRDefault="000676FE" w:rsidP="000676FE">
      <w:pPr>
        <w:kinsoku/>
        <w:autoSpaceDE/>
        <w:autoSpaceDN/>
        <w:adjustRightInd/>
        <w:snapToGrid/>
        <w:rPr>
          <w:rFonts w:hint="eastAsia"/>
          <w:color w:val="auto"/>
        </w:rPr>
        <w:sectPr w:rsidR="000676FE">
          <w:pgSz w:w="11907" w:h="16839"/>
          <w:pgMar w:top="1431" w:right="1159" w:bottom="1112" w:left="1334" w:header="0" w:footer="833" w:gutter="0"/>
          <w:cols w:space="720"/>
        </w:sectPr>
      </w:pPr>
    </w:p>
    <w:p w14:paraId="133E9907" w14:textId="77777777" w:rsidR="00F508B2" w:rsidRDefault="00F508B2">
      <w:pPr>
        <w:rPr>
          <w:rFonts w:hint="eastAsia"/>
        </w:rPr>
      </w:pPr>
    </w:p>
    <w:sectPr w:rsidR="00F5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F1"/>
    <w:rsid w:val="000676FE"/>
    <w:rsid w:val="006875EA"/>
    <w:rsid w:val="008073F1"/>
    <w:rsid w:val="00F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02DB"/>
  <w15:chartTrackingRefBased/>
  <w15:docId w15:val="{F6AE72AA-B454-4C0D-B96A-E0B967FC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FE"/>
    <w:pPr>
      <w:kinsoku w:val="0"/>
      <w:autoSpaceDE w:val="0"/>
      <w:autoSpaceDN w:val="0"/>
      <w:adjustRightInd w:val="0"/>
      <w:snapToGrid w:val="0"/>
    </w:pPr>
    <w:rPr>
      <w:rFonts w:ascii="Arial" w:hAnsi="Arial" w:cs="Arial"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qFormat/>
    <w:rsid w:val="000676FE"/>
    <w:pPr>
      <w:snapToGrid w:val="0"/>
    </w:pPr>
    <w:rPr>
      <w:rFonts w:ascii="Arial" w:eastAsia="Times New Roman" w:hAnsi="Arial" w:cs="Arial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3</cp:revision>
  <dcterms:created xsi:type="dcterms:W3CDTF">2023-03-31T09:50:00Z</dcterms:created>
  <dcterms:modified xsi:type="dcterms:W3CDTF">2023-03-31T09:51:00Z</dcterms:modified>
</cp:coreProperties>
</file>