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0DA95" w14:textId="77777777" w:rsidR="001255F0" w:rsidRPr="001255F0" w:rsidRDefault="001255F0" w:rsidP="001255F0">
      <w:pPr>
        <w:widowControl/>
        <w:kinsoku w:val="0"/>
        <w:autoSpaceDE w:val="0"/>
        <w:autoSpaceDN w:val="0"/>
        <w:adjustRightInd w:val="0"/>
        <w:snapToGrid w:val="0"/>
        <w:spacing w:before="100" w:line="230" w:lineRule="auto"/>
        <w:ind w:left="26"/>
        <w:jc w:val="left"/>
        <w:textAlignment w:val="baseline"/>
        <w:rPr>
          <w:rFonts w:ascii="Times New Roman" w:eastAsia="Times New Roman" w:hAnsi="Times New Roman" w:cs="Times New Roman"/>
          <w:snapToGrid w:val="0"/>
          <w:color w:val="000000"/>
          <w:kern w:val="0"/>
          <w:sz w:val="31"/>
          <w:szCs w:val="31"/>
        </w:rPr>
      </w:pPr>
      <w:r w:rsidRPr="001255F0">
        <w:rPr>
          <w:rFonts w:ascii="黑体" w:eastAsia="黑体" w:hAnsi="黑体" w:cs="黑体"/>
          <w:snapToGrid w:val="0"/>
          <w:color w:val="000000"/>
          <w:spacing w:val="-22"/>
          <w:kern w:val="0"/>
          <w:sz w:val="31"/>
          <w:szCs w:val="31"/>
        </w:rPr>
        <w:t>附</w:t>
      </w:r>
      <w:r w:rsidRPr="001255F0">
        <w:rPr>
          <w:rFonts w:ascii="黑体" w:eastAsia="黑体" w:hAnsi="黑体" w:cs="黑体"/>
          <w:snapToGrid w:val="0"/>
          <w:color w:val="000000"/>
          <w:spacing w:val="-19"/>
          <w:kern w:val="0"/>
          <w:sz w:val="31"/>
          <w:szCs w:val="31"/>
        </w:rPr>
        <w:t xml:space="preserve">件 </w:t>
      </w:r>
      <w:r w:rsidRPr="001255F0">
        <w:rPr>
          <w:rFonts w:ascii="Times New Roman" w:eastAsia="Times New Roman" w:hAnsi="Times New Roman" w:cs="Times New Roman"/>
          <w:snapToGrid w:val="0"/>
          <w:color w:val="000000"/>
          <w:spacing w:val="-19"/>
          <w:kern w:val="0"/>
          <w:sz w:val="31"/>
          <w:szCs w:val="31"/>
        </w:rPr>
        <w:t>2</w:t>
      </w:r>
    </w:p>
    <w:p w14:paraId="29FE72C7" w14:textId="77777777" w:rsidR="001255F0" w:rsidRPr="001255F0" w:rsidRDefault="001255F0" w:rsidP="001255F0">
      <w:pPr>
        <w:widowControl/>
        <w:kinsoku w:val="0"/>
        <w:autoSpaceDE w:val="0"/>
        <w:autoSpaceDN w:val="0"/>
        <w:adjustRightInd w:val="0"/>
        <w:snapToGrid w:val="0"/>
        <w:spacing w:line="302" w:lineRule="auto"/>
        <w:jc w:val="left"/>
        <w:textAlignment w:val="baseline"/>
        <w:rPr>
          <w:rFonts w:ascii="Arial" w:eastAsia="Arial" w:hAnsi="Arial" w:cs="Arial"/>
          <w:snapToGrid w:val="0"/>
          <w:color w:val="000000"/>
          <w:kern w:val="0"/>
          <w:szCs w:val="21"/>
        </w:rPr>
      </w:pPr>
    </w:p>
    <w:p w14:paraId="2185FE4F" w14:textId="77777777" w:rsidR="001255F0" w:rsidRPr="001255F0" w:rsidRDefault="001255F0" w:rsidP="001255F0">
      <w:pPr>
        <w:widowControl/>
        <w:kinsoku w:val="0"/>
        <w:autoSpaceDE w:val="0"/>
        <w:autoSpaceDN w:val="0"/>
        <w:adjustRightInd w:val="0"/>
        <w:snapToGrid w:val="0"/>
        <w:spacing w:line="302" w:lineRule="auto"/>
        <w:jc w:val="left"/>
        <w:textAlignment w:val="baseline"/>
        <w:rPr>
          <w:rFonts w:ascii="Arial" w:eastAsia="Arial" w:hAnsi="Arial" w:cs="Arial"/>
          <w:snapToGrid w:val="0"/>
          <w:color w:val="000000"/>
          <w:kern w:val="0"/>
          <w:szCs w:val="21"/>
        </w:rPr>
      </w:pPr>
    </w:p>
    <w:p w14:paraId="2C79D127" w14:textId="77777777" w:rsidR="001255F0" w:rsidRPr="001255F0" w:rsidRDefault="001255F0" w:rsidP="001255F0">
      <w:pPr>
        <w:widowControl/>
        <w:kinsoku w:val="0"/>
        <w:autoSpaceDE w:val="0"/>
        <w:autoSpaceDN w:val="0"/>
        <w:adjustRightInd w:val="0"/>
        <w:snapToGrid w:val="0"/>
        <w:spacing w:before="184" w:line="215" w:lineRule="auto"/>
        <w:ind w:left="688"/>
        <w:jc w:val="left"/>
        <w:textAlignment w:val="baseline"/>
        <w:outlineLvl w:val="0"/>
        <w:rPr>
          <w:rFonts w:ascii="微软雅黑" w:eastAsia="微软雅黑" w:hAnsi="微软雅黑" w:cs="微软雅黑"/>
          <w:snapToGrid w:val="0"/>
          <w:color w:val="000000"/>
          <w:kern w:val="0"/>
          <w:sz w:val="43"/>
          <w:szCs w:val="43"/>
        </w:rPr>
      </w:pPr>
      <w:r w:rsidRPr="001255F0">
        <w:rPr>
          <w:rFonts w:ascii="微软雅黑" w:eastAsia="微软雅黑" w:hAnsi="微软雅黑" w:cs="微软雅黑"/>
          <w:snapToGrid w:val="0"/>
          <w:color w:val="000000"/>
          <w:spacing w:val="13"/>
          <w:kern w:val="0"/>
          <w:sz w:val="43"/>
          <w:szCs w:val="43"/>
        </w:rPr>
        <w:t>普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9"/>
          <w:kern w:val="0"/>
          <w:sz w:val="43"/>
          <w:szCs w:val="43"/>
        </w:rPr>
        <w:t>通高等学校招生体检操作要求及方法</w:t>
      </w:r>
    </w:p>
    <w:p w14:paraId="58597E56" w14:textId="77777777" w:rsidR="001255F0" w:rsidRPr="001255F0" w:rsidRDefault="001255F0" w:rsidP="001255F0">
      <w:pPr>
        <w:widowControl/>
        <w:kinsoku w:val="0"/>
        <w:autoSpaceDE w:val="0"/>
        <w:autoSpaceDN w:val="0"/>
        <w:adjustRightInd w:val="0"/>
        <w:snapToGrid w:val="0"/>
        <w:spacing w:line="478" w:lineRule="auto"/>
        <w:jc w:val="left"/>
        <w:textAlignment w:val="baseline"/>
        <w:rPr>
          <w:rFonts w:ascii="Arial" w:eastAsia="Arial" w:hAnsi="Arial" w:cs="Arial"/>
          <w:snapToGrid w:val="0"/>
          <w:color w:val="000000"/>
          <w:kern w:val="0"/>
          <w:szCs w:val="21"/>
        </w:rPr>
      </w:pPr>
    </w:p>
    <w:p w14:paraId="7C5099C8" w14:textId="77777777" w:rsidR="001255F0" w:rsidRPr="001255F0" w:rsidRDefault="001255F0" w:rsidP="001255F0">
      <w:pPr>
        <w:widowControl/>
        <w:kinsoku w:val="0"/>
        <w:autoSpaceDE w:val="0"/>
        <w:autoSpaceDN w:val="0"/>
        <w:adjustRightInd w:val="0"/>
        <w:snapToGrid w:val="0"/>
        <w:spacing w:before="101" w:line="226" w:lineRule="auto"/>
        <w:ind w:left="650"/>
        <w:jc w:val="left"/>
        <w:textAlignment w:val="baseline"/>
        <w:rPr>
          <w:rFonts w:ascii="黑体" w:eastAsia="黑体" w:hAnsi="黑体" w:cs="黑体"/>
          <w:snapToGrid w:val="0"/>
          <w:color w:val="000000"/>
          <w:kern w:val="0"/>
          <w:sz w:val="31"/>
          <w:szCs w:val="31"/>
        </w:rPr>
      </w:pPr>
      <w:r w:rsidRPr="001255F0">
        <w:rPr>
          <w:rFonts w:ascii="黑体" w:eastAsia="黑体" w:hAnsi="黑体" w:cs="黑体"/>
          <w:snapToGrid w:val="0"/>
          <w:color w:val="000000"/>
          <w:spacing w:val="16"/>
          <w:kern w:val="0"/>
          <w:sz w:val="31"/>
          <w:szCs w:val="31"/>
        </w:rPr>
        <w:t>第</w:t>
      </w:r>
      <w:r w:rsidRPr="001255F0">
        <w:rPr>
          <w:rFonts w:ascii="黑体" w:eastAsia="黑体" w:hAnsi="黑体" w:cs="黑体"/>
          <w:snapToGrid w:val="0"/>
          <w:color w:val="000000"/>
          <w:spacing w:val="14"/>
          <w:kern w:val="0"/>
          <w:sz w:val="31"/>
          <w:szCs w:val="31"/>
        </w:rPr>
        <w:t>一</w:t>
      </w:r>
      <w:r w:rsidRPr="001255F0">
        <w:rPr>
          <w:rFonts w:ascii="黑体" w:eastAsia="黑体" w:hAnsi="黑体" w:cs="黑体"/>
          <w:snapToGrid w:val="0"/>
          <w:color w:val="000000"/>
          <w:spacing w:val="8"/>
          <w:kern w:val="0"/>
          <w:sz w:val="31"/>
          <w:szCs w:val="31"/>
        </w:rPr>
        <w:t>部分  普通高等学校招生体检组织工作</w:t>
      </w:r>
    </w:p>
    <w:p w14:paraId="3B28871E" w14:textId="77777777" w:rsidR="001255F0" w:rsidRPr="001255F0" w:rsidRDefault="001255F0" w:rsidP="001255F0">
      <w:pPr>
        <w:widowControl/>
        <w:kinsoku w:val="0"/>
        <w:autoSpaceDE w:val="0"/>
        <w:autoSpaceDN w:val="0"/>
        <w:adjustRightInd w:val="0"/>
        <w:snapToGrid w:val="0"/>
        <w:spacing w:before="171" w:line="253" w:lineRule="auto"/>
        <w:ind w:left="85" w:right="9" w:firstLine="588"/>
        <w:jc w:val="left"/>
        <w:textAlignment w:val="baseline"/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</w:pPr>
      <w:proofErr w:type="gramStart"/>
      <w:r w:rsidRPr="001255F0">
        <w:rPr>
          <w:rFonts w:ascii="微软雅黑" w:eastAsia="微软雅黑" w:hAnsi="微软雅黑" w:cs="微软雅黑"/>
          <w:snapToGrid w:val="0"/>
          <w:color w:val="000000"/>
          <w:spacing w:val="9"/>
          <w:kern w:val="0"/>
          <w:sz w:val="31"/>
          <w:szCs w:val="31"/>
        </w:rPr>
        <w:t>一</w:t>
      </w:r>
      <w:proofErr w:type="gramEnd"/>
      <w:r w:rsidRPr="001255F0">
        <w:rPr>
          <w:rFonts w:ascii="微软雅黑" w:eastAsia="微软雅黑" w:hAnsi="微软雅黑" w:cs="微软雅黑"/>
          <w:snapToGrid w:val="0"/>
          <w:color w:val="000000"/>
          <w:spacing w:val="9"/>
          <w:kern w:val="0"/>
          <w:sz w:val="31"/>
          <w:szCs w:val="31"/>
        </w:rPr>
        <w:t xml:space="preserve"> 、各地 ( 州 、市 ) 招生考试机构须提前在《新疆维吾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7"/>
          <w:kern w:val="0"/>
          <w:sz w:val="31"/>
          <w:szCs w:val="31"/>
        </w:rPr>
        <w:t>尔</w:t>
      </w:r>
      <w:r w:rsidRPr="001255F0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 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2"/>
          <w:kern w:val="0"/>
          <w:sz w:val="31"/>
          <w:szCs w:val="31"/>
        </w:rPr>
        <w:t xml:space="preserve">自治区 </w:t>
      </w:r>
      <w:r w:rsidRPr="001255F0">
        <w:rPr>
          <w:rFonts w:ascii="Times New Roman" w:eastAsia="Times New Roman" w:hAnsi="Times New Roman" w:cs="Times New Roman"/>
          <w:snapToGrid w:val="0"/>
          <w:color w:val="000000"/>
          <w:spacing w:val="2"/>
          <w:kern w:val="0"/>
          <w:sz w:val="31"/>
          <w:szCs w:val="31"/>
        </w:rPr>
        <w:t xml:space="preserve">2023 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2"/>
          <w:kern w:val="0"/>
          <w:sz w:val="31"/>
          <w:szCs w:val="31"/>
        </w:rPr>
        <w:t>年普通高校招生考试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1"/>
          <w:kern w:val="0"/>
          <w:sz w:val="31"/>
          <w:szCs w:val="31"/>
        </w:rPr>
        <w:t>考生体格检查表》   ( 以下简称</w:t>
      </w:r>
    </w:p>
    <w:p w14:paraId="1CD44E4F" w14:textId="77777777" w:rsidR="001255F0" w:rsidRPr="001255F0" w:rsidRDefault="001255F0" w:rsidP="001255F0">
      <w:pPr>
        <w:widowControl/>
        <w:kinsoku w:val="0"/>
        <w:autoSpaceDE w:val="0"/>
        <w:autoSpaceDN w:val="0"/>
        <w:adjustRightInd w:val="0"/>
        <w:snapToGrid w:val="0"/>
        <w:spacing w:before="1" w:line="252" w:lineRule="auto"/>
        <w:ind w:left="11" w:hanging="11"/>
        <w:jc w:val="left"/>
        <w:textAlignment w:val="baseline"/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</w:pPr>
      <w:r w:rsidRPr="001255F0">
        <w:rPr>
          <w:rFonts w:ascii="微软雅黑" w:eastAsia="微软雅黑" w:hAnsi="微软雅黑" w:cs="微软雅黑"/>
          <w:snapToGrid w:val="0"/>
          <w:color w:val="000000"/>
          <w:spacing w:val="-4"/>
          <w:kern w:val="0"/>
          <w:sz w:val="31"/>
          <w:szCs w:val="31"/>
        </w:rPr>
        <w:t>“体检表”) 上打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-3"/>
          <w:kern w:val="0"/>
          <w:sz w:val="31"/>
          <w:szCs w:val="31"/>
        </w:rPr>
        <w:t>印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-2"/>
          <w:kern w:val="0"/>
          <w:sz w:val="31"/>
          <w:szCs w:val="31"/>
        </w:rPr>
        <w:t>考生基本信息 ，  并交由专人负责保管 ，考生</w:t>
      </w:r>
      <w:r w:rsidRPr="001255F0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 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2"/>
          <w:kern w:val="0"/>
          <w:sz w:val="31"/>
          <w:szCs w:val="31"/>
        </w:rPr>
        <w:t>体检时统一交至体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1"/>
          <w:kern w:val="0"/>
          <w:sz w:val="31"/>
          <w:szCs w:val="31"/>
        </w:rPr>
        <w:t>检医院进行逐项体检。</w:t>
      </w:r>
    </w:p>
    <w:p w14:paraId="17CD0052" w14:textId="77777777" w:rsidR="001255F0" w:rsidRPr="001255F0" w:rsidRDefault="001255F0" w:rsidP="001255F0">
      <w:pPr>
        <w:widowControl/>
        <w:kinsoku w:val="0"/>
        <w:autoSpaceDE w:val="0"/>
        <w:autoSpaceDN w:val="0"/>
        <w:adjustRightInd w:val="0"/>
        <w:snapToGrid w:val="0"/>
        <w:spacing w:before="13" w:line="252" w:lineRule="auto"/>
        <w:ind w:left="11" w:firstLine="657"/>
        <w:jc w:val="left"/>
        <w:textAlignment w:val="baseline"/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</w:pPr>
      <w:r w:rsidRPr="001255F0">
        <w:rPr>
          <w:rFonts w:ascii="微软雅黑" w:eastAsia="微软雅黑" w:hAnsi="微软雅黑" w:cs="微软雅黑"/>
          <w:snapToGrid w:val="0"/>
          <w:color w:val="000000"/>
          <w:spacing w:val="24"/>
          <w:kern w:val="0"/>
          <w:sz w:val="31"/>
          <w:szCs w:val="31"/>
        </w:rPr>
        <w:t>二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17"/>
          <w:kern w:val="0"/>
          <w:sz w:val="31"/>
          <w:szCs w:val="31"/>
        </w:rPr>
        <w:t xml:space="preserve"> 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12"/>
          <w:kern w:val="0"/>
          <w:sz w:val="31"/>
          <w:szCs w:val="31"/>
        </w:rPr>
        <w:t>、承担普通高校招生体检的医院要组织体检工作人员认</w:t>
      </w:r>
      <w:r w:rsidRPr="001255F0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 </w:t>
      </w:r>
      <w:proofErr w:type="gramStart"/>
      <w:r w:rsidRPr="001255F0">
        <w:rPr>
          <w:rFonts w:ascii="微软雅黑" w:eastAsia="微软雅黑" w:hAnsi="微软雅黑" w:cs="微软雅黑"/>
          <w:snapToGrid w:val="0"/>
          <w:color w:val="000000"/>
          <w:spacing w:val="3"/>
          <w:kern w:val="0"/>
          <w:sz w:val="31"/>
          <w:szCs w:val="31"/>
        </w:rPr>
        <w:t>真学习</w:t>
      </w:r>
      <w:proofErr w:type="gramEnd"/>
      <w:r w:rsidRPr="001255F0">
        <w:rPr>
          <w:rFonts w:ascii="微软雅黑" w:eastAsia="微软雅黑" w:hAnsi="微软雅黑" w:cs="微软雅黑"/>
          <w:snapToGrid w:val="0"/>
          <w:color w:val="000000"/>
          <w:spacing w:val="3"/>
          <w:kern w:val="0"/>
          <w:sz w:val="31"/>
          <w:szCs w:val="31"/>
        </w:rPr>
        <w:t>《教育部普通高等学校招生体检工作指导意见》  ，  做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1"/>
          <w:kern w:val="0"/>
          <w:sz w:val="31"/>
          <w:szCs w:val="31"/>
        </w:rPr>
        <w:t>好</w:t>
      </w:r>
      <w:r w:rsidRPr="001255F0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 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-4"/>
          <w:kern w:val="0"/>
          <w:sz w:val="31"/>
          <w:szCs w:val="31"/>
        </w:rPr>
        <w:t>体检场地的安全保卫工作 ，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-2"/>
          <w:kern w:val="0"/>
          <w:sz w:val="31"/>
          <w:szCs w:val="31"/>
        </w:rPr>
        <w:t xml:space="preserve">  制作体检平面图 ，  张贴有关文件</w:t>
      </w:r>
      <w:proofErr w:type="gramStart"/>
      <w:r w:rsidRPr="001255F0">
        <w:rPr>
          <w:rFonts w:ascii="微软雅黑" w:eastAsia="微软雅黑" w:hAnsi="微软雅黑" w:cs="微软雅黑"/>
          <w:snapToGrid w:val="0"/>
          <w:color w:val="000000"/>
          <w:spacing w:val="-2"/>
          <w:kern w:val="0"/>
          <w:sz w:val="31"/>
          <w:szCs w:val="31"/>
        </w:rPr>
        <w:t>规</w:t>
      </w:r>
      <w:proofErr w:type="gramEnd"/>
      <w:r w:rsidRPr="001255F0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 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-4"/>
          <w:kern w:val="0"/>
          <w:sz w:val="31"/>
          <w:szCs w:val="31"/>
        </w:rPr>
        <w:t>定和检查标志 ，  建立门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-2"/>
          <w:kern w:val="0"/>
          <w:sz w:val="31"/>
          <w:szCs w:val="31"/>
        </w:rPr>
        <w:t>岗值勤制度 ，  并安排专人负责维护现场</w:t>
      </w:r>
      <w:r w:rsidRPr="001255F0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 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-1"/>
          <w:kern w:val="0"/>
          <w:sz w:val="31"/>
          <w:szCs w:val="31"/>
        </w:rPr>
        <w:t>秩序 ，体检工作人员和考生须凭证出入 ，严禁无关人员进入</w:t>
      </w:r>
      <w:r w:rsidRPr="001255F0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体检 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4"/>
          <w:kern w:val="0"/>
          <w:sz w:val="31"/>
          <w:szCs w:val="31"/>
        </w:rPr>
        <w:t>场地。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2"/>
          <w:kern w:val="0"/>
          <w:sz w:val="31"/>
          <w:szCs w:val="31"/>
        </w:rPr>
        <w:t>对扰乱体检秩序的人员 ，将按照有关规定进行严肃处理。</w:t>
      </w:r>
      <w:r w:rsidRPr="001255F0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 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-1"/>
          <w:kern w:val="0"/>
          <w:sz w:val="31"/>
          <w:szCs w:val="31"/>
        </w:rPr>
        <w:t>建立应急预案 ，做到组织、人员、场地器材三落实 ，确保体</w:t>
      </w:r>
      <w:r w:rsidRPr="001255F0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检安 </w:t>
      </w:r>
      <w:proofErr w:type="gramStart"/>
      <w:r w:rsidRPr="001255F0">
        <w:rPr>
          <w:rFonts w:ascii="微软雅黑" w:eastAsia="微软雅黑" w:hAnsi="微软雅黑" w:cs="微软雅黑"/>
          <w:snapToGrid w:val="0"/>
          <w:color w:val="000000"/>
          <w:spacing w:val="1"/>
          <w:kern w:val="0"/>
          <w:sz w:val="31"/>
          <w:szCs w:val="31"/>
        </w:rPr>
        <w:t>全顺</w:t>
      </w:r>
      <w:r w:rsidRPr="001255F0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>利</w:t>
      </w:r>
      <w:proofErr w:type="gramEnd"/>
      <w:r w:rsidRPr="001255F0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>进行。</w:t>
      </w:r>
    </w:p>
    <w:p w14:paraId="2E92188A" w14:textId="77777777" w:rsidR="001255F0" w:rsidRPr="001255F0" w:rsidRDefault="001255F0" w:rsidP="001255F0">
      <w:pPr>
        <w:widowControl/>
        <w:kinsoku w:val="0"/>
        <w:autoSpaceDE w:val="0"/>
        <w:autoSpaceDN w:val="0"/>
        <w:adjustRightInd w:val="0"/>
        <w:snapToGrid w:val="0"/>
        <w:spacing w:before="5" w:line="252" w:lineRule="auto"/>
        <w:ind w:left="11" w:right="7" w:firstLine="661"/>
        <w:jc w:val="left"/>
        <w:textAlignment w:val="baseline"/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</w:pPr>
      <w:r w:rsidRPr="001255F0">
        <w:rPr>
          <w:rFonts w:ascii="微软雅黑" w:eastAsia="微软雅黑" w:hAnsi="微软雅黑" w:cs="微软雅黑"/>
          <w:snapToGrid w:val="0"/>
          <w:color w:val="000000"/>
          <w:spacing w:val="2"/>
          <w:kern w:val="0"/>
          <w:sz w:val="31"/>
          <w:szCs w:val="31"/>
        </w:rPr>
        <w:t>三 、体检工作人员要准备好当日检查所需器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1"/>
          <w:kern w:val="0"/>
          <w:sz w:val="31"/>
          <w:szCs w:val="31"/>
        </w:rPr>
        <w:t>材 、  药液和试</w:t>
      </w:r>
      <w:r w:rsidRPr="001255F0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 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-8"/>
          <w:kern w:val="0"/>
          <w:sz w:val="31"/>
          <w:szCs w:val="31"/>
        </w:rPr>
        <w:t xml:space="preserve">剂 。体检场地和器械应及时消毒 ，  预防交叉感染 ，  仪器要每 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-4"/>
          <w:kern w:val="0"/>
          <w:sz w:val="31"/>
          <w:szCs w:val="31"/>
        </w:rPr>
        <w:t>日</w:t>
      </w:r>
      <w:r w:rsidRPr="001255F0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 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-12"/>
          <w:kern w:val="0"/>
          <w:sz w:val="31"/>
          <w:szCs w:val="31"/>
        </w:rPr>
        <w:t>校正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-11"/>
          <w:kern w:val="0"/>
          <w:sz w:val="31"/>
          <w:szCs w:val="31"/>
        </w:rPr>
        <w:t xml:space="preserve"> 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-6"/>
          <w:kern w:val="0"/>
          <w:sz w:val="31"/>
          <w:szCs w:val="31"/>
        </w:rPr>
        <w:t>，试剂应保证其浓度 ，  确保检查结果的准确。</w:t>
      </w:r>
    </w:p>
    <w:p w14:paraId="35C43C4D" w14:textId="77777777" w:rsidR="001255F0" w:rsidRPr="001255F0" w:rsidRDefault="001255F0" w:rsidP="001255F0">
      <w:pPr>
        <w:widowControl/>
        <w:kinsoku w:val="0"/>
        <w:autoSpaceDE w:val="0"/>
        <w:autoSpaceDN w:val="0"/>
        <w:adjustRightInd w:val="0"/>
        <w:snapToGrid w:val="0"/>
        <w:spacing w:line="270" w:lineRule="auto"/>
        <w:ind w:left="17" w:right="7" w:firstLine="679"/>
        <w:jc w:val="left"/>
        <w:textAlignment w:val="baseline"/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</w:pPr>
      <w:r w:rsidRPr="001255F0">
        <w:rPr>
          <w:rFonts w:ascii="微软雅黑" w:eastAsia="微软雅黑" w:hAnsi="微软雅黑" w:cs="微软雅黑"/>
          <w:snapToGrid w:val="0"/>
          <w:color w:val="000000"/>
          <w:spacing w:val="-4"/>
          <w:kern w:val="0"/>
          <w:sz w:val="31"/>
          <w:szCs w:val="31"/>
        </w:rPr>
        <w:t>四 、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-2"/>
          <w:kern w:val="0"/>
          <w:sz w:val="31"/>
          <w:szCs w:val="31"/>
        </w:rPr>
        <w:t>体检工作要有序进行 。考生体检时 ，  各项目体检医生</w:t>
      </w:r>
      <w:r w:rsidRPr="001255F0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 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17"/>
          <w:kern w:val="0"/>
          <w:sz w:val="31"/>
          <w:szCs w:val="31"/>
        </w:rPr>
        <w:t>和带队人员注意核对考生信息 ，  重点核查考生本人与</w:t>
      </w:r>
      <w:proofErr w:type="gramStart"/>
      <w:r w:rsidRPr="001255F0">
        <w:rPr>
          <w:rFonts w:ascii="微软雅黑" w:eastAsia="微软雅黑" w:hAnsi="微软雅黑" w:cs="微软雅黑"/>
          <w:snapToGrid w:val="0"/>
          <w:color w:val="000000"/>
          <w:spacing w:val="17"/>
          <w:kern w:val="0"/>
          <w:sz w:val="31"/>
          <w:szCs w:val="31"/>
        </w:rPr>
        <w:t>《</w:t>
      </w:r>
      <w:proofErr w:type="gramEnd"/>
      <w:r w:rsidRPr="001255F0">
        <w:rPr>
          <w:rFonts w:ascii="微软雅黑" w:eastAsia="微软雅黑" w:hAnsi="微软雅黑" w:cs="微软雅黑"/>
          <w:snapToGrid w:val="0"/>
          <w:color w:val="000000"/>
          <w:spacing w:val="17"/>
          <w:kern w:val="0"/>
          <w:sz w:val="31"/>
          <w:szCs w:val="31"/>
        </w:rPr>
        <w:t>体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11"/>
          <w:kern w:val="0"/>
          <w:sz w:val="31"/>
          <w:szCs w:val="31"/>
        </w:rPr>
        <w:t>检</w:t>
      </w:r>
    </w:p>
    <w:p w14:paraId="444A2B77" w14:textId="77777777" w:rsidR="001255F0" w:rsidRPr="001255F0" w:rsidRDefault="001255F0" w:rsidP="001255F0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Arial" w:eastAsia="Arial" w:hAnsi="Arial" w:cs="Arial"/>
          <w:snapToGrid w:val="0"/>
          <w:color w:val="000000"/>
          <w:kern w:val="0"/>
          <w:szCs w:val="21"/>
        </w:rPr>
        <w:sectPr w:rsidR="001255F0" w:rsidRPr="001255F0">
          <w:footerReference w:type="default" r:id="rId6"/>
          <w:pgSz w:w="11907" w:h="16840"/>
          <w:pgMar w:top="1431" w:right="1524" w:bottom="1499" w:left="1534" w:header="0" w:footer="1215" w:gutter="0"/>
          <w:cols w:space="720"/>
        </w:sectPr>
      </w:pPr>
    </w:p>
    <w:p w14:paraId="6C7257BC" w14:textId="77777777" w:rsidR="001255F0" w:rsidRPr="001255F0" w:rsidRDefault="001255F0" w:rsidP="001255F0">
      <w:pPr>
        <w:widowControl/>
        <w:kinsoku w:val="0"/>
        <w:autoSpaceDE w:val="0"/>
        <w:autoSpaceDN w:val="0"/>
        <w:adjustRightInd w:val="0"/>
        <w:snapToGrid w:val="0"/>
        <w:spacing w:line="346" w:lineRule="auto"/>
        <w:jc w:val="left"/>
        <w:textAlignment w:val="baseline"/>
        <w:rPr>
          <w:rFonts w:ascii="Arial" w:eastAsia="Arial" w:hAnsi="Arial" w:cs="Arial"/>
          <w:snapToGrid w:val="0"/>
          <w:color w:val="000000"/>
          <w:kern w:val="0"/>
          <w:szCs w:val="21"/>
        </w:rPr>
      </w:pPr>
    </w:p>
    <w:p w14:paraId="799CA986" w14:textId="77777777" w:rsidR="001255F0" w:rsidRPr="001255F0" w:rsidRDefault="001255F0" w:rsidP="001255F0">
      <w:pPr>
        <w:widowControl/>
        <w:kinsoku w:val="0"/>
        <w:autoSpaceDE w:val="0"/>
        <w:autoSpaceDN w:val="0"/>
        <w:adjustRightInd w:val="0"/>
        <w:snapToGrid w:val="0"/>
        <w:spacing w:line="346" w:lineRule="auto"/>
        <w:jc w:val="left"/>
        <w:textAlignment w:val="baseline"/>
        <w:rPr>
          <w:rFonts w:ascii="Arial" w:eastAsia="Arial" w:hAnsi="Arial" w:cs="Arial"/>
          <w:snapToGrid w:val="0"/>
          <w:color w:val="000000"/>
          <w:kern w:val="0"/>
          <w:szCs w:val="21"/>
        </w:rPr>
      </w:pPr>
    </w:p>
    <w:p w14:paraId="0A207EFB" w14:textId="77777777" w:rsidR="001255F0" w:rsidRPr="001255F0" w:rsidRDefault="001255F0" w:rsidP="001255F0">
      <w:pPr>
        <w:widowControl/>
        <w:kinsoku w:val="0"/>
        <w:autoSpaceDE w:val="0"/>
        <w:autoSpaceDN w:val="0"/>
        <w:adjustRightInd w:val="0"/>
        <w:snapToGrid w:val="0"/>
        <w:spacing w:before="133" w:line="253" w:lineRule="auto"/>
        <w:ind w:left="10" w:hanging="8"/>
        <w:jc w:val="left"/>
        <w:textAlignment w:val="baseline"/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</w:pPr>
      <w:r w:rsidRPr="001255F0">
        <w:rPr>
          <w:rFonts w:ascii="微软雅黑" w:eastAsia="微软雅黑" w:hAnsi="微软雅黑" w:cs="微软雅黑"/>
          <w:snapToGrid w:val="0"/>
          <w:color w:val="000000"/>
          <w:spacing w:val="-8"/>
          <w:kern w:val="0"/>
          <w:sz w:val="31"/>
          <w:szCs w:val="31"/>
        </w:rPr>
        <w:t>表</w:t>
      </w:r>
      <w:proofErr w:type="gramStart"/>
      <w:r w:rsidRPr="001255F0">
        <w:rPr>
          <w:rFonts w:ascii="微软雅黑" w:eastAsia="微软雅黑" w:hAnsi="微软雅黑" w:cs="微软雅黑"/>
          <w:snapToGrid w:val="0"/>
          <w:color w:val="000000"/>
          <w:spacing w:val="-8"/>
          <w:kern w:val="0"/>
          <w:sz w:val="31"/>
          <w:szCs w:val="31"/>
        </w:rPr>
        <w:t>》</w:t>
      </w:r>
      <w:proofErr w:type="gramEnd"/>
      <w:r w:rsidRPr="001255F0">
        <w:rPr>
          <w:rFonts w:ascii="微软雅黑" w:eastAsia="微软雅黑" w:hAnsi="微软雅黑" w:cs="微软雅黑"/>
          <w:snapToGrid w:val="0"/>
          <w:color w:val="000000"/>
          <w:spacing w:val="-8"/>
          <w:kern w:val="0"/>
          <w:sz w:val="31"/>
          <w:szCs w:val="31"/>
        </w:rPr>
        <w:t xml:space="preserve"> 上的照片是否相符 ，   防止漏检 、</w:t>
      </w:r>
      <w:proofErr w:type="gramStart"/>
      <w:r w:rsidRPr="001255F0">
        <w:rPr>
          <w:rFonts w:ascii="微软雅黑" w:eastAsia="微软雅黑" w:hAnsi="微软雅黑" w:cs="微软雅黑"/>
          <w:snapToGrid w:val="0"/>
          <w:color w:val="000000"/>
          <w:spacing w:val="-8"/>
          <w:kern w:val="0"/>
          <w:sz w:val="31"/>
          <w:szCs w:val="31"/>
        </w:rPr>
        <w:t>错检</w:t>
      </w:r>
      <w:proofErr w:type="gramEnd"/>
      <w:r w:rsidRPr="001255F0">
        <w:rPr>
          <w:rFonts w:ascii="微软雅黑" w:eastAsia="微软雅黑" w:hAnsi="微软雅黑" w:cs="微软雅黑"/>
          <w:snapToGrid w:val="0"/>
          <w:color w:val="000000"/>
          <w:spacing w:val="-8"/>
          <w:kern w:val="0"/>
          <w:sz w:val="31"/>
          <w:szCs w:val="31"/>
        </w:rPr>
        <w:t xml:space="preserve"> 。如发现冒名顶替 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-5"/>
          <w:kern w:val="0"/>
          <w:sz w:val="31"/>
          <w:szCs w:val="31"/>
        </w:rPr>
        <w:t>、</w:t>
      </w:r>
      <w:r w:rsidRPr="001255F0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 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-10"/>
          <w:kern w:val="0"/>
          <w:sz w:val="31"/>
          <w:szCs w:val="31"/>
        </w:rPr>
        <w:t>涂改《体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-9"/>
          <w:kern w:val="0"/>
          <w:sz w:val="31"/>
          <w:szCs w:val="31"/>
        </w:rPr>
        <w:t>检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-5"/>
          <w:kern w:val="0"/>
          <w:sz w:val="31"/>
          <w:szCs w:val="31"/>
        </w:rPr>
        <w:t>表》 信息的 ，  应拒绝检查 ，  并及时向有关单位和领</w:t>
      </w:r>
      <w:r w:rsidRPr="001255F0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 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1"/>
          <w:kern w:val="0"/>
          <w:sz w:val="31"/>
          <w:szCs w:val="31"/>
        </w:rPr>
        <w:t>导汇报。</w:t>
      </w:r>
    </w:p>
    <w:p w14:paraId="1BB41C0F" w14:textId="77777777" w:rsidR="001255F0" w:rsidRPr="001255F0" w:rsidRDefault="001255F0" w:rsidP="001255F0">
      <w:pPr>
        <w:widowControl/>
        <w:kinsoku w:val="0"/>
        <w:autoSpaceDE w:val="0"/>
        <w:autoSpaceDN w:val="0"/>
        <w:adjustRightInd w:val="0"/>
        <w:snapToGrid w:val="0"/>
        <w:spacing w:before="8" w:line="252" w:lineRule="auto"/>
        <w:ind w:left="2" w:firstLine="651"/>
        <w:jc w:val="left"/>
        <w:textAlignment w:val="baseline"/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</w:pPr>
      <w:r w:rsidRPr="001255F0">
        <w:rPr>
          <w:rFonts w:ascii="微软雅黑" w:eastAsia="微软雅黑" w:hAnsi="微软雅黑" w:cs="微软雅黑"/>
          <w:snapToGrid w:val="0"/>
          <w:color w:val="000000"/>
          <w:spacing w:val="-12"/>
          <w:kern w:val="0"/>
          <w:sz w:val="31"/>
          <w:szCs w:val="31"/>
        </w:rPr>
        <w:t>五 、体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-7"/>
          <w:kern w:val="0"/>
          <w:sz w:val="31"/>
          <w:szCs w:val="31"/>
        </w:rPr>
        <w:t>检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-6"/>
          <w:kern w:val="0"/>
          <w:sz w:val="31"/>
          <w:szCs w:val="31"/>
        </w:rPr>
        <w:t>时 ，  体检表要指定专人传递和集中保管 ，  不能由</w:t>
      </w:r>
      <w:r w:rsidRPr="001255F0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 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7"/>
          <w:kern w:val="0"/>
          <w:sz w:val="31"/>
          <w:szCs w:val="31"/>
        </w:rPr>
        <w:t xml:space="preserve">考生自 带 。考生进行 </w:t>
      </w:r>
      <w:r w:rsidRPr="001255F0">
        <w:rPr>
          <w:rFonts w:ascii="Times New Roman" w:eastAsia="Times New Roman" w:hAnsi="Times New Roman" w:cs="Times New Roman"/>
          <w:snapToGrid w:val="0"/>
          <w:color w:val="000000"/>
          <w:kern w:val="0"/>
          <w:sz w:val="31"/>
          <w:szCs w:val="31"/>
        </w:rPr>
        <w:t>X</w:t>
      </w:r>
      <w:r w:rsidRPr="001255F0">
        <w:rPr>
          <w:rFonts w:ascii="Times New Roman" w:eastAsia="Times New Roman" w:hAnsi="Times New Roman" w:cs="Times New Roman"/>
          <w:snapToGrid w:val="0"/>
          <w:color w:val="000000"/>
          <w:spacing w:val="7"/>
          <w:kern w:val="0"/>
          <w:sz w:val="31"/>
          <w:szCs w:val="31"/>
        </w:rPr>
        <w:t xml:space="preserve"> 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7"/>
          <w:kern w:val="0"/>
          <w:sz w:val="31"/>
          <w:szCs w:val="31"/>
        </w:rPr>
        <w:t xml:space="preserve">光胸透 ( 不得使用直接荧光屏透视)  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5"/>
          <w:kern w:val="0"/>
          <w:sz w:val="31"/>
          <w:szCs w:val="31"/>
        </w:rPr>
        <w:t>、</w:t>
      </w:r>
      <w:r w:rsidRPr="001255F0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 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-1"/>
          <w:kern w:val="0"/>
          <w:sz w:val="31"/>
          <w:szCs w:val="31"/>
        </w:rPr>
        <w:t>抽血</w:t>
      </w:r>
      <w:r w:rsidRPr="001255F0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化验 、心电图或超声波检查时 ，  要指定专人组织和负责 ， 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-28"/>
          <w:kern w:val="0"/>
          <w:sz w:val="31"/>
          <w:szCs w:val="31"/>
        </w:rPr>
        <w:t>排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-20"/>
          <w:kern w:val="0"/>
          <w:sz w:val="31"/>
          <w:szCs w:val="31"/>
        </w:rPr>
        <w:t>好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-14"/>
          <w:kern w:val="0"/>
          <w:sz w:val="31"/>
          <w:szCs w:val="31"/>
        </w:rPr>
        <w:t>顺序 ，  逐个对照检查 ，   以防漏检和作弊 。体检结束后 ，  肝</w:t>
      </w:r>
      <w:r w:rsidRPr="001255F0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 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16"/>
          <w:kern w:val="0"/>
          <w:sz w:val="31"/>
          <w:szCs w:val="31"/>
        </w:rPr>
        <w:t>功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13"/>
          <w:kern w:val="0"/>
          <w:sz w:val="31"/>
          <w:szCs w:val="31"/>
        </w:rPr>
        <w:t>能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8"/>
          <w:kern w:val="0"/>
          <w:sz w:val="31"/>
          <w:szCs w:val="31"/>
        </w:rPr>
        <w:t>化验单由县区招生考试机构集中保管备查。</w:t>
      </w:r>
    </w:p>
    <w:p w14:paraId="67A519C1" w14:textId="77777777" w:rsidR="001255F0" w:rsidRPr="001255F0" w:rsidRDefault="001255F0" w:rsidP="001255F0">
      <w:pPr>
        <w:widowControl/>
        <w:kinsoku w:val="0"/>
        <w:autoSpaceDE w:val="0"/>
        <w:autoSpaceDN w:val="0"/>
        <w:adjustRightInd w:val="0"/>
        <w:snapToGrid w:val="0"/>
        <w:spacing w:before="9" w:line="252" w:lineRule="auto"/>
        <w:ind w:firstLine="661"/>
        <w:jc w:val="left"/>
        <w:textAlignment w:val="baseline"/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</w:pPr>
      <w:r w:rsidRPr="001255F0">
        <w:rPr>
          <w:rFonts w:ascii="微软雅黑" w:eastAsia="微软雅黑" w:hAnsi="微软雅黑" w:cs="微软雅黑"/>
          <w:snapToGrid w:val="0"/>
          <w:color w:val="000000"/>
          <w:spacing w:val="-8"/>
          <w:kern w:val="0"/>
          <w:sz w:val="31"/>
          <w:szCs w:val="31"/>
        </w:rPr>
        <w:t xml:space="preserve">六 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-5"/>
          <w:kern w:val="0"/>
          <w:sz w:val="31"/>
          <w:szCs w:val="31"/>
        </w:rPr>
        <w:t>、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-4"/>
          <w:kern w:val="0"/>
          <w:sz w:val="31"/>
          <w:szCs w:val="31"/>
        </w:rPr>
        <w:t>参加体检工作的医生对所承担的检查项 目 负责 ，  主检</w:t>
      </w:r>
      <w:r w:rsidRPr="001255F0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 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-4"/>
          <w:kern w:val="0"/>
          <w:sz w:val="31"/>
          <w:szCs w:val="31"/>
        </w:rPr>
        <w:t>医师对所有体检项 目 负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-3"/>
          <w:kern w:val="0"/>
          <w:sz w:val="31"/>
          <w:szCs w:val="31"/>
        </w:rPr>
        <w:t>总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-2"/>
          <w:kern w:val="0"/>
          <w:sz w:val="31"/>
          <w:szCs w:val="31"/>
        </w:rPr>
        <w:t>责 。  防止漏检漏填或错检错填 。发现</w:t>
      </w:r>
      <w:r w:rsidRPr="001255F0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 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-16"/>
          <w:kern w:val="0"/>
          <w:sz w:val="31"/>
          <w:szCs w:val="31"/>
        </w:rPr>
        <w:t>阳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-10"/>
          <w:kern w:val="0"/>
          <w:sz w:val="31"/>
          <w:szCs w:val="31"/>
        </w:rPr>
        <w:t>性体征 ，  必须如实记入《体检表》  内 ，  不得随意涂改 。疾病</w:t>
      </w:r>
      <w:r w:rsidRPr="001255F0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 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10"/>
          <w:kern w:val="0"/>
          <w:sz w:val="31"/>
          <w:szCs w:val="31"/>
        </w:rPr>
        <w:t>名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6"/>
          <w:kern w:val="0"/>
          <w:sz w:val="31"/>
          <w:szCs w:val="31"/>
        </w:rPr>
        <w:t>称 、化验结果 、体检结论 、体检医师和主检医师签名以及体</w:t>
      </w:r>
      <w:r w:rsidRPr="001255F0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 </w:t>
      </w:r>
      <w:proofErr w:type="gramStart"/>
      <w:r w:rsidRPr="001255F0">
        <w:rPr>
          <w:rFonts w:ascii="微软雅黑" w:eastAsia="微软雅黑" w:hAnsi="微软雅黑" w:cs="微软雅黑"/>
          <w:snapToGrid w:val="0"/>
          <w:color w:val="000000"/>
          <w:spacing w:val="8"/>
          <w:kern w:val="0"/>
          <w:sz w:val="31"/>
          <w:szCs w:val="31"/>
        </w:rPr>
        <w:t>检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6"/>
          <w:kern w:val="0"/>
          <w:sz w:val="31"/>
          <w:szCs w:val="31"/>
        </w:rPr>
        <w:t>医院</w:t>
      </w:r>
      <w:proofErr w:type="gramEnd"/>
      <w:r w:rsidRPr="001255F0">
        <w:rPr>
          <w:rFonts w:ascii="微软雅黑" w:eastAsia="微软雅黑" w:hAnsi="微软雅黑" w:cs="微软雅黑"/>
          <w:snapToGrid w:val="0"/>
          <w:color w:val="000000"/>
          <w:spacing w:val="6"/>
          <w:kern w:val="0"/>
          <w:sz w:val="31"/>
          <w:szCs w:val="31"/>
        </w:rPr>
        <w:t>意见 ，  均应按照“体检表填涂说明”如实规范地使用国</w:t>
      </w:r>
      <w:r w:rsidRPr="001255F0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 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-16"/>
          <w:kern w:val="0"/>
          <w:sz w:val="31"/>
          <w:szCs w:val="31"/>
        </w:rPr>
        <w:t>家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-10"/>
          <w:kern w:val="0"/>
          <w:sz w:val="31"/>
          <w:szCs w:val="31"/>
        </w:rPr>
        <w:t>通用语言文字书写 ，  字体要大小适中 ，  清晰辨认 ，  要确保描</w:t>
      </w:r>
      <w:r w:rsidRPr="001255F0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 </w:t>
      </w:r>
      <w:proofErr w:type="gramStart"/>
      <w:r w:rsidRPr="001255F0">
        <w:rPr>
          <w:rFonts w:ascii="微软雅黑" w:eastAsia="微软雅黑" w:hAnsi="微软雅黑" w:cs="微软雅黑"/>
          <w:snapToGrid w:val="0"/>
          <w:color w:val="000000"/>
          <w:spacing w:val="-21"/>
          <w:kern w:val="0"/>
          <w:sz w:val="31"/>
          <w:szCs w:val="31"/>
        </w:rPr>
        <w:t>述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-13"/>
          <w:kern w:val="0"/>
          <w:sz w:val="31"/>
          <w:szCs w:val="31"/>
        </w:rPr>
        <w:t>清楚</w:t>
      </w:r>
      <w:proofErr w:type="gramEnd"/>
      <w:r w:rsidRPr="001255F0">
        <w:rPr>
          <w:rFonts w:ascii="微软雅黑" w:eastAsia="微软雅黑" w:hAnsi="微软雅黑" w:cs="微软雅黑"/>
          <w:snapToGrid w:val="0"/>
          <w:color w:val="000000"/>
          <w:spacing w:val="-13"/>
          <w:kern w:val="0"/>
          <w:sz w:val="31"/>
          <w:szCs w:val="31"/>
        </w:rPr>
        <w:t xml:space="preserve"> ，  结论真实准确。</w:t>
      </w:r>
    </w:p>
    <w:p w14:paraId="43D9E4B1" w14:textId="77777777" w:rsidR="001255F0" w:rsidRPr="001255F0" w:rsidRDefault="001255F0" w:rsidP="001255F0">
      <w:pPr>
        <w:widowControl/>
        <w:kinsoku w:val="0"/>
        <w:autoSpaceDE w:val="0"/>
        <w:autoSpaceDN w:val="0"/>
        <w:adjustRightInd w:val="0"/>
        <w:snapToGrid w:val="0"/>
        <w:spacing w:line="212" w:lineRule="auto"/>
        <w:ind w:left="655"/>
        <w:jc w:val="left"/>
        <w:textAlignment w:val="baseline"/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</w:pPr>
      <w:r w:rsidRPr="001255F0">
        <w:rPr>
          <w:rFonts w:ascii="微软雅黑" w:eastAsia="微软雅黑" w:hAnsi="微软雅黑" w:cs="微软雅黑"/>
          <w:snapToGrid w:val="0"/>
          <w:color w:val="000000"/>
          <w:spacing w:val="-8"/>
          <w:kern w:val="0"/>
          <w:sz w:val="31"/>
          <w:szCs w:val="31"/>
        </w:rPr>
        <w:t>七、体检工作人员须严格遵守《体检医师及工作人员守则》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-7"/>
          <w:kern w:val="0"/>
          <w:sz w:val="31"/>
          <w:szCs w:val="31"/>
        </w:rPr>
        <w:t>。</w:t>
      </w:r>
    </w:p>
    <w:p w14:paraId="19274381" w14:textId="77777777" w:rsidR="001255F0" w:rsidRPr="001255F0" w:rsidRDefault="001255F0" w:rsidP="001255F0">
      <w:pPr>
        <w:widowControl/>
        <w:kinsoku w:val="0"/>
        <w:autoSpaceDE w:val="0"/>
        <w:autoSpaceDN w:val="0"/>
        <w:adjustRightInd w:val="0"/>
        <w:snapToGrid w:val="0"/>
        <w:spacing w:before="86" w:line="259" w:lineRule="auto"/>
        <w:ind w:left="2" w:firstLine="642"/>
        <w:jc w:val="left"/>
        <w:textAlignment w:val="baseline"/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</w:pPr>
      <w:r w:rsidRPr="001255F0">
        <w:rPr>
          <w:rFonts w:ascii="微软雅黑" w:eastAsia="微软雅黑" w:hAnsi="微软雅黑" w:cs="微软雅黑"/>
          <w:snapToGrid w:val="0"/>
          <w:color w:val="000000"/>
          <w:spacing w:val="12"/>
          <w:kern w:val="0"/>
          <w:sz w:val="31"/>
          <w:szCs w:val="31"/>
        </w:rPr>
        <w:t xml:space="preserve">八 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8"/>
          <w:kern w:val="0"/>
          <w:sz w:val="31"/>
          <w:szCs w:val="31"/>
        </w:rPr>
        <w:t>、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6"/>
          <w:kern w:val="0"/>
          <w:sz w:val="31"/>
          <w:szCs w:val="31"/>
        </w:rPr>
        <w:t>体检中若发现疑难问题 ，  应于体检当 日 采取体检</w:t>
      </w:r>
      <w:proofErr w:type="gramStart"/>
      <w:r w:rsidRPr="001255F0">
        <w:rPr>
          <w:rFonts w:ascii="微软雅黑" w:eastAsia="微软雅黑" w:hAnsi="微软雅黑" w:cs="微软雅黑"/>
          <w:snapToGrid w:val="0"/>
          <w:color w:val="000000"/>
          <w:spacing w:val="6"/>
          <w:kern w:val="0"/>
          <w:sz w:val="31"/>
          <w:szCs w:val="31"/>
        </w:rPr>
        <w:t>医</w:t>
      </w:r>
      <w:proofErr w:type="gramEnd"/>
      <w:r w:rsidRPr="001255F0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 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14"/>
          <w:kern w:val="0"/>
          <w:sz w:val="31"/>
          <w:szCs w:val="31"/>
        </w:rPr>
        <w:t>生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13"/>
          <w:kern w:val="0"/>
          <w:sz w:val="31"/>
          <w:szCs w:val="31"/>
        </w:rPr>
        <w:t xml:space="preserve"> 、相关科室负责人和主检医生三级会诊或集体会诊的方法解</w:t>
      </w:r>
      <w:r w:rsidRPr="001255F0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 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-3"/>
          <w:kern w:val="0"/>
          <w:sz w:val="31"/>
          <w:szCs w:val="31"/>
        </w:rPr>
        <w:t>决 。对个别现症</w:t>
      </w:r>
      <w:proofErr w:type="gramStart"/>
      <w:r w:rsidRPr="001255F0">
        <w:rPr>
          <w:rFonts w:ascii="微软雅黑" w:eastAsia="微软雅黑" w:hAnsi="微软雅黑" w:cs="微软雅黑"/>
          <w:snapToGrid w:val="0"/>
          <w:color w:val="000000"/>
          <w:spacing w:val="-3"/>
          <w:kern w:val="0"/>
          <w:sz w:val="31"/>
          <w:szCs w:val="31"/>
        </w:rPr>
        <w:t>或需进</w:t>
      </w:r>
      <w:proofErr w:type="gramEnd"/>
      <w:r w:rsidRPr="001255F0">
        <w:rPr>
          <w:rFonts w:ascii="微软雅黑" w:eastAsia="微软雅黑" w:hAnsi="微软雅黑" w:cs="微软雅黑"/>
          <w:snapToGrid w:val="0"/>
          <w:color w:val="000000"/>
          <w:spacing w:val="-3"/>
          <w:kern w:val="0"/>
          <w:sz w:val="31"/>
          <w:szCs w:val="31"/>
        </w:rPr>
        <w:t xml:space="preserve"> 一 步检查方能判断的考生 ，  应及时</w:t>
      </w:r>
      <w:r w:rsidRPr="001255F0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安排 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3"/>
          <w:kern w:val="0"/>
          <w:sz w:val="31"/>
          <w:szCs w:val="31"/>
        </w:rPr>
        <w:t>时间治疗和检查 ，  依据治疗情况和检查结果再做结论 。若</w:t>
      </w:r>
      <w:proofErr w:type="gramStart"/>
      <w:r w:rsidRPr="001255F0">
        <w:rPr>
          <w:rFonts w:ascii="微软雅黑" w:eastAsia="微软雅黑" w:hAnsi="微软雅黑" w:cs="微软雅黑"/>
          <w:snapToGrid w:val="0"/>
          <w:color w:val="000000"/>
          <w:spacing w:val="3"/>
          <w:kern w:val="0"/>
          <w:sz w:val="31"/>
          <w:szCs w:val="31"/>
        </w:rPr>
        <w:t>因</w:t>
      </w:r>
      <w:r w:rsidRPr="001255F0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设 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2"/>
          <w:kern w:val="0"/>
          <w:sz w:val="31"/>
          <w:szCs w:val="31"/>
        </w:rPr>
        <w:t>备条件</w:t>
      </w:r>
      <w:proofErr w:type="gramEnd"/>
      <w:r w:rsidRPr="001255F0">
        <w:rPr>
          <w:rFonts w:ascii="微软雅黑" w:eastAsia="微软雅黑" w:hAnsi="微软雅黑" w:cs="微软雅黑"/>
          <w:snapToGrid w:val="0"/>
          <w:color w:val="000000"/>
          <w:spacing w:val="2"/>
          <w:kern w:val="0"/>
          <w:sz w:val="31"/>
          <w:szCs w:val="31"/>
        </w:rPr>
        <w:t>限制或会诊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1"/>
          <w:kern w:val="0"/>
          <w:sz w:val="31"/>
          <w:szCs w:val="31"/>
        </w:rPr>
        <w:t xml:space="preserve">仍难判断的 ，   由地 ( 州 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1"/>
          <w:kern w:val="0"/>
          <w:sz w:val="31"/>
          <w:szCs w:val="31"/>
        </w:rPr>
        <w:lastRenderedPageBreak/>
        <w:t>、市 ) 招生考试机构</w:t>
      </w:r>
      <w:r w:rsidRPr="001255F0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 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16"/>
          <w:kern w:val="0"/>
          <w:sz w:val="31"/>
          <w:szCs w:val="31"/>
        </w:rPr>
        <w:t>统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11"/>
          <w:kern w:val="0"/>
          <w:sz w:val="31"/>
          <w:szCs w:val="31"/>
        </w:rPr>
        <w:t>一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8"/>
          <w:kern w:val="0"/>
          <w:sz w:val="31"/>
          <w:szCs w:val="31"/>
        </w:rPr>
        <w:t>组织到本地指定的仲裁医院进行复查。</w:t>
      </w:r>
    </w:p>
    <w:p w14:paraId="1255603E" w14:textId="77777777" w:rsidR="001255F0" w:rsidRPr="001255F0" w:rsidRDefault="001255F0" w:rsidP="001255F0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Arial" w:eastAsia="Arial" w:hAnsi="Arial" w:cs="Arial"/>
          <w:snapToGrid w:val="0"/>
          <w:color w:val="000000"/>
          <w:kern w:val="0"/>
          <w:szCs w:val="21"/>
        </w:rPr>
        <w:sectPr w:rsidR="001255F0" w:rsidRPr="001255F0">
          <w:footerReference w:type="default" r:id="rId7"/>
          <w:pgSz w:w="11907" w:h="16840"/>
          <w:pgMar w:top="1431" w:right="1532" w:bottom="1499" w:left="1544" w:header="0" w:footer="1217" w:gutter="0"/>
          <w:cols w:space="720"/>
        </w:sectPr>
      </w:pPr>
    </w:p>
    <w:p w14:paraId="7059DCB9" w14:textId="77777777" w:rsidR="001255F0" w:rsidRPr="001255F0" w:rsidRDefault="001255F0" w:rsidP="001255F0">
      <w:pPr>
        <w:widowControl/>
        <w:kinsoku w:val="0"/>
        <w:autoSpaceDE w:val="0"/>
        <w:autoSpaceDN w:val="0"/>
        <w:adjustRightInd w:val="0"/>
        <w:snapToGrid w:val="0"/>
        <w:spacing w:line="345" w:lineRule="auto"/>
        <w:jc w:val="left"/>
        <w:textAlignment w:val="baseline"/>
        <w:rPr>
          <w:rFonts w:ascii="Arial" w:eastAsia="Arial" w:hAnsi="Arial" w:cs="Arial"/>
          <w:snapToGrid w:val="0"/>
          <w:color w:val="000000"/>
          <w:kern w:val="0"/>
          <w:szCs w:val="21"/>
        </w:rPr>
      </w:pPr>
    </w:p>
    <w:p w14:paraId="427599DF" w14:textId="77777777" w:rsidR="001255F0" w:rsidRPr="001255F0" w:rsidRDefault="001255F0" w:rsidP="001255F0">
      <w:pPr>
        <w:widowControl/>
        <w:kinsoku w:val="0"/>
        <w:autoSpaceDE w:val="0"/>
        <w:autoSpaceDN w:val="0"/>
        <w:adjustRightInd w:val="0"/>
        <w:snapToGrid w:val="0"/>
        <w:spacing w:line="345" w:lineRule="auto"/>
        <w:jc w:val="left"/>
        <w:textAlignment w:val="baseline"/>
        <w:rPr>
          <w:rFonts w:ascii="Arial" w:eastAsia="Arial" w:hAnsi="Arial" w:cs="Arial"/>
          <w:snapToGrid w:val="0"/>
          <w:color w:val="000000"/>
          <w:kern w:val="0"/>
          <w:szCs w:val="21"/>
        </w:rPr>
      </w:pPr>
    </w:p>
    <w:p w14:paraId="349CD2CF" w14:textId="77777777" w:rsidR="001255F0" w:rsidRPr="001255F0" w:rsidRDefault="001255F0" w:rsidP="001255F0">
      <w:pPr>
        <w:widowControl/>
        <w:kinsoku w:val="0"/>
        <w:autoSpaceDE w:val="0"/>
        <w:autoSpaceDN w:val="0"/>
        <w:adjustRightInd w:val="0"/>
        <w:snapToGrid w:val="0"/>
        <w:spacing w:before="133" w:line="253" w:lineRule="auto"/>
        <w:ind w:left="8" w:firstLine="648"/>
        <w:jc w:val="left"/>
        <w:textAlignment w:val="baseline"/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</w:pPr>
      <w:r w:rsidRPr="001255F0">
        <w:rPr>
          <w:rFonts w:ascii="微软雅黑" w:eastAsia="微软雅黑" w:hAnsi="微软雅黑" w:cs="微软雅黑"/>
          <w:snapToGrid w:val="0"/>
          <w:color w:val="000000"/>
          <w:spacing w:val="-1"/>
          <w:kern w:val="0"/>
          <w:sz w:val="31"/>
          <w:szCs w:val="31"/>
        </w:rPr>
        <w:t>九 、如考生对仲</w:t>
      </w:r>
      <w:r w:rsidRPr="001255F0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裁医院复查结论还有异议的 ，  经地 ( 州 、 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12"/>
          <w:kern w:val="0"/>
          <w:sz w:val="31"/>
          <w:szCs w:val="31"/>
        </w:rPr>
        <w:t>市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9"/>
          <w:kern w:val="0"/>
          <w:sz w:val="31"/>
          <w:szCs w:val="31"/>
        </w:rPr>
        <w:t xml:space="preserve"> 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6"/>
          <w:kern w:val="0"/>
          <w:sz w:val="31"/>
          <w:szCs w:val="31"/>
        </w:rPr>
        <w:t>) 体检工作协调指导组同意 ，  并派专人持相关材料和仲裁</w:t>
      </w:r>
      <w:proofErr w:type="gramStart"/>
      <w:r w:rsidRPr="001255F0">
        <w:rPr>
          <w:rFonts w:ascii="微软雅黑" w:eastAsia="微软雅黑" w:hAnsi="微软雅黑" w:cs="微软雅黑"/>
          <w:snapToGrid w:val="0"/>
          <w:color w:val="000000"/>
          <w:spacing w:val="6"/>
          <w:kern w:val="0"/>
          <w:sz w:val="31"/>
          <w:szCs w:val="31"/>
        </w:rPr>
        <w:t>医</w:t>
      </w:r>
      <w:proofErr w:type="gramEnd"/>
      <w:r w:rsidRPr="001255F0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 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6"/>
          <w:kern w:val="0"/>
          <w:sz w:val="31"/>
          <w:szCs w:val="31"/>
        </w:rPr>
        <w:t xml:space="preserve">院体检复查结论 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4"/>
          <w:kern w:val="0"/>
          <w:sz w:val="31"/>
          <w:szCs w:val="31"/>
        </w:rPr>
        <w:t>，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3"/>
          <w:kern w:val="0"/>
          <w:sz w:val="31"/>
          <w:szCs w:val="31"/>
        </w:rPr>
        <w:t xml:space="preserve">   陪同考生到 自 治 区指定的终检医院进行终</w:t>
      </w:r>
      <w:r w:rsidRPr="001255F0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 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13"/>
          <w:kern w:val="0"/>
          <w:sz w:val="31"/>
          <w:szCs w:val="31"/>
        </w:rPr>
        <w:t>检 。非指定的医疗机构为考生</w:t>
      </w:r>
      <w:proofErr w:type="gramStart"/>
      <w:r w:rsidRPr="001255F0">
        <w:rPr>
          <w:rFonts w:ascii="微软雅黑" w:eastAsia="微软雅黑" w:hAnsi="微软雅黑" w:cs="微软雅黑"/>
          <w:snapToGrid w:val="0"/>
          <w:color w:val="000000"/>
          <w:spacing w:val="13"/>
          <w:kern w:val="0"/>
          <w:sz w:val="31"/>
          <w:szCs w:val="31"/>
        </w:rPr>
        <w:t>作出</w:t>
      </w:r>
      <w:proofErr w:type="gramEnd"/>
      <w:r w:rsidRPr="001255F0">
        <w:rPr>
          <w:rFonts w:ascii="微软雅黑" w:eastAsia="微软雅黑" w:hAnsi="微软雅黑" w:cs="微软雅黑"/>
          <w:snapToGrid w:val="0"/>
          <w:color w:val="000000"/>
          <w:spacing w:val="13"/>
          <w:kern w:val="0"/>
          <w:sz w:val="31"/>
          <w:szCs w:val="31"/>
        </w:rPr>
        <w:t>的体检结论或考生不按规定</w:t>
      </w:r>
      <w:r w:rsidRPr="001255F0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 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13"/>
          <w:kern w:val="0"/>
          <w:sz w:val="31"/>
          <w:szCs w:val="31"/>
        </w:rPr>
        <w:t>自行取得的任何检查 (或复查) 材料 ，  均不得作为考生健康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7"/>
          <w:kern w:val="0"/>
          <w:sz w:val="31"/>
          <w:szCs w:val="31"/>
        </w:rPr>
        <w:t>状</w:t>
      </w:r>
      <w:r w:rsidRPr="001255F0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 </w:t>
      </w:r>
      <w:proofErr w:type="gramStart"/>
      <w:r w:rsidRPr="001255F0">
        <w:rPr>
          <w:rFonts w:ascii="微软雅黑" w:eastAsia="微软雅黑" w:hAnsi="微软雅黑" w:cs="微软雅黑"/>
          <w:snapToGrid w:val="0"/>
          <w:color w:val="000000"/>
          <w:spacing w:val="8"/>
          <w:kern w:val="0"/>
          <w:sz w:val="31"/>
          <w:szCs w:val="31"/>
        </w:rPr>
        <w:t>况</w:t>
      </w:r>
      <w:proofErr w:type="gramEnd"/>
      <w:r w:rsidRPr="001255F0">
        <w:rPr>
          <w:rFonts w:ascii="微软雅黑" w:eastAsia="微软雅黑" w:hAnsi="微软雅黑" w:cs="微软雅黑"/>
          <w:snapToGrid w:val="0"/>
          <w:color w:val="000000"/>
          <w:spacing w:val="6"/>
          <w:kern w:val="0"/>
          <w:sz w:val="31"/>
          <w:szCs w:val="31"/>
        </w:rPr>
        <w:t>的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4"/>
          <w:kern w:val="0"/>
          <w:sz w:val="31"/>
          <w:szCs w:val="31"/>
        </w:rPr>
        <w:t>依据 ，各级招生考试机构均不得承认和接受。</w:t>
      </w:r>
    </w:p>
    <w:p w14:paraId="7F501E05" w14:textId="77777777" w:rsidR="001255F0" w:rsidRPr="001255F0" w:rsidRDefault="001255F0" w:rsidP="001255F0">
      <w:pPr>
        <w:widowControl/>
        <w:kinsoku w:val="0"/>
        <w:autoSpaceDE w:val="0"/>
        <w:autoSpaceDN w:val="0"/>
        <w:adjustRightInd w:val="0"/>
        <w:snapToGrid w:val="0"/>
        <w:spacing w:before="4" w:line="252" w:lineRule="auto"/>
        <w:ind w:left="11" w:firstLine="649"/>
        <w:jc w:val="left"/>
        <w:textAlignment w:val="baseline"/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</w:pPr>
      <w:r w:rsidRPr="001255F0">
        <w:rPr>
          <w:rFonts w:ascii="微软雅黑" w:eastAsia="微软雅黑" w:hAnsi="微软雅黑" w:cs="微软雅黑"/>
          <w:snapToGrid w:val="0"/>
          <w:color w:val="000000"/>
          <w:spacing w:val="2"/>
          <w:kern w:val="0"/>
          <w:sz w:val="31"/>
          <w:szCs w:val="31"/>
        </w:rPr>
        <w:t>十 、体检工作结束后 ，  各地体检医院要及时准确的将体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1"/>
          <w:kern w:val="0"/>
          <w:sz w:val="31"/>
          <w:szCs w:val="31"/>
        </w:rPr>
        <w:t>检</w:t>
      </w:r>
      <w:r w:rsidRPr="001255F0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 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4"/>
          <w:kern w:val="0"/>
          <w:sz w:val="31"/>
          <w:szCs w:val="31"/>
        </w:rPr>
        <w:t xml:space="preserve">指导意见告知学校 ，  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2"/>
          <w:kern w:val="0"/>
          <w:sz w:val="31"/>
          <w:szCs w:val="31"/>
        </w:rPr>
        <w:t xml:space="preserve"> 由学校通知考生作为指导考生正确填报志</w:t>
      </w:r>
      <w:r w:rsidRPr="001255F0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 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6"/>
          <w:kern w:val="0"/>
          <w:sz w:val="31"/>
          <w:szCs w:val="31"/>
        </w:rPr>
        <w:t>愿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3"/>
          <w:kern w:val="0"/>
          <w:sz w:val="31"/>
          <w:szCs w:val="31"/>
        </w:rPr>
        <w:t>的依据。</w:t>
      </w:r>
    </w:p>
    <w:p w14:paraId="3F9CA951" w14:textId="77777777" w:rsidR="001255F0" w:rsidRPr="001255F0" w:rsidRDefault="001255F0" w:rsidP="001255F0">
      <w:pPr>
        <w:widowControl/>
        <w:kinsoku w:val="0"/>
        <w:autoSpaceDE w:val="0"/>
        <w:autoSpaceDN w:val="0"/>
        <w:adjustRightInd w:val="0"/>
        <w:snapToGrid w:val="0"/>
        <w:spacing w:before="5" w:line="264" w:lineRule="auto"/>
        <w:ind w:left="8" w:firstLine="651"/>
        <w:jc w:val="left"/>
        <w:textAlignment w:val="baseline"/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</w:pPr>
      <w:r w:rsidRPr="001255F0">
        <w:rPr>
          <w:rFonts w:ascii="微软雅黑" w:eastAsia="微软雅黑" w:hAnsi="微软雅黑" w:cs="微软雅黑"/>
          <w:snapToGrid w:val="0"/>
          <w:color w:val="000000"/>
          <w:spacing w:val="-7"/>
          <w:kern w:val="0"/>
          <w:sz w:val="31"/>
          <w:szCs w:val="31"/>
        </w:rPr>
        <w:t xml:space="preserve">十 </w:t>
      </w:r>
      <w:proofErr w:type="gramStart"/>
      <w:r w:rsidRPr="001255F0">
        <w:rPr>
          <w:rFonts w:ascii="微软雅黑" w:eastAsia="微软雅黑" w:hAnsi="微软雅黑" w:cs="微软雅黑"/>
          <w:snapToGrid w:val="0"/>
          <w:color w:val="000000"/>
          <w:spacing w:val="-7"/>
          <w:kern w:val="0"/>
          <w:sz w:val="31"/>
          <w:szCs w:val="31"/>
        </w:rPr>
        <w:t>一</w:t>
      </w:r>
      <w:proofErr w:type="gramEnd"/>
      <w:r w:rsidRPr="001255F0">
        <w:rPr>
          <w:rFonts w:ascii="微软雅黑" w:eastAsia="微软雅黑" w:hAnsi="微软雅黑" w:cs="微软雅黑"/>
          <w:snapToGrid w:val="0"/>
          <w:color w:val="000000"/>
          <w:spacing w:val="-7"/>
          <w:kern w:val="0"/>
          <w:sz w:val="31"/>
          <w:szCs w:val="31"/>
        </w:rPr>
        <w:t xml:space="preserve"> 、《体检表》 盖章和签章须清晰完整 ，   印章要盖在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-1"/>
          <w:kern w:val="0"/>
          <w:sz w:val="31"/>
          <w:szCs w:val="31"/>
        </w:rPr>
        <w:t>虚</w:t>
      </w:r>
      <w:r w:rsidRPr="001255F0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 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-3"/>
          <w:kern w:val="0"/>
          <w:sz w:val="31"/>
          <w:szCs w:val="31"/>
        </w:rPr>
        <w:t>线圆圈内并填写 日 期 。不得在《体检表》 上粘贴 、装订单据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-2"/>
          <w:kern w:val="0"/>
          <w:sz w:val="31"/>
          <w:szCs w:val="31"/>
        </w:rPr>
        <w:t xml:space="preserve"> </w:t>
      </w:r>
      <w:r w:rsidRPr="001255F0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、 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9"/>
          <w:kern w:val="0"/>
          <w:sz w:val="31"/>
          <w:szCs w:val="31"/>
        </w:rPr>
        <w:t>检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5"/>
          <w:kern w:val="0"/>
          <w:sz w:val="31"/>
          <w:szCs w:val="31"/>
        </w:rPr>
        <w:t>测报告等其它任何纸张 。不得污损体检卡上校验信息点。</w:t>
      </w:r>
    </w:p>
    <w:p w14:paraId="781859DF" w14:textId="77777777" w:rsidR="001255F0" w:rsidRPr="001255F0" w:rsidRDefault="001255F0" w:rsidP="001255F0">
      <w:pPr>
        <w:widowControl/>
        <w:kinsoku w:val="0"/>
        <w:autoSpaceDE w:val="0"/>
        <w:autoSpaceDN w:val="0"/>
        <w:adjustRightInd w:val="0"/>
        <w:snapToGrid w:val="0"/>
        <w:spacing w:before="49" w:line="226" w:lineRule="auto"/>
        <w:ind w:left="644"/>
        <w:jc w:val="left"/>
        <w:textAlignment w:val="baseline"/>
        <w:rPr>
          <w:rFonts w:ascii="黑体" w:eastAsia="黑体" w:hAnsi="黑体" w:cs="黑体"/>
          <w:snapToGrid w:val="0"/>
          <w:color w:val="000000"/>
          <w:kern w:val="0"/>
          <w:sz w:val="31"/>
          <w:szCs w:val="31"/>
        </w:rPr>
      </w:pPr>
      <w:r w:rsidRPr="001255F0">
        <w:rPr>
          <w:rFonts w:ascii="黑体" w:eastAsia="黑体" w:hAnsi="黑体" w:cs="黑体"/>
          <w:snapToGrid w:val="0"/>
          <w:color w:val="000000"/>
          <w:spacing w:val="16"/>
          <w:kern w:val="0"/>
          <w:sz w:val="31"/>
          <w:szCs w:val="31"/>
        </w:rPr>
        <w:t>第</w:t>
      </w:r>
      <w:r w:rsidRPr="001255F0">
        <w:rPr>
          <w:rFonts w:ascii="黑体" w:eastAsia="黑体" w:hAnsi="黑体" w:cs="黑体"/>
          <w:snapToGrid w:val="0"/>
          <w:color w:val="000000"/>
          <w:spacing w:val="12"/>
          <w:kern w:val="0"/>
          <w:sz w:val="31"/>
          <w:szCs w:val="31"/>
        </w:rPr>
        <w:t>二</w:t>
      </w:r>
      <w:r w:rsidRPr="001255F0">
        <w:rPr>
          <w:rFonts w:ascii="黑体" w:eastAsia="黑体" w:hAnsi="黑体" w:cs="黑体"/>
          <w:snapToGrid w:val="0"/>
          <w:color w:val="000000"/>
          <w:spacing w:val="8"/>
          <w:kern w:val="0"/>
          <w:sz w:val="31"/>
          <w:szCs w:val="31"/>
        </w:rPr>
        <w:t>部分  体检操作方法及体检结论填涂</w:t>
      </w:r>
    </w:p>
    <w:p w14:paraId="593CAADC" w14:textId="77777777" w:rsidR="001255F0" w:rsidRPr="001255F0" w:rsidRDefault="001255F0" w:rsidP="001255F0">
      <w:pPr>
        <w:widowControl/>
        <w:kinsoku w:val="0"/>
        <w:autoSpaceDE w:val="0"/>
        <w:autoSpaceDN w:val="0"/>
        <w:adjustRightInd w:val="0"/>
        <w:snapToGrid w:val="0"/>
        <w:spacing w:before="170" w:line="255" w:lineRule="auto"/>
        <w:ind w:left="8" w:right="60" w:firstLine="642"/>
        <w:jc w:val="left"/>
        <w:textAlignment w:val="baseline"/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</w:pPr>
      <w:r w:rsidRPr="001255F0">
        <w:rPr>
          <w:rFonts w:ascii="微软雅黑" w:eastAsia="微软雅黑" w:hAnsi="微软雅黑" w:cs="微软雅黑"/>
          <w:snapToGrid w:val="0"/>
          <w:color w:val="000000"/>
          <w:spacing w:val="11"/>
          <w:kern w:val="0"/>
          <w:sz w:val="31"/>
          <w:szCs w:val="31"/>
        </w:rPr>
        <w:t>考生体检结论要如实按照体检结果填写在《体检表》 上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6"/>
          <w:kern w:val="0"/>
          <w:sz w:val="31"/>
          <w:szCs w:val="31"/>
        </w:rPr>
        <w:t>，</w:t>
      </w:r>
      <w:r w:rsidRPr="001255F0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 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16"/>
          <w:kern w:val="0"/>
          <w:sz w:val="31"/>
          <w:szCs w:val="31"/>
        </w:rPr>
        <w:t>各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11"/>
          <w:kern w:val="0"/>
          <w:sz w:val="31"/>
          <w:szCs w:val="31"/>
        </w:rPr>
        <w:t>项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8"/>
          <w:kern w:val="0"/>
          <w:sz w:val="31"/>
          <w:szCs w:val="31"/>
        </w:rPr>
        <w:t>体检操作方法及体检结论填写要求如下：</w:t>
      </w:r>
    </w:p>
    <w:p w14:paraId="077394AA" w14:textId="77777777" w:rsidR="001255F0" w:rsidRPr="001255F0" w:rsidRDefault="001255F0" w:rsidP="001255F0">
      <w:pPr>
        <w:widowControl/>
        <w:kinsoku w:val="0"/>
        <w:autoSpaceDE w:val="0"/>
        <w:autoSpaceDN w:val="0"/>
        <w:adjustRightInd w:val="0"/>
        <w:snapToGrid w:val="0"/>
        <w:spacing w:line="513" w:lineRule="exact"/>
        <w:ind w:left="649"/>
        <w:jc w:val="left"/>
        <w:textAlignment w:val="baseline"/>
        <w:rPr>
          <w:rFonts w:ascii="黑体" w:eastAsia="黑体" w:hAnsi="黑体" w:cs="黑体"/>
          <w:snapToGrid w:val="0"/>
          <w:color w:val="000000"/>
          <w:kern w:val="0"/>
          <w:sz w:val="31"/>
          <w:szCs w:val="31"/>
        </w:rPr>
      </w:pPr>
      <w:r w:rsidRPr="001255F0">
        <w:rPr>
          <w:rFonts w:ascii="黑体" w:eastAsia="黑体" w:hAnsi="黑体" w:cs="黑体"/>
          <w:snapToGrid w:val="0"/>
          <w:color w:val="000000"/>
          <w:spacing w:val="6"/>
          <w:kern w:val="0"/>
          <w:position w:val="4"/>
          <w:sz w:val="31"/>
          <w:szCs w:val="31"/>
        </w:rPr>
        <w:t>一</w:t>
      </w:r>
      <w:r w:rsidRPr="001255F0">
        <w:rPr>
          <w:rFonts w:ascii="黑体" w:eastAsia="黑体" w:hAnsi="黑体" w:cs="黑体"/>
          <w:snapToGrid w:val="0"/>
          <w:color w:val="000000"/>
          <w:spacing w:val="5"/>
          <w:kern w:val="0"/>
          <w:position w:val="4"/>
          <w:sz w:val="31"/>
          <w:szCs w:val="31"/>
        </w:rPr>
        <w:t>、眼科</w:t>
      </w:r>
    </w:p>
    <w:p w14:paraId="781AEFF5" w14:textId="77777777" w:rsidR="001255F0" w:rsidRPr="001255F0" w:rsidRDefault="001255F0" w:rsidP="001255F0">
      <w:pPr>
        <w:widowControl/>
        <w:tabs>
          <w:tab w:val="left" w:pos="776"/>
        </w:tabs>
        <w:kinsoku w:val="0"/>
        <w:autoSpaceDE w:val="0"/>
        <w:autoSpaceDN w:val="0"/>
        <w:adjustRightInd w:val="0"/>
        <w:snapToGrid w:val="0"/>
        <w:spacing w:before="39" w:line="249" w:lineRule="auto"/>
        <w:ind w:left="12" w:firstLine="610"/>
        <w:jc w:val="left"/>
        <w:textAlignment w:val="baseline"/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</w:pPr>
      <w:r w:rsidRPr="001255F0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ab/>
      </w:r>
      <w:r w:rsidRPr="001255F0">
        <w:rPr>
          <w:rFonts w:ascii="微软雅黑" w:eastAsia="微软雅黑" w:hAnsi="微软雅黑" w:cs="微软雅黑"/>
          <w:snapToGrid w:val="0"/>
          <w:color w:val="000000"/>
          <w:spacing w:val="2"/>
          <w:kern w:val="0"/>
          <w:sz w:val="31"/>
          <w:szCs w:val="31"/>
        </w:rPr>
        <w:t xml:space="preserve">( </w:t>
      </w:r>
      <w:proofErr w:type="gramStart"/>
      <w:r w:rsidRPr="001255F0">
        <w:rPr>
          <w:rFonts w:ascii="微软雅黑" w:eastAsia="微软雅黑" w:hAnsi="微软雅黑" w:cs="微软雅黑"/>
          <w:snapToGrid w:val="0"/>
          <w:color w:val="000000"/>
          <w:spacing w:val="2"/>
          <w:kern w:val="0"/>
          <w:sz w:val="31"/>
          <w:szCs w:val="31"/>
        </w:rPr>
        <w:t>一</w:t>
      </w:r>
      <w:proofErr w:type="gramEnd"/>
      <w:r w:rsidRPr="001255F0">
        <w:rPr>
          <w:rFonts w:ascii="微软雅黑" w:eastAsia="微软雅黑" w:hAnsi="微软雅黑" w:cs="微软雅黑"/>
          <w:snapToGrid w:val="0"/>
          <w:color w:val="000000"/>
          <w:spacing w:val="2"/>
          <w:kern w:val="0"/>
          <w:sz w:val="31"/>
          <w:szCs w:val="31"/>
        </w:rPr>
        <w:t xml:space="preserve"> ) 视力检查统 </w:t>
      </w:r>
      <w:proofErr w:type="gramStart"/>
      <w:r w:rsidRPr="001255F0">
        <w:rPr>
          <w:rFonts w:ascii="微软雅黑" w:eastAsia="微软雅黑" w:hAnsi="微软雅黑" w:cs="微软雅黑"/>
          <w:snapToGrid w:val="0"/>
          <w:color w:val="000000"/>
          <w:spacing w:val="2"/>
          <w:kern w:val="0"/>
          <w:sz w:val="31"/>
          <w:szCs w:val="31"/>
        </w:rPr>
        <w:t>一</w:t>
      </w:r>
      <w:proofErr w:type="gramEnd"/>
      <w:r w:rsidRPr="001255F0">
        <w:rPr>
          <w:rFonts w:ascii="微软雅黑" w:eastAsia="微软雅黑" w:hAnsi="微软雅黑" w:cs="微软雅黑"/>
          <w:snapToGrid w:val="0"/>
          <w:color w:val="000000"/>
          <w:spacing w:val="2"/>
          <w:kern w:val="0"/>
          <w:sz w:val="31"/>
          <w:szCs w:val="31"/>
        </w:rPr>
        <w:t xml:space="preserve">采用标准对数视力表 ，  用 </w:t>
      </w:r>
      <w:r w:rsidRPr="001255F0">
        <w:rPr>
          <w:rFonts w:ascii="Times New Roman" w:eastAsia="Times New Roman" w:hAnsi="Times New Roman" w:cs="Times New Roman"/>
          <w:snapToGrid w:val="0"/>
          <w:color w:val="000000"/>
          <w:spacing w:val="2"/>
          <w:kern w:val="0"/>
          <w:sz w:val="31"/>
          <w:szCs w:val="31"/>
        </w:rPr>
        <w:t xml:space="preserve">5 </w:t>
      </w:r>
      <w:proofErr w:type="gramStart"/>
      <w:r w:rsidRPr="001255F0">
        <w:rPr>
          <w:rFonts w:ascii="微软雅黑" w:eastAsia="微软雅黑" w:hAnsi="微软雅黑" w:cs="微软雅黑"/>
          <w:snapToGrid w:val="0"/>
          <w:color w:val="000000"/>
          <w:spacing w:val="2"/>
          <w:kern w:val="0"/>
          <w:sz w:val="31"/>
          <w:szCs w:val="31"/>
        </w:rPr>
        <w:t>分记</w:t>
      </w:r>
      <w:r w:rsidRPr="001255F0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>录</w:t>
      </w:r>
      <w:proofErr w:type="gramEnd"/>
      <w:r w:rsidRPr="001255F0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法 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8"/>
          <w:kern w:val="0"/>
          <w:sz w:val="31"/>
          <w:szCs w:val="31"/>
        </w:rPr>
        <w:t>记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5"/>
          <w:kern w:val="0"/>
          <w:sz w:val="31"/>
          <w:szCs w:val="31"/>
        </w:rPr>
        <w:t>录检查结果。</w:t>
      </w:r>
    </w:p>
    <w:p w14:paraId="3C747EAB" w14:textId="77777777" w:rsidR="001255F0" w:rsidRPr="001255F0" w:rsidRDefault="001255F0" w:rsidP="001255F0">
      <w:pPr>
        <w:widowControl/>
        <w:kinsoku w:val="0"/>
        <w:autoSpaceDE w:val="0"/>
        <w:autoSpaceDN w:val="0"/>
        <w:adjustRightInd w:val="0"/>
        <w:snapToGrid w:val="0"/>
        <w:spacing w:before="2" w:line="205" w:lineRule="auto"/>
        <w:ind w:left="669"/>
        <w:jc w:val="left"/>
        <w:textAlignment w:val="baseline"/>
        <w:rPr>
          <w:rFonts w:ascii="Tahoma" w:eastAsia="Tahoma" w:hAnsi="Tahoma" w:cs="Tahoma"/>
          <w:snapToGrid w:val="0"/>
          <w:color w:val="000000"/>
          <w:kern w:val="0"/>
          <w:sz w:val="22"/>
        </w:rPr>
      </w:pPr>
      <w:r w:rsidRPr="001255F0">
        <w:rPr>
          <w:rFonts w:ascii="Arial" w:eastAsia="Arial" w:hAnsi="Arial" w:cs="Arial"/>
          <w:noProof/>
          <w:snapToGrid w:val="0"/>
          <w:color w:val="000000"/>
          <w:kern w:val="0"/>
          <w:szCs w:val="21"/>
        </w:rPr>
        <w:drawing>
          <wp:anchor distT="0" distB="0" distL="0" distR="0" simplePos="0" relativeHeight="251659264" behindDoc="1" locked="0" layoutInCell="1" allowOverlap="1" wp14:anchorId="69BEB2B6" wp14:editId="53DAE53B">
            <wp:simplePos x="0" y="0"/>
            <wp:positionH relativeFrom="column">
              <wp:posOffset>3784600</wp:posOffset>
            </wp:positionH>
            <wp:positionV relativeFrom="paragraph">
              <wp:posOffset>-11430</wp:posOffset>
            </wp:positionV>
            <wp:extent cx="231140" cy="28575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114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255F0">
        <w:rPr>
          <w:rFonts w:ascii="Arial" w:eastAsia="Arial" w:hAnsi="Arial" w:cs="Arial"/>
          <w:noProof/>
          <w:snapToGrid w:val="0"/>
          <w:color w:val="000000"/>
          <w:kern w:val="0"/>
          <w:szCs w:val="21"/>
        </w:rPr>
        <w:drawing>
          <wp:anchor distT="0" distB="0" distL="0" distR="0" simplePos="0" relativeHeight="251660288" behindDoc="1" locked="0" layoutInCell="1" allowOverlap="1" wp14:anchorId="0F98DE9B" wp14:editId="76A08F6F">
            <wp:simplePos x="0" y="0"/>
            <wp:positionH relativeFrom="column">
              <wp:posOffset>4128770</wp:posOffset>
            </wp:positionH>
            <wp:positionV relativeFrom="paragraph">
              <wp:posOffset>-11430</wp:posOffset>
            </wp:positionV>
            <wp:extent cx="238125" cy="285750"/>
            <wp:effectExtent l="0" t="0" r="0" b="0"/>
            <wp:wrapNone/>
            <wp:docPr id="3" name="I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 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255F0">
        <w:rPr>
          <w:rFonts w:ascii="Times New Roman" w:eastAsia="Times New Roman" w:hAnsi="Times New Roman" w:cs="Times New Roman"/>
          <w:snapToGrid w:val="0"/>
          <w:color w:val="000000"/>
          <w:spacing w:val="-20"/>
          <w:kern w:val="0"/>
          <w:sz w:val="31"/>
          <w:szCs w:val="31"/>
        </w:rPr>
        <w:t>1</w:t>
      </w:r>
      <w:r w:rsidRPr="001255F0">
        <w:rPr>
          <w:rFonts w:ascii="Times New Roman" w:eastAsia="Times New Roman" w:hAnsi="Times New Roman" w:cs="Times New Roman"/>
          <w:snapToGrid w:val="0"/>
          <w:color w:val="000000"/>
          <w:spacing w:val="-10"/>
          <w:kern w:val="0"/>
          <w:sz w:val="31"/>
          <w:szCs w:val="31"/>
        </w:rPr>
        <w:t>.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-10"/>
          <w:kern w:val="0"/>
          <w:sz w:val="31"/>
          <w:szCs w:val="31"/>
        </w:rPr>
        <w:t xml:space="preserve">裸眼视力采用阿拉伯数字填写 ，  如：   </w:t>
      </w:r>
      <w:r w:rsidRPr="001255F0">
        <w:rPr>
          <w:rFonts w:ascii="Tahoma" w:eastAsia="Tahoma" w:hAnsi="Tahoma" w:cs="Tahoma"/>
          <w:snapToGrid w:val="0"/>
          <w:color w:val="000000"/>
          <w:spacing w:val="-10"/>
          <w:kern w:val="0"/>
          <w:sz w:val="22"/>
        </w:rPr>
        <w:t>4</w:t>
      </w:r>
      <w:r w:rsidRPr="001255F0">
        <w:rPr>
          <w:rFonts w:ascii="Times New Roman" w:eastAsia="Times New Roman" w:hAnsi="Times New Roman" w:cs="Times New Roman"/>
          <w:snapToGrid w:val="0"/>
          <w:color w:val="000000"/>
          <w:spacing w:val="-10"/>
          <w:kern w:val="0"/>
          <w:sz w:val="31"/>
          <w:szCs w:val="31"/>
        </w:rPr>
        <w:t xml:space="preserve">.     </w:t>
      </w:r>
      <w:r w:rsidRPr="001255F0">
        <w:rPr>
          <w:rFonts w:ascii="Tahoma" w:eastAsia="Tahoma" w:hAnsi="Tahoma" w:cs="Tahoma"/>
          <w:snapToGrid w:val="0"/>
          <w:color w:val="000000"/>
          <w:spacing w:val="-10"/>
          <w:kern w:val="0"/>
          <w:sz w:val="22"/>
        </w:rPr>
        <w:t>9</w:t>
      </w:r>
    </w:p>
    <w:p w14:paraId="5C2C38EA" w14:textId="77777777" w:rsidR="001255F0" w:rsidRPr="001255F0" w:rsidRDefault="001255F0" w:rsidP="001255F0">
      <w:pPr>
        <w:widowControl/>
        <w:kinsoku w:val="0"/>
        <w:autoSpaceDE w:val="0"/>
        <w:autoSpaceDN w:val="0"/>
        <w:adjustRightInd w:val="0"/>
        <w:snapToGrid w:val="0"/>
        <w:spacing w:before="97" w:line="253" w:lineRule="auto"/>
        <w:ind w:left="33" w:firstLine="605"/>
        <w:jc w:val="left"/>
        <w:textAlignment w:val="baseline"/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</w:pPr>
      <w:r w:rsidRPr="001255F0">
        <w:rPr>
          <w:rFonts w:ascii="Times New Roman" w:eastAsia="Times New Roman" w:hAnsi="Times New Roman" w:cs="Times New Roman"/>
          <w:snapToGrid w:val="0"/>
          <w:color w:val="000000"/>
          <w:spacing w:val="-10"/>
          <w:kern w:val="0"/>
          <w:sz w:val="31"/>
          <w:szCs w:val="31"/>
        </w:rPr>
        <w:t>2</w:t>
      </w:r>
      <w:r w:rsidRPr="001255F0">
        <w:rPr>
          <w:rFonts w:ascii="Times New Roman" w:eastAsia="Times New Roman" w:hAnsi="Times New Roman" w:cs="Times New Roman"/>
          <w:snapToGrid w:val="0"/>
          <w:color w:val="000000"/>
          <w:spacing w:val="-7"/>
          <w:kern w:val="0"/>
          <w:sz w:val="31"/>
          <w:szCs w:val="31"/>
        </w:rPr>
        <w:t>.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-5"/>
          <w:kern w:val="0"/>
          <w:sz w:val="31"/>
          <w:szCs w:val="31"/>
        </w:rPr>
        <w:t xml:space="preserve">裸眼视力任何 </w:t>
      </w:r>
      <w:proofErr w:type="gramStart"/>
      <w:r w:rsidRPr="001255F0">
        <w:rPr>
          <w:rFonts w:ascii="微软雅黑" w:eastAsia="微软雅黑" w:hAnsi="微软雅黑" w:cs="微软雅黑"/>
          <w:snapToGrid w:val="0"/>
          <w:color w:val="000000"/>
          <w:spacing w:val="-5"/>
          <w:kern w:val="0"/>
          <w:sz w:val="31"/>
          <w:szCs w:val="31"/>
        </w:rPr>
        <w:t>一</w:t>
      </w:r>
      <w:proofErr w:type="gramEnd"/>
      <w:r w:rsidRPr="001255F0">
        <w:rPr>
          <w:rFonts w:ascii="微软雅黑" w:eastAsia="微软雅黑" w:hAnsi="微软雅黑" w:cs="微软雅黑"/>
          <w:snapToGrid w:val="0"/>
          <w:color w:val="000000"/>
          <w:spacing w:val="-5"/>
          <w:kern w:val="0"/>
          <w:sz w:val="31"/>
          <w:szCs w:val="31"/>
        </w:rPr>
        <w:t xml:space="preserve"> 眼低于 </w:t>
      </w:r>
      <w:r w:rsidRPr="001255F0">
        <w:rPr>
          <w:rFonts w:ascii="Times New Roman" w:eastAsia="Times New Roman" w:hAnsi="Times New Roman" w:cs="Times New Roman"/>
          <w:snapToGrid w:val="0"/>
          <w:color w:val="000000"/>
          <w:spacing w:val="-5"/>
          <w:kern w:val="0"/>
          <w:sz w:val="31"/>
          <w:szCs w:val="31"/>
        </w:rPr>
        <w:t xml:space="preserve">4.8 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-5"/>
          <w:kern w:val="0"/>
          <w:sz w:val="31"/>
          <w:szCs w:val="31"/>
        </w:rPr>
        <w:t>者 ，  需要用矫正镜片测视力并</w:t>
      </w:r>
      <w:r w:rsidRPr="001255F0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 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4"/>
          <w:kern w:val="0"/>
          <w:sz w:val="31"/>
          <w:szCs w:val="31"/>
        </w:rPr>
        <w:t xml:space="preserve">附矫正视力达到 </w:t>
      </w:r>
      <w:r w:rsidRPr="001255F0">
        <w:rPr>
          <w:rFonts w:ascii="Times New Roman" w:eastAsia="Times New Roman" w:hAnsi="Times New Roman" w:cs="Times New Roman"/>
          <w:snapToGrid w:val="0"/>
          <w:color w:val="000000"/>
          <w:spacing w:val="4"/>
          <w:kern w:val="0"/>
          <w:sz w:val="31"/>
          <w:szCs w:val="31"/>
        </w:rPr>
        <w:t xml:space="preserve">4.8 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4"/>
          <w:kern w:val="0"/>
          <w:sz w:val="31"/>
          <w:szCs w:val="31"/>
        </w:rPr>
        <w:t>时的矫正度数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2"/>
          <w:kern w:val="0"/>
          <w:sz w:val="31"/>
          <w:szCs w:val="31"/>
        </w:rPr>
        <w:t>。</w:t>
      </w:r>
    </w:p>
    <w:p w14:paraId="27905E33" w14:textId="77777777" w:rsidR="001255F0" w:rsidRPr="001255F0" w:rsidRDefault="001255F0" w:rsidP="001255F0">
      <w:pPr>
        <w:widowControl/>
        <w:kinsoku w:val="0"/>
        <w:autoSpaceDE w:val="0"/>
        <w:autoSpaceDN w:val="0"/>
        <w:adjustRightInd w:val="0"/>
        <w:snapToGrid w:val="0"/>
        <w:spacing w:line="206" w:lineRule="auto"/>
        <w:ind w:left="645"/>
        <w:jc w:val="left"/>
        <w:textAlignment w:val="baseline"/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</w:pPr>
      <w:r w:rsidRPr="001255F0">
        <w:rPr>
          <w:rFonts w:ascii="Times New Roman" w:eastAsia="Times New Roman" w:hAnsi="Times New Roman" w:cs="Times New Roman"/>
          <w:snapToGrid w:val="0"/>
          <w:color w:val="000000"/>
          <w:spacing w:val="-14"/>
          <w:kern w:val="0"/>
          <w:sz w:val="31"/>
          <w:szCs w:val="31"/>
        </w:rPr>
        <w:lastRenderedPageBreak/>
        <w:t>3.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-14"/>
          <w:kern w:val="0"/>
          <w:sz w:val="31"/>
          <w:szCs w:val="31"/>
        </w:rPr>
        <w:t>矫正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-7"/>
          <w:kern w:val="0"/>
          <w:sz w:val="31"/>
          <w:szCs w:val="31"/>
        </w:rPr>
        <w:t xml:space="preserve">视力达不到 </w:t>
      </w:r>
      <w:r w:rsidRPr="001255F0">
        <w:rPr>
          <w:rFonts w:ascii="Times New Roman" w:eastAsia="Times New Roman" w:hAnsi="Times New Roman" w:cs="Times New Roman"/>
          <w:snapToGrid w:val="0"/>
          <w:color w:val="000000"/>
          <w:spacing w:val="-7"/>
          <w:kern w:val="0"/>
          <w:sz w:val="31"/>
          <w:szCs w:val="31"/>
        </w:rPr>
        <w:t xml:space="preserve">4.8 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-7"/>
          <w:kern w:val="0"/>
          <w:sz w:val="31"/>
          <w:szCs w:val="31"/>
        </w:rPr>
        <w:t>者 ，  应检查其眼底 。  眼底仅见近视特</w:t>
      </w:r>
    </w:p>
    <w:p w14:paraId="687A814C" w14:textId="77777777" w:rsidR="001255F0" w:rsidRPr="001255F0" w:rsidRDefault="001255F0" w:rsidP="001255F0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Arial" w:eastAsia="Arial" w:hAnsi="Arial" w:cs="Arial"/>
          <w:snapToGrid w:val="0"/>
          <w:color w:val="000000"/>
          <w:kern w:val="0"/>
          <w:szCs w:val="21"/>
        </w:rPr>
        <w:sectPr w:rsidR="001255F0" w:rsidRPr="001255F0">
          <w:footerReference w:type="default" r:id="rId10"/>
          <w:pgSz w:w="11907" w:h="16840"/>
          <w:pgMar w:top="1431" w:right="1532" w:bottom="1499" w:left="1539" w:header="0" w:footer="1215" w:gutter="0"/>
          <w:cols w:space="720"/>
        </w:sectPr>
      </w:pPr>
    </w:p>
    <w:p w14:paraId="3EBF3858" w14:textId="77777777" w:rsidR="001255F0" w:rsidRPr="001255F0" w:rsidRDefault="001255F0" w:rsidP="001255F0">
      <w:pPr>
        <w:widowControl/>
        <w:kinsoku w:val="0"/>
        <w:autoSpaceDE w:val="0"/>
        <w:autoSpaceDN w:val="0"/>
        <w:adjustRightInd w:val="0"/>
        <w:snapToGrid w:val="0"/>
        <w:spacing w:line="347" w:lineRule="auto"/>
        <w:jc w:val="left"/>
        <w:textAlignment w:val="baseline"/>
        <w:rPr>
          <w:rFonts w:ascii="Arial" w:eastAsia="Arial" w:hAnsi="Arial" w:cs="Arial"/>
          <w:snapToGrid w:val="0"/>
          <w:color w:val="000000"/>
          <w:kern w:val="0"/>
          <w:szCs w:val="21"/>
        </w:rPr>
      </w:pPr>
    </w:p>
    <w:p w14:paraId="48E16BD9" w14:textId="77777777" w:rsidR="001255F0" w:rsidRPr="001255F0" w:rsidRDefault="001255F0" w:rsidP="001255F0">
      <w:pPr>
        <w:widowControl/>
        <w:kinsoku w:val="0"/>
        <w:autoSpaceDE w:val="0"/>
        <w:autoSpaceDN w:val="0"/>
        <w:adjustRightInd w:val="0"/>
        <w:snapToGrid w:val="0"/>
        <w:spacing w:line="347" w:lineRule="auto"/>
        <w:jc w:val="left"/>
        <w:textAlignment w:val="baseline"/>
        <w:rPr>
          <w:rFonts w:ascii="Arial" w:eastAsia="Arial" w:hAnsi="Arial" w:cs="Arial"/>
          <w:snapToGrid w:val="0"/>
          <w:color w:val="000000"/>
          <w:kern w:val="0"/>
          <w:szCs w:val="21"/>
        </w:rPr>
      </w:pPr>
    </w:p>
    <w:p w14:paraId="0AF3428C" w14:textId="77777777" w:rsidR="001255F0" w:rsidRPr="001255F0" w:rsidRDefault="001255F0" w:rsidP="001255F0">
      <w:pPr>
        <w:widowControl/>
        <w:kinsoku w:val="0"/>
        <w:autoSpaceDE w:val="0"/>
        <w:autoSpaceDN w:val="0"/>
        <w:adjustRightInd w:val="0"/>
        <w:snapToGrid w:val="0"/>
        <w:spacing w:before="133" w:line="253" w:lineRule="auto"/>
        <w:ind w:firstLine="6"/>
        <w:jc w:val="left"/>
        <w:textAlignment w:val="baseline"/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</w:pPr>
      <w:r w:rsidRPr="001255F0">
        <w:rPr>
          <w:rFonts w:ascii="微软雅黑" w:eastAsia="微软雅黑" w:hAnsi="微软雅黑" w:cs="微软雅黑"/>
          <w:snapToGrid w:val="0"/>
          <w:color w:val="000000"/>
          <w:spacing w:val="-3"/>
          <w:kern w:val="0"/>
          <w:sz w:val="31"/>
          <w:szCs w:val="31"/>
        </w:rPr>
        <w:t>征而无其它异常者 ，  散</w:t>
      </w:r>
      <w:proofErr w:type="gramStart"/>
      <w:r w:rsidRPr="001255F0">
        <w:rPr>
          <w:rFonts w:ascii="微软雅黑" w:eastAsia="微软雅黑" w:hAnsi="微软雅黑" w:cs="微软雅黑"/>
          <w:snapToGrid w:val="0"/>
          <w:color w:val="000000"/>
          <w:spacing w:val="-3"/>
          <w:kern w:val="0"/>
          <w:sz w:val="31"/>
          <w:szCs w:val="31"/>
        </w:rPr>
        <w:t>瞳</w:t>
      </w:r>
      <w:proofErr w:type="gramEnd"/>
      <w:r w:rsidRPr="001255F0">
        <w:rPr>
          <w:rFonts w:ascii="微软雅黑" w:eastAsia="微软雅黑" w:hAnsi="微软雅黑" w:cs="微软雅黑"/>
          <w:snapToGrid w:val="0"/>
          <w:color w:val="000000"/>
          <w:spacing w:val="-3"/>
          <w:kern w:val="0"/>
          <w:sz w:val="31"/>
          <w:szCs w:val="31"/>
        </w:rPr>
        <w:t>查视力 ，  记录实际检查的矫正视力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-2"/>
          <w:kern w:val="0"/>
          <w:sz w:val="31"/>
          <w:szCs w:val="31"/>
        </w:rPr>
        <w:t>和</w:t>
      </w:r>
      <w:r w:rsidRPr="001255F0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 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7"/>
          <w:kern w:val="0"/>
          <w:sz w:val="31"/>
          <w:szCs w:val="31"/>
        </w:rPr>
        <w:t>矫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4"/>
          <w:kern w:val="0"/>
          <w:sz w:val="31"/>
          <w:szCs w:val="31"/>
        </w:rPr>
        <w:t>正度数。</w:t>
      </w:r>
    </w:p>
    <w:p w14:paraId="314C98C0" w14:textId="77777777" w:rsidR="001255F0" w:rsidRPr="001255F0" w:rsidRDefault="001255F0" w:rsidP="001255F0">
      <w:pPr>
        <w:widowControl/>
        <w:tabs>
          <w:tab w:val="left" w:pos="770"/>
        </w:tabs>
        <w:kinsoku w:val="0"/>
        <w:autoSpaceDE w:val="0"/>
        <w:autoSpaceDN w:val="0"/>
        <w:adjustRightInd w:val="0"/>
        <w:snapToGrid w:val="0"/>
        <w:spacing w:before="4" w:line="252" w:lineRule="auto"/>
        <w:ind w:firstLine="616"/>
        <w:jc w:val="left"/>
        <w:textAlignment w:val="baseline"/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</w:pPr>
      <w:r w:rsidRPr="001255F0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ab/>
      </w:r>
      <w:r w:rsidRPr="001255F0">
        <w:rPr>
          <w:rFonts w:ascii="微软雅黑" w:eastAsia="微软雅黑" w:hAnsi="微软雅黑" w:cs="微软雅黑"/>
          <w:snapToGrid w:val="0"/>
          <w:color w:val="000000"/>
          <w:spacing w:val="9"/>
          <w:kern w:val="0"/>
          <w:sz w:val="31"/>
          <w:szCs w:val="31"/>
        </w:rPr>
        <w:t>( 二 ) 色觉检查用《俞自萍色盲检查图》   ( 第五版或更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6"/>
          <w:kern w:val="0"/>
          <w:sz w:val="31"/>
          <w:szCs w:val="31"/>
        </w:rPr>
        <w:t>新</w:t>
      </w:r>
      <w:r w:rsidRPr="001255F0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 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12"/>
          <w:kern w:val="0"/>
          <w:sz w:val="31"/>
          <w:szCs w:val="31"/>
        </w:rPr>
        <w:t>版)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8"/>
          <w:kern w:val="0"/>
          <w:sz w:val="31"/>
          <w:szCs w:val="31"/>
        </w:rPr>
        <w:t xml:space="preserve"> 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6"/>
          <w:kern w:val="0"/>
          <w:sz w:val="31"/>
          <w:szCs w:val="31"/>
        </w:rPr>
        <w:t>或空军后勤部卫生部编印的《色觉检查图》  ，  须由专科</w:t>
      </w:r>
      <w:proofErr w:type="gramStart"/>
      <w:r w:rsidRPr="001255F0">
        <w:rPr>
          <w:rFonts w:ascii="微软雅黑" w:eastAsia="微软雅黑" w:hAnsi="微软雅黑" w:cs="微软雅黑"/>
          <w:snapToGrid w:val="0"/>
          <w:color w:val="000000"/>
          <w:spacing w:val="6"/>
          <w:kern w:val="0"/>
          <w:sz w:val="31"/>
          <w:szCs w:val="31"/>
        </w:rPr>
        <w:t>医</w:t>
      </w:r>
      <w:proofErr w:type="gramEnd"/>
      <w:r w:rsidRPr="001255F0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 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12"/>
          <w:kern w:val="0"/>
          <w:sz w:val="31"/>
          <w:szCs w:val="31"/>
        </w:rPr>
        <w:t>生检查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8"/>
          <w:kern w:val="0"/>
          <w:sz w:val="31"/>
          <w:szCs w:val="31"/>
        </w:rPr>
        <w:t>。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6"/>
          <w:kern w:val="0"/>
          <w:sz w:val="31"/>
          <w:szCs w:val="31"/>
        </w:rPr>
        <w:t>根据检查结果填写“</w:t>
      </w:r>
      <w:r w:rsidRPr="001255F0">
        <w:rPr>
          <w:rFonts w:ascii="Times New Roman" w:eastAsia="Times New Roman" w:hAnsi="Times New Roman" w:cs="Times New Roman"/>
          <w:snapToGrid w:val="0"/>
          <w:color w:val="000000"/>
          <w:spacing w:val="6"/>
          <w:kern w:val="0"/>
          <w:sz w:val="31"/>
          <w:szCs w:val="31"/>
        </w:rPr>
        <w:t xml:space="preserve">1 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6"/>
          <w:kern w:val="0"/>
          <w:sz w:val="31"/>
          <w:szCs w:val="31"/>
        </w:rPr>
        <w:t>正常”或“</w:t>
      </w:r>
      <w:r w:rsidRPr="001255F0">
        <w:rPr>
          <w:rFonts w:ascii="Times New Roman" w:eastAsia="Times New Roman" w:hAnsi="Times New Roman" w:cs="Times New Roman"/>
          <w:snapToGrid w:val="0"/>
          <w:color w:val="000000"/>
          <w:spacing w:val="6"/>
          <w:kern w:val="0"/>
          <w:sz w:val="31"/>
          <w:szCs w:val="31"/>
        </w:rPr>
        <w:t xml:space="preserve">2 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6"/>
          <w:kern w:val="0"/>
          <w:sz w:val="31"/>
          <w:szCs w:val="31"/>
        </w:rPr>
        <w:t>其它”。</w:t>
      </w:r>
    </w:p>
    <w:p w14:paraId="628CD7D0" w14:textId="77777777" w:rsidR="001255F0" w:rsidRPr="001255F0" w:rsidRDefault="001255F0" w:rsidP="001255F0">
      <w:pPr>
        <w:widowControl/>
        <w:tabs>
          <w:tab w:val="left" w:pos="770"/>
        </w:tabs>
        <w:kinsoku w:val="0"/>
        <w:autoSpaceDE w:val="0"/>
        <w:autoSpaceDN w:val="0"/>
        <w:adjustRightInd w:val="0"/>
        <w:snapToGrid w:val="0"/>
        <w:spacing w:before="5" w:line="252" w:lineRule="auto"/>
        <w:ind w:left="6" w:firstLine="610"/>
        <w:jc w:val="left"/>
        <w:textAlignment w:val="baseline"/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</w:pPr>
      <w:r w:rsidRPr="001255F0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ab/>
      </w:r>
      <w:r w:rsidRPr="001255F0">
        <w:rPr>
          <w:rFonts w:ascii="微软雅黑" w:eastAsia="微软雅黑" w:hAnsi="微软雅黑" w:cs="微软雅黑"/>
          <w:snapToGrid w:val="0"/>
          <w:color w:val="000000"/>
          <w:spacing w:val="26"/>
          <w:kern w:val="0"/>
          <w:sz w:val="31"/>
          <w:szCs w:val="31"/>
        </w:rPr>
        <w:t>(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15"/>
          <w:kern w:val="0"/>
          <w:sz w:val="31"/>
          <w:szCs w:val="31"/>
        </w:rPr>
        <w:t xml:space="preserve"> 三 ) 单颜色识别能力检查 ( 单种颜色分别认识能力)  。</w:t>
      </w:r>
      <w:r w:rsidRPr="001255F0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 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13"/>
          <w:kern w:val="0"/>
          <w:sz w:val="31"/>
          <w:szCs w:val="31"/>
        </w:rPr>
        <w:t>识别色彩图案及彩色数码能力不正常者检查此项 。在对应方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9"/>
          <w:kern w:val="0"/>
          <w:sz w:val="31"/>
          <w:szCs w:val="31"/>
        </w:rPr>
        <w:t>框</w:t>
      </w:r>
      <w:r w:rsidRPr="001255F0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 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-10"/>
          <w:kern w:val="0"/>
          <w:sz w:val="31"/>
          <w:szCs w:val="31"/>
        </w:rPr>
        <w:t>内填写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-7"/>
          <w:kern w:val="0"/>
          <w:sz w:val="31"/>
          <w:szCs w:val="31"/>
        </w:rPr>
        <w:t xml:space="preserve"> 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-5"/>
          <w:kern w:val="0"/>
          <w:sz w:val="31"/>
          <w:szCs w:val="31"/>
        </w:rPr>
        <w:t>，  能识别的单色填“</w:t>
      </w:r>
      <w:r w:rsidRPr="001255F0">
        <w:rPr>
          <w:rFonts w:ascii="Times New Roman" w:eastAsia="Times New Roman" w:hAnsi="Times New Roman" w:cs="Times New Roman"/>
          <w:snapToGrid w:val="0"/>
          <w:color w:val="000000"/>
          <w:spacing w:val="-5"/>
          <w:kern w:val="0"/>
          <w:sz w:val="31"/>
          <w:szCs w:val="31"/>
        </w:rPr>
        <w:t>1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-5"/>
          <w:kern w:val="0"/>
          <w:sz w:val="31"/>
          <w:szCs w:val="31"/>
        </w:rPr>
        <w:t>” ，  不能识别的单色填“</w:t>
      </w:r>
      <w:r w:rsidRPr="001255F0">
        <w:rPr>
          <w:rFonts w:ascii="Times New Roman" w:eastAsia="Times New Roman" w:hAnsi="Times New Roman" w:cs="Times New Roman"/>
          <w:snapToGrid w:val="0"/>
          <w:color w:val="000000"/>
          <w:spacing w:val="-5"/>
          <w:kern w:val="0"/>
          <w:sz w:val="31"/>
          <w:szCs w:val="31"/>
        </w:rPr>
        <w:t>0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-5"/>
          <w:kern w:val="0"/>
          <w:sz w:val="31"/>
          <w:szCs w:val="31"/>
        </w:rPr>
        <w:t>” 。按</w:t>
      </w:r>
      <w:r w:rsidRPr="001255F0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 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7"/>
          <w:kern w:val="0"/>
          <w:sz w:val="31"/>
          <w:szCs w:val="31"/>
        </w:rPr>
        <w:t>以下两种方法交替进行。</w:t>
      </w:r>
    </w:p>
    <w:p w14:paraId="50402D23" w14:textId="77777777" w:rsidR="001255F0" w:rsidRPr="001255F0" w:rsidRDefault="001255F0" w:rsidP="001255F0">
      <w:pPr>
        <w:widowControl/>
        <w:kinsoku w:val="0"/>
        <w:autoSpaceDE w:val="0"/>
        <w:autoSpaceDN w:val="0"/>
        <w:adjustRightInd w:val="0"/>
        <w:snapToGrid w:val="0"/>
        <w:spacing w:before="4" w:line="252" w:lineRule="auto"/>
        <w:ind w:left="5" w:firstLine="658"/>
        <w:jc w:val="left"/>
        <w:textAlignment w:val="baseline"/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</w:pPr>
      <w:r w:rsidRPr="001255F0">
        <w:rPr>
          <w:rFonts w:ascii="Times New Roman" w:eastAsia="Times New Roman" w:hAnsi="Times New Roman" w:cs="Times New Roman"/>
          <w:snapToGrid w:val="0"/>
          <w:color w:val="000000"/>
          <w:spacing w:val="-22"/>
          <w:kern w:val="0"/>
          <w:sz w:val="31"/>
          <w:szCs w:val="31"/>
        </w:rPr>
        <w:t>1</w:t>
      </w:r>
      <w:r w:rsidRPr="001255F0">
        <w:rPr>
          <w:rFonts w:ascii="Times New Roman" w:eastAsia="Times New Roman" w:hAnsi="Times New Roman" w:cs="Times New Roman"/>
          <w:snapToGrid w:val="0"/>
          <w:color w:val="000000"/>
          <w:spacing w:val="-15"/>
          <w:kern w:val="0"/>
          <w:sz w:val="31"/>
          <w:szCs w:val="31"/>
        </w:rPr>
        <w:t>.</w:t>
      </w:r>
      <w:r w:rsidRPr="001255F0">
        <w:rPr>
          <w:rFonts w:ascii="Times New Roman" w:eastAsia="Times New Roman" w:hAnsi="Times New Roman" w:cs="Times New Roman"/>
          <w:snapToGrid w:val="0"/>
          <w:color w:val="000000"/>
          <w:spacing w:val="-11"/>
          <w:kern w:val="0"/>
          <w:sz w:val="31"/>
          <w:szCs w:val="31"/>
        </w:rPr>
        <w:t xml:space="preserve"> 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-11"/>
          <w:kern w:val="0"/>
          <w:sz w:val="31"/>
          <w:szCs w:val="31"/>
        </w:rPr>
        <w:t xml:space="preserve">医生从红 、黄 、绿 、  蓝 、  </w:t>
      </w:r>
      <w:proofErr w:type="gramStart"/>
      <w:r w:rsidRPr="001255F0">
        <w:rPr>
          <w:rFonts w:ascii="微软雅黑" w:eastAsia="微软雅黑" w:hAnsi="微软雅黑" w:cs="微软雅黑"/>
          <w:snapToGrid w:val="0"/>
          <w:color w:val="000000"/>
          <w:spacing w:val="-11"/>
          <w:kern w:val="0"/>
          <w:sz w:val="31"/>
          <w:szCs w:val="31"/>
        </w:rPr>
        <w:t>紫各种</w:t>
      </w:r>
      <w:proofErr w:type="gramEnd"/>
      <w:r w:rsidRPr="001255F0">
        <w:rPr>
          <w:rFonts w:ascii="微软雅黑" w:eastAsia="微软雅黑" w:hAnsi="微软雅黑" w:cs="微软雅黑"/>
          <w:snapToGrid w:val="0"/>
          <w:color w:val="000000"/>
          <w:spacing w:val="-11"/>
          <w:kern w:val="0"/>
          <w:sz w:val="31"/>
          <w:szCs w:val="31"/>
        </w:rPr>
        <w:t>颜色的导线或采用红 、</w:t>
      </w:r>
      <w:r w:rsidRPr="001255F0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 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-3"/>
          <w:kern w:val="0"/>
          <w:sz w:val="31"/>
          <w:szCs w:val="31"/>
        </w:rPr>
        <w:t>黄 、绿 、蓝 、</w:t>
      </w:r>
      <w:proofErr w:type="gramStart"/>
      <w:r w:rsidRPr="001255F0">
        <w:rPr>
          <w:rFonts w:ascii="微软雅黑" w:eastAsia="微软雅黑" w:hAnsi="微软雅黑" w:cs="微软雅黑"/>
          <w:snapToGrid w:val="0"/>
          <w:color w:val="000000"/>
          <w:spacing w:val="-3"/>
          <w:kern w:val="0"/>
          <w:sz w:val="31"/>
          <w:szCs w:val="31"/>
        </w:rPr>
        <w:t>紫各种</w:t>
      </w:r>
      <w:proofErr w:type="gramEnd"/>
      <w:r w:rsidRPr="001255F0">
        <w:rPr>
          <w:rFonts w:ascii="微软雅黑" w:eastAsia="微软雅黑" w:hAnsi="微软雅黑" w:cs="微软雅黑"/>
          <w:snapToGrid w:val="0"/>
          <w:color w:val="000000"/>
          <w:spacing w:val="-3"/>
          <w:kern w:val="0"/>
          <w:sz w:val="31"/>
          <w:szCs w:val="31"/>
        </w:rPr>
        <w:t>颜色的字母 、数码 、几何图形 、信号灯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-1"/>
          <w:kern w:val="0"/>
          <w:sz w:val="31"/>
          <w:szCs w:val="31"/>
        </w:rPr>
        <w:t>中</w:t>
      </w:r>
      <w:r w:rsidRPr="001255F0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 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-1"/>
          <w:kern w:val="0"/>
          <w:sz w:val="31"/>
          <w:szCs w:val="31"/>
        </w:rPr>
        <w:t xml:space="preserve">任选 一种让考生识别 ，在 </w:t>
      </w:r>
      <w:r w:rsidRPr="001255F0">
        <w:rPr>
          <w:rFonts w:ascii="Times New Roman" w:eastAsia="Times New Roman" w:hAnsi="Times New Roman" w:cs="Times New Roman"/>
          <w:snapToGrid w:val="0"/>
          <w:color w:val="000000"/>
          <w:spacing w:val="-1"/>
          <w:kern w:val="0"/>
          <w:sz w:val="31"/>
          <w:szCs w:val="31"/>
        </w:rPr>
        <w:t xml:space="preserve">5 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-1"/>
          <w:kern w:val="0"/>
          <w:sz w:val="31"/>
          <w:szCs w:val="31"/>
        </w:rPr>
        <w:t>秒钟内讲出颜色名称</w:t>
      </w:r>
      <w:r w:rsidRPr="001255F0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>。</w:t>
      </w:r>
    </w:p>
    <w:p w14:paraId="49108B1B" w14:textId="77777777" w:rsidR="001255F0" w:rsidRPr="001255F0" w:rsidRDefault="001255F0" w:rsidP="001255F0">
      <w:pPr>
        <w:widowControl/>
        <w:kinsoku w:val="0"/>
        <w:autoSpaceDE w:val="0"/>
        <w:autoSpaceDN w:val="0"/>
        <w:adjustRightInd w:val="0"/>
        <w:snapToGrid w:val="0"/>
        <w:spacing w:before="4" w:line="252" w:lineRule="auto"/>
        <w:ind w:left="5" w:firstLine="627"/>
        <w:jc w:val="left"/>
        <w:textAlignment w:val="baseline"/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</w:pPr>
      <w:r w:rsidRPr="001255F0">
        <w:rPr>
          <w:rFonts w:ascii="Times New Roman" w:eastAsia="Times New Roman" w:hAnsi="Times New Roman" w:cs="Times New Roman"/>
          <w:snapToGrid w:val="0"/>
          <w:color w:val="000000"/>
          <w:spacing w:val="16"/>
          <w:kern w:val="0"/>
          <w:sz w:val="31"/>
          <w:szCs w:val="31"/>
        </w:rPr>
        <w:t>2</w:t>
      </w:r>
      <w:r w:rsidRPr="001255F0">
        <w:rPr>
          <w:rFonts w:ascii="Times New Roman" w:eastAsia="Times New Roman" w:hAnsi="Times New Roman" w:cs="Times New Roman"/>
          <w:snapToGrid w:val="0"/>
          <w:color w:val="000000"/>
          <w:spacing w:val="15"/>
          <w:kern w:val="0"/>
          <w:sz w:val="31"/>
          <w:szCs w:val="31"/>
        </w:rPr>
        <w:t xml:space="preserve">. 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15"/>
          <w:kern w:val="0"/>
          <w:sz w:val="31"/>
          <w:szCs w:val="31"/>
        </w:rPr>
        <w:t xml:space="preserve">医生任意讲出 一 种颜色名称让考生在 </w:t>
      </w:r>
      <w:r w:rsidRPr="001255F0">
        <w:rPr>
          <w:rFonts w:ascii="Times New Roman" w:eastAsia="Times New Roman" w:hAnsi="Times New Roman" w:cs="Times New Roman"/>
          <w:snapToGrid w:val="0"/>
          <w:color w:val="000000"/>
          <w:spacing w:val="15"/>
          <w:kern w:val="0"/>
          <w:sz w:val="31"/>
          <w:szCs w:val="31"/>
        </w:rPr>
        <w:t xml:space="preserve">5 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15"/>
          <w:kern w:val="0"/>
          <w:sz w:val="31"/>
          <w:szCs w:val="31"/>
        </w:rPr>
        <w:t>秒钟内从红 、</w:t>
      </w:r>
      <w:r w:rsidRPr="001255F0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 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-3"/>
          <w:kern w:val="0"/>
          <w:sz w:val="31"/>
          <w:szCs w:val="31"/>
        </w:rPr>
        <w:t>黄 、绿 、蓝 、</w:t>
      </w:r>
      <w:proofErr w:type="gramStart"/>
      <w:r w:rsidRPr="001255F0">
        <w:rPr>
          <w:rFonts w:ascii="微软雅黑" w:eastAsia="微软雅黑" w:hAnsi="微软雅黑" w:cs="微软雅黑"/>
          <w:snapToGrid w:val="0"/>
          <w:color w:val="000000"/>
          <w:spacing w:val="-3"/>
          <w:kern w:val="0"/>
          <w:sz w:val="31"/>
          <w:szCs w:val="31"/>
        </w:rPr>
        <w:t>紫各种</w:t>
      </w:r>
      <w:proofErr w:type="gramEnd"/>
      <w:r w:rsidRPr="001255F0">
        <w:rPr>
          <w:rFonts w:ascii="微软雅黑" w:eastAsia="微软雅黑" w:hAnsi="微软雅黑" w:cs="微软雅黑"/>
          <w:snapToGrid w:val="0"/>
          <w:color w:val="000000"/>
          <w:spacing w:val="-3"/>
          <w:kern w:val="0"/>
          <w:sz w:val="31"/>
          <w:szCs w:val="31"/>
        </w:rPr>
        <w:t>颜色的字母 、数码 、几何图形 、信号灯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-1"/>
          <w:kern w:val="0"/>
          <w:sz w:val="31"/>
          <w:szCs w:val="31"/>
        </w:rPr>
        <w:t>中</w:t>
      </w:r>
      <w:r w:rsidRPr="001255F0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 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10"/>
          <w:kern w:val="0"/>
          <w:sz w:val="31"/>
          <w:szCs w:val="31"/>
        </w:rPr>
        <w:t>准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6"/>
          <w:kern w:val="0"/>
          <w:sz w:val="31"/>
          <w:szCs w:val="31"/>
        </w:rPr>
        <w:t>确找出该种颜色。</w:t>
      </w:r>
    </w:p>
    <w:p w14:paraId="1AB55A29" w14:textId="77777777" w:rsidR="001255F0" w:rsidRPr="001255F0" w:rsidRDefault="001255F0" w:rsidP="001255F0">
      <w:pPr>
        <w:widowControl/>
        <w:tabs>
          <w:tab w:val="left" w:pos="770"/>
        </w:tabs>
        <w:kinsoku w:val="0"/>
        <w:autoSpaceDE w:val="0"/>
        <w:autoSpaceDN w:val="0"/>
        <w:adjustRightInd w:val="0"/>
        <w:snapToGrid w:val="0"/>
        <w:spacing w:before="6" w:line="253" w:lineRule="auto"/>
        <w:ind w:left="8" w:firstLine="607"/>
        <w:jc w:val="left"/>
        <w:textAlignment w:val="baseline"/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</w:pPr>
      <w:r w:rsidRPr="001255F0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ab/>
      </w:r>
      <w:r w:rsidRPr="001255F0">
        <w:rPr>
          <w:rFonts w:ascii="微软雅黑" w:eastAsia="微软雅黑" w:hAnsi="微软雅黑" w:cs="微软雅黑"/>
          <w:snapToGrid w:val="0"/>
          <w:color w:val="000000"/>
          <w:spacing w:val="4"/>
          <w:kern w:val="0"/>
          <w:sz w:val="31"/>
          <w:szCs w:val="31"/>
        </w:rPr>
        <w:t>( 四 ) 体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2"/>
          <w:kern w:val="0"/>
          <w:sz w:val="31"/>
          <w:szCs w:val="31"/>
        </w:rPr>
        <w:t>检时让考生两眼平视正前方 ，  观察有无斜视 。若</w:t>
      </w:r>
      <w:r w:rsidRPr="001255F0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 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14"/>
          <w:kern w:val="0"/>
          <w:sz w:val="31"/>
          <w:szCs w:val="31"/>
        </w:rPr>
        <w:t>有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9"/>
          <w:kern w:val="0"/>
          <w:sz w:val="31"/>
          <w:szCs w:val="31"/>
        </w:rPr>
        <w:t>则在“眼病” 一栏中具体填写 。若还有其它眼病写出具体疾</w:t>
      </w:r>
      <w:r w:rsidRPr="001255F0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 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-1"/>
          <w:kern w:val="0"/>
          <w:sz w:val="31"/>
          <w:szCs w:val="31"/>
        </w:rPr>
        <w:t>病名称 。若无眼病则填</w:t>
      </w:r>
      <w:r w:rsidRPr="001255F0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写“无” 。对眼科检查异常者 ，  需将所 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14"/>
          <w:kern w:val="0"/>
          <w:sz w:val="31"/>
          <w:szCs w:val="31"/>
        </w:rPr>
        <w:t>有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9"/>
          <w:kern w:val="0"/>
          <w:sz w:val="31"/>
          <w:szCs w:val="31"/>
        </w:rPr>
        <w:t>异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7"/>
          <w:kern w:val="0"/>
          <w:sz w:val="31"/>
          <w:szCs w:val="31"/>
        </w:rPr>
        <w:t>常情况填写在“眼病”栏内。</w:t>
      </w:r>
    </w:p>
    <w:p w14:paraId="3A509815" w14:textId="77777777" w:rsidR="001255F0" w:rsidRPr="001255F0" w:rsidRDefault="001255F0" w:rsidP="001255F0">
      <w:pPr>
        <w:widowControl/>
        <w:kinsoku w:val="0"/>
        <w:autoSpaceDE w:val="0"/>
        <w:autoSpaceDN w:val="0"/>
        <w:adjustRightInd w:val="0"/>
        <w:snapToGrid w:val="0"/>
        <w:spacing w:line="416" w:lineRule="exact"/>
        <w:ind w:left="643"/>
        <w:jc w:val="left"/>
        <w:textAlignment w:val="baseline"/>
        <w:rPr>
          <w:rFonts w:ascii="黑体" w:eastAsia="黑体" w:hAnsi="黑体" w:cs="黑体"/>
          <w:snapToGrid w:val="0"/>
          <w:color w:val="000000"/>
          <w:kern w:val="0"/>
          <w:sz w:val="31"/>
          <w:szCs w:val="31"/>
        </w:rPr>
      </w:pPr>
      <w:r w:rsidRPr="001255F0">
        <w:rPr>
          <w:rFonts w:ascii="黑体" w:eastAsia="黑体" w:hAnsi="黑体" w:cs="黑体"/>
          <w:snapToGrid w:val="0"/>
          <w:color w:val="000000"/>
          <w:spacing w:val="6"/>
          <w:kern w:val="0"/>
          <w:position w:val="2"/>
          <w:sz w:val="31"/>
          <w:szCs w:val="31"/>
        </w:rPr>
        <w:t>二</w:t>
      </w:r>
      <w:r w:rsidRPr="001255F0">
        <w:rPr>
          <w:rFonts w:ascii="黑体" w:eastAsia="黑体" w:hAnsi="黑体" w:cs="黑体"/>
          <w:snapToGrid w:val="0"/>
          <w:color w:val="000000"/>
          <w:spacing w:val="5"/>
          <w:kern w:val="0"/>
          <w:position w:val="2"/>
          <w:sz w:val="31"/>
          <w:szCs w:val="31"/>
        </w:rPr>
        <w:t>、内科</w:t>
      </w:r>
    </w:p>
    <w:p w14:paraId="40E73884" w14:textId="77777777" w:rsidR="001255F0" w:rsidRPr="001255F0" w:rsidRDefault="001255F0" w:rsidP="001255F0">
      <w:pPr>
        <w:widowControl/>
        <w:tabs>
          <w:tab w:val="left" w:pos="770"/>
        </w:tabs>
        <w:kinsoku w:val="0"/>
        <w:autoSpaceDE w:val="0"/>
        <w:autoSpaceDN w:val="0"/>
        <w:adjustRightInd w:val="0"/>
        <w:snapToGrid w:val="0"/>
        <w:spacing w:before="135" w:line="265" w:lineRule="auto"/>
        <w:ind w:left="23" w:firstLine="593"/>
        <w:jc w:val="left"/>
        <w:textAlignment w:val="baseline"/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</w:pPr>
      <w:r w:rsidRPr="001255F0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lastRenderedPageBreak/>
        <w:tab/>
      </w:r>
      <w:r w:rsidRPr="001255F0">
        <w:rPr>
          <w:rFonts w:ascii="微软雅黑" w:eastAsia="微软雅黑" w:hAnsi="微软雅黑" w:cs="微软雅黑"/>
          <w:snapToGrid w:val="0"/>
          <w:color w:val="000000"/>
          <w:spacing w:val="-1"/>
          <w:kern w:val="0"/>
          <w:sz w:val="31"/>
          <w:szCs w:val="31"/>
        </w:rPr>
        <w:t xml:space="preserve">( </w:t>
      </w:r>
      <w:proofErr w:type="gramStart"/>
      <w:r w:rsidRPr="001255F0">
        <w:rPr>
          <w:rFonts w:ascii="微软雅黑" w:eastAsia="微软雅黑" w:hAnsi="微软雅黑" w:cs="微软雅黑"/>
          <w:snapToGrid w:val="0"/>
          <w:color w:val="000000"/>
          <w:spacing w:val="-1"/>
          <w:kern w:val="0"/>
          <w:sz w:val="31"/>
          <w:szCs w:val="31"/>
        </w:rPr>
        <w:t>一</w:t>
      </w:r>
      <w:proofErr w:type="gramEnd"/>
      <w:r w:rsidRPr="001255F0">
        <w:rPr>
          <w:rFonts w:ascii="微软雅黑" w:eastAsia="微软雅黑" w:hAnsi="微软雅黑" w:cs="微软雅黑"/>
          <w:snapToGrid w:val="0"/>
          <w:color w:val="000000"/>
          <w:spacing w:val="-1"/>
          <w:kern w:val="0"/>
          <w:sz w:val="31"/>
          <w:szCs w:val="31"/>
        </w:rPr>
        <w:t xml:space="preserve"> ) 血压：  测量血</w:t>
      </w:r>
      <w:r w:rsidRPr="001255F0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压的舒张压时以变音为准 。  由于精神 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-18"/>
          <w:kern w:val="0"/>
          <w:sz w:val="31"/>
          <w:szCs w:val="31"/>
        </w:rPr>
        <w:t>紧张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-11"/>
          <w:kern w:val="0"/>
          <w:sz w:val="31"/>
          <w:szCs w:val="31"/>
        </w:rPr>
        <w:t xml:space="preserve"> 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-9"/>
          <w:kern w:val="0"/>
          <w:sz w:val="31"/>
          <w:szCs w:val="31"/>
        </w:rPr>
        <w:t xml:space="preserve">，血压超过 </w:t>
      </w:r>
      <w:r w:rsidRPr="001255F0">
        <w:rPr>
          <w:rFonts w:ascii="Times New Roman" w:eastAsia="Times New Roman" w:hAnsi="Times New Roman" w:cs="Times New Roman"/>
          <w:snapToGrid w:val="0"/>
          <w:color w:val="000000"/>
          <w:spacing w:val="-9"/>
          <w:kern w:val="0"/>
          <w:sz w:val="31"/>
          <w:szCs w:val="31"/>
        </w:rPr>
        <w:t>140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-9"/>
          <w:kern w:val="0"/>
          <w:sz w:val="31"/>
          <w:szCs w:val="31"/>
        </w:rPr>
        <w:t>／</w:t>
      </w:r>
      <w:r w:rsidRPr="001255F0">
        <w:rPr>
          <w:rFonts w:ascii="Times New Roman" w:eastAsia="Times New Roman" w:hAnsi="Times New Roman" w:cs="Times New Roman"/>
          <w:snapToGrid w:val="0"/>
          <w:color w:val="000000"/>
          <w:spacing w:val="-9"/>
          <w:kern w:val="0"/>
          <w:sz w:val="31"/>
          <w:szCs w:val="31"/>
        </w:rPr>
        <w:t xml:space="preserve">90mmHg 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-9"/>
          <w:kern w:val="0"/>
          <w:sz w:val="31"/>
          <w:szCs w:val="31"/>
        </w:rPr>
        <w:t xml:space="preserve">，  并伴有心率快的考生 ，  </w:t>
      </w:r>
      <w:proofErr w:type="gramStart"/>
      <w:r w:rsidRPr="001255F0">
        <w:rPr>
          <w:rFonts w:ascii="微软雅黑" w:eastAsia="微软雅黑" w:hAnsi="微软雅黑" w:cs="微软雅黑"/>
          <w:snapToGrid w:val="0"/>
          <w:color w:val="000000"/>
          <w:spacing w:val="-9"/>
          <w:kern w:val="0"/>
          <w:sz w:val="31"/>
          <w:szCs w:val="31"/>
        </w:rPr>
        <w:t>嘱</w:t>
      </w:r>
      <w:proofErr w:type="gramEnd"/>
      <w:r w:rsidRPr="001255F0">
        <w:rPr>
          <w:rFonts w:ascii="微软雅黑" w:eastAsia="微软雅黑" w:hAnsi="微软雅黑" w:cs="微软雅黑"/>
          <w:snapToGrid w:val="0"/>
          <w:color w:val="000000"/>
          <w:spacing w:val="-9"/>
          <w:kern w:val="0"/>
          <w:sz w:val="31"/>
          <w:szCs w:val="31"/>
        </w:rPr>
        <w:t>其休</w:t>
      </w:r>
    </w:p>
    <w:p w14:paraId="01700676" w14:textId="77777777" w:rsidR="001255F0" w:rsidRPr="001255F0" w:rsidRDefault="001255F0" w:rsidP="001255F0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Arial" w:eastAsia="Arial" w:hAnsi="Arial" w:cs="Arial"/>
          <w:snapToGrid w:val="0"/>
          <w:color w:val="000000"/>
          <w:kern w:val="0"/>
          <w:szCs w:val="21"/>
        </w:rPr>
        <w:sectPr w:rsidR="001255F0" w:rsidRPr="001255F0">
          <w:footerReference w:type="default" r:id="rId11"/>
          <w:pgSz w:w="11907" w:h="16840"/>
          <w:pgMar w:top="1431" w:right="1532" w:bottom="1499" w:left="1546" w:header="0" w:footer="1217" w:gutter="0"/>
          <w:cols w:space="720"/>
        </w:sectPr>
      </w:pPr>
    </w:p>
    <w:p w14:paraId="41B47C90" w14:textId="77777777" w:rsidR="001255F0" w:rsidRPr="001255F0" w:rsidRDefault="001255F0" w:rsidP="001255F0">
      <w:pPr>
        <w:widowControl/>
        <w:kinsoku w:val="0"/>
        <w:autoSpaceDE w:val="0"/>
        <w:autoSpaceDN w:val="0"/>
        <w:adjustRightInd w:val="0"/>
        <w:snapToGrid w:val="0"/>
        <w:spacing w:line="346" w:lineRule="auto"/>
        <w:jc w:val="left"/>
        <w:textAlignment w:val="baseline"/>
        <w:rPr>
          <w:rFonts w:ascii="Arial" w:eastAsia="Arial" w:hAnsi="Arial" w:cs="Arial"/>
          <w:snapToGrid w:val="0"/>
          <w:color w:val="000000"/>
          <w:kern w:val="0"/>
          <w:szCs w:val="21"/>
        </w:rPr>
      </w:pPr>
    </w:p>
    <w:p w14:paraId="441B73C9" w14:textId="77777777" w:rsidR="001255F0" w:rsidRPr="001255F0" w:rsidRDefault="001255F0" w:rsidP="001255F0">
      <w:pPr>
        <w:widowControl/>
        <w:kinsoku w:val="0"/>
        <w:autoSpaceDE w:val="0"/>
        <w:autoSpaceDN w:val="0"/>
        <w:adjustRightInd w:val="0"/>
        <w:snapToGrid w:val="0"/>
        <w:spacing w:line="347" w:lineRule="auto"/>
        <w:jc w:val="left"/>
        <w:textAlignment w:val="baseline"/>
        <w:rPr>
          <w:rFonts w:ascii="Arial" w:eastAsia="Arial" w:hAnsi="Arial" w:cs="Arial"/>
          <w:snapToGrid w:val="0"/>
          <w:color w:val="000000"/>
          <w:kern w:val="0"/>
          <w:szCs w:val="21"/>
        </w:rPr>
      </w:pPr>
    </w:p>
    <w:p w14:paraId="6C35B24B" w14:textId="77777777" w:rsidR="001255F0" w:rsidRPr="001255F0" w:rsidRDefault="001255F0" w:rsidP="001255F0">
      <w:pPr>
        <w:widowControl/>
        <w:kinsoku w:val="0"/>
        <w:autoSpaceDE w:val="0"/>
        <w:autoSpaceDN w:val="0"/>
        <w:adjustRightInd w:val="0"/>
        <w:snapToGrid w:val="0"/>
        <w:spacing w:before="133" w:line="253" w:lineRule="auto"/>
        <w:ind w:left="8" w:firstLine="15"/>
        <w:jc w:val="left"/>
        <w:textAlignment w:val="baseline"/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</w:pPr>
      <w:r w:rsidRPr="001255F0">
        <w:rPr>
          <w:rFonts w:ascii="微软雅黑" w:eastAsia="微软雅黑" w:hAnsi="微软雅黑" w:cs="微软雅黑"/>
          <w:snapToGrid w:val="0"/>
          <w:color w:val="000000"/>
          <w:spacing w:val="-6"/>
          <w:kern w:val="0"/>
          <w:sz w:val="31"/>
          <w:szCs w:val="31"/>
        </w:rPr>
        <w:t xml:space="preserve">息 </w:t>
      </w:r>
      <w:r w:rsidRPr="001255F0">
        <w:rPr>
          <w:rFonts w:ascii="Times New Roman" w:eastAsia="Times New Roman" w:hAnsi="Times New Roman" w:cs="Times New Roman"/>
          <w:snapToGrid w:val="0"/>
          <w:color w:val="000000"/>
          <w:spacing w:val="-6"/>
          <w:kern w:val="0"/>
          <w:sz w:val="31"/>
          <w:szCs w:val="31"/>
        </w:rPr>
        <w:t xml:space="preserve">15 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-6"/>
          <w:kern w:val="0"/>
          <w:sz w:val="31"/>
          <w:szCs w:val="31"/>
        </w:rPr>
        <w:t>分钟到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-4"/>
          <w:kern w:val="0"/>
          <w:sz w:val="31"/>
          <w:szCs w:val="31"/>
        </w:rPr>
        <w:t xml:space="preserve"> </w:t>
      </w:r>
      <w:r w:rsidRPr="001255F0">
        <w:rPr>
          <w:rFonts w:ascii="Times New Roman" w:eastAsia="Times New Roman" w:hAnsi="Times New Roman" w:cs="Times New Roman"/>
          <w:snapToGrid w:val="0"/>
          <w:color w:val="000000"/>
          <w:spacing w:val="-3"/>
          <w:kern w:val="0"/>
          <w:sz w:val="31"/>
          <w:szCs w:val="31"/>
        </w:rPr>
        <w:t xml:space="preserve">30 </w:t>
      </w:r>
      <w:proofErr w:type="gramStart"/>
      <w:r w:rsidRPr="001255F0">
        <w:rPr>
          <w:rFonts w:ascii="微软雅黑" w:eastAsia="微软雅黑" w:hAnsi="微软雅黑" w:cs="微软雅黑"/>
          <w:snapToGrid w:val="0"/>
          <w:color w:val="000000"/>
          <w:spacing w:val="-3"/>
          <w:kern w:val="0"/>
          <w:sz w:val="31"/>
          <w:szCs w:val="31"/>
        </w:rPr>
        <w:t>分钟进行</w:t>
      </w:r>
      <w:proofErr w:type="gramEnd"/>
      <w:r w:rsidRPr="001255F0">
        <w:rPr>
          <w:rFonts w:ascii="微软雅黑" w:eastAsia="微软雅黑" w:hAnsi="微软雅黑" w:cs="微软雅黑"/>
          <w:snapToGrid w:val="0"/>
          <w:color w:val="000000"/>
          <w:spacing w:val="-3"/>
          <w:kern w:val="0"/>
          <w:sz w:val="31"/>
          <w:szCs w:val="31"/>
        </w:rPr>
        <w:t>第二 次测量 ，  选其中的低值；  如仍不</w:t>
      </w:r>
      <w:r w:rsidRPr="001255F0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 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-29"/>
          <w:kern w:val="0"/>
          <w:sz w:val="31"/>
          <w:szCs w:val="31"/>
        </w:rPr>
        <w:t>正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-20"/>
          <w:kern w:val="0"/>
          <w:sz w:val="31"/>
          <w:szCs w:val="31"/>
        </w:rPr>
        <w:t>常 ，  适当休息 ，  多测几次 ，  选其中的低值 ，  但必须以当 日 坐</w:t>
      </w:r>
      <w:r w:rsidRPr="001255F0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 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3"/>
          <w:kern w:val="0"/>
          <w:sz w:val="31"/>
          <w:szCs w:val="31"/>
        </w:rPr>
        <w:t xml:space="preserve">位时右臂血压为准 。血压应用阿拉伯数字填写血压数值 ，  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2"/>
          <w:kern w:val="0"/>
          <w:sz w:val="31"/>
          <w:szCs w:val="31"/>
        </w:rPr>
        <w:t>血</w:t>
      </w:r>
      <w:r w:rsidRPr="001255F0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压 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13"/>
          <w:kern w:val="0"/>
          <w:sz w:val="31"/>
          <w:szCs w:val="31"/>
        </w:rPr>
        <w:t>单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7"/>
          <w:kern w:val="0"/>
          <w:sz w:val="31"/>
          <w:szCs w:val="31"/>
        </w:rPr>
        <w:t>位用“毫米汞柱”表示。</w:t>
      </w:r>
    </w:p>
    <w:p w14:paraId="6305E400" w14:textId="77777777" w:rsidR="001255F0" w:rsidRPr="001255F0" w:rsidRDefault="001255F0" w:rsidP="001255F0">
      <w:pPr>
        <w:widowControl/>
        <w:tabs>
          <w:tab w:val="left" w:pos="776"/>
        </w:tabs>
        <w:kinsoku w:val="0"/>
        <w:autoSpaceDE w:val="0"/>
        <w:autoSpaceDN w:val="0"/>
        <w:adjustRightInd w:val="0"/>
        <w:snapToGrid w:val="0"/>
        <w:spacing w:before="1" w:line="252" w:lineRule="auto"/>
        <w:ind w:left="22" w:firstLine="600"/>
        <w:jc w:val="left"/>
        <w:textAlignment w:val="baseline"/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</w:pPr>
      <w:r w:rsidRPr="001255F0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ab/>
      </w:r>
      <w:r w:rsidRPr="001255F0">
        <w:rPr>
          <w:rFonts w:ascii="微软雅黑" w:eastAsia="微软雅黑" w:hAnsi="微软雅黑" w:cs="微软雅黑"/>
          <w:snapToGrid w:val="0"/>
          <w:color w:val="000000"/>
          <w:spacing w:val="4"/>
          <w:kern w:val="0"/>
          <w:sz w:val="31"/>
          <w:szCs w:val="31"/>
        </w:rPr>
        <w:t>( 二 ) 发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2"/>
          <w:kern w:val="0"/>
          <w:sz w:val="31"/>
          <w:szCs w:val="31"/>
        </w:rPr>
        <w:t>育情况：  通过年龄 、智力并结合身高 、体重和第</w:t>
      </w:r>
      <w:r w:rsidRPr="001255F0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 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-8"/>
          <w:kern w:val="0"/>
          <w:sz w:val="31"/>
          <w:szCs w:val="31"/>
        </w:rPr>
        <w:t>二性征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-6"/>
          <w:kern w:val="0"/>
          <w:sz w:val="31"/>
          <w:szCs w:val="31"/>
        </w:rPr>
        <w:t>来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-4"/>
          <w:kern w:val="0"/>
          <w:sz w:val="31"/>
          <w:szCs w:val="31"/>
        </w:rPr>
        <w:t>判断 ，填写“</w:t>
      </w:r>
      <w:r w:rsidRPr="001255F0">
        <w:rPr>
          <w:rFonts w:ascii="Times New Roman" w:eastAsia="Times New Roman" w:hAnsi="Times New Roman" w:cs="Times New Roman"/>
          <w:snapToGrid w:val="0"/>
          <w:color w:val="000000"/>
          <w:spacing w:val="-4"/>
          <w:kern w:val="0"/>
          <w:sz w:val="31"/>
          <w:szCs w:val="31"/>
        </w:rPr>
        <w:t xml:space="preserve">1 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-4"/>
          <w:kern w:val="0"/>
          <w:sz w:val="31"/>
          <w:szCs w:val="31"/>
        </w:rPr>
        <w:t>良” 、“</w:t>
      </w:r>
      <w:r w:rsidRPr="001255F0">
        <w:rPr>
          <w:rFonts w:ascii="Times New Roman" w:eastAsia="Times New Roman" w:hAnsi="Times New Roman" w:cs="Times New Roman"/>
          <w:snapToGrid w:val="0"/>
          <w:color w:val="000000"/>
          <w:spacing w:val="-4"/>
          <w:kern w:val="0"/>
          <w:sz w:val="31"/>
          <w:szCs w:val="31"/>
        </w:rPr>
        <w:t xml:space="preserve">2 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-4"/>
          <w:kern w:val="0"/>
          <w:sz w:val="31"/>
          <w:szCs w:val="31"/>
        </w:rPr>
        <w:t>中” 、“</w:t>
      </w:r>
      <w:r w:rsidRPr="001255F0">
        <w:rPr>
          <w:rFonts w:ascii="Times New Roman" w:eastAsia="Times New Roman" w:hAnsi="Times New Roman" w:cs="Times New Roman"/>
          <w:snapToGrid w:val="0"/>
          <w:color w:val="000000"/>
          <w:spacing w:val="-4"/>
          <w:kern w:val="0"/>
          <w:sz w:val="31"/>
          <w:szCs w:val="31"/>
        </w:rPr>
        <w:t xml:space="preserve">3 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-4"/>
          <w:kern w:val="0"/>
          <w:sz w:val="31"/>
          <w:szCs w:val="31"/>
        </w:rPr>
        <w:t>差”。</w:t>
      </w:r>
    </w:p>
    <w:p w14:paraId="7408BE78" w14:textId="77777777" w:rsidR="001255F0" w:rsidRPr="001255F0" w:rsidRDefault="001255F0" w:rsidP="001255F0">
      <w:pPr>
        <w:widowControl/>
        <w:tabs>
          <w:tab w:val="left" w:pos="776"/>
        </w:tabs>
        <w:kinsoku w:val="0"/>
        <w:autoSpaceDE w:val="0"/>
        <w:autoSpaceDN w:val="0"/>
        <w:adjustRightInd w:val="0"/>
        <w:snapToGrid w:val="0"/>
        <w:spacing w:before="9" w:line="252" w:lineRule="auto"/>
        <w:ind w:left="7" w:firstLine="615"/>
        <w:jc w:val="left"/>
        <w:textAlignment w:val="baseline"/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</w:pPr>
      <w:r w:rsidRPr="001255F0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ab/>
      </w:r>
      <w:r w:rsidRPr="001255F0">
        <w:rPr>
          <w:rFonts w:ascii="微软雅黑" w:eastAsia="微软雅黑" w:hAnsi="微软雅黑" w:cs="微软雅黑"/>
          <w:snapToGrid w:val="0"/>
          <w:color w:val="000000"/>
          <w:spacing w:val="-6"/>
          <w:kern w:val="0"/>
          <w:sz w:val="31"/>
          <w:szCs w:val="31"/>
        </w:rPr>
        <w:t>(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-3"/>
          <w:kern w:val="0"/>
          <w:sz w:val="31"/>
          <w:szCs w:val="31"/>
        </w:rPr>
        <w:t xml:space="preserve"> 三 )  心脏及血管：  心脏听诊中 ，  心脏收缩期杂音按六级</w:t>
      </w:r>
      <w:r w:rsidRPr="001255F0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 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-10"/>
          <w:kern w:val="0"/>
          <w:sz w:val="31"/>
          <w:szCs w:val="31"/>
        </w:rPr>
        <w:t>划分 。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-9"/>
          <w:kern w:val="0"/>
          <w:sz w:val="31"/>
          <w:szCs w:val="31"/>
        </w:rPr>
        <w:t>考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-5"/>
          <w:kern w:val="0"/>
          <w:sz w:val="31"/>
          <w:szCs w:val="31"/>
        </w:rPr>
        <w:t xml:space="preserve">生取卧位 ，  安静听诊肺动脉瓣区 ，  杂音在 </w:t>
      </w:r>
      <w:r w:rsidRPr="001255F0">
        <w:rPr>
          <w:rFonts w:ascii="Times New Roman" w:eastAsia="Times New Roman" w:hAnsi="Times New Roman" w:cs="Times New Roman"/>
          <w:snapToGrid w:val="0"/>
          <w:color w:val="000000"/>
          <w:spacing w:val="-5"/>
          <w:kern w:val="0"/>
          <w:sz w:val="31"/>
          <w:szCs w:val="31"/>
        </w:rPr>
        <w:t xml:space="preserve">3 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-5"/>
          <w:kern w:val="0"/>
          <w:sz w:val="31"/>
          <w:szCs w:val="31"/>
        </w:rPr>
        <w:t xml:space="preserve">级及 </w:t>
      </w:r>
      <w:r w:rsidRPr="001255F0">
        <w:rPr>
          <w:rFonts w:ascii="Times New Roman" w:eastAsia="Times New Roman" w:hAnsi="Times New Roman" w:cs="Times New Roman"/>
          <w:snapToGrid w:val="0"/>
          <w:color w:val="000000"/>
          <w:spacing w:val="-5"/>
          <w:kern w:val="0"/>
          <w:sz w:val="31"/>
          <w:szCs w:val="31"/>
        </w:rPr>
        <w:t xml:space="preserve">3 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-5"/>
          <w:kern w:val="0"/>
          <w:sz w:val="31"/>
          <w:szCs w:val="31"/>
        </w:rPr>
        <w:t>级</w:t>
      </w:r>
      <w:r w:rsidRPr="001255F0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 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-15"/>
          <w:kern w:val="0"/>
          <w:sz w:val="31"/>
          <w:szCs w:val="31"/>
        </w:rPr>
        <w:t>以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-10"/>
          <w:kern w:val="0"/>
          <w:sz w:val="31"/>
          <w:szCs w:val="31"/>
        </w:rPr>
        <w:t xml:space="preserve">下 ，  其它瓣膜区杂音达到 </w:t>
      </w:r>
      <w:r w:rsidRPr="001255F0">
        <w:rPr>
          <w:rFonts w:ascii="Times New Roman" w:eastAsia="Times New Roman" w:hAnsi="Times New Roman" w:cs="Times New Roman"/>
          <w:snapToGrid w:val="0"/>
          <w:color w:val="000000"/>
          <w:spacing w:val="-10"/>
          <w:kern w:val="0"/>
          <w:sz w:val="31"/>
          <w:szCs w:val="31"/>
        </w:rPr>
        <w:t xml:space="preserve">2 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-10"/>
          <w:kern w:val="0"/>
          <w:sz w:val="31"/>
          <w:szCs w:val="31"/>
        </w:rPr>
        <w:t>级 ，  改变体位反复听诊 ，  心脏杂</w:t>
      </w:r>
      <w:r w:rsidRPr="001255F0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 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-19"/>
          <w:kern w:val="0"/>
          <w:sz w:val="31"/>
          <w:szCs w:val="31"/>
        </w:rPr>
        <w:t>音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-10"/>
          <w:kern w:val="0"/>
          <w:sz w:val="31"/>
          <w:szCs w:val="31"/>
        </w:rPr>
        <w:t>确属生理性者 ，  可做出“正常”结论；  若有异常 ，  写 出具体</w:t>
      </w:r>
      <w:r w:rsidRPr="001255F0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 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-1"/>
          <w:kern w:val="0"/>
          <w:sz w:val="31"/>
          <w:szCs w:val="31"/>
        </w:rPr>
        <w:t>的体征 。  心脏及血管检查正常</w:t>
      </w:r>
      <w:r w:rsidRPr="001255F0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>时应填写“</w:t>
      </w:r>
      <w:r w:rsidRPr="001255F0">
        <w:rPr>
          <w:rFonts w:ascii="Times New Roman" w:eastAsia="Times New Roman" w:hAnsi="Times New Roman" w:cs="Times New Roman"/>
          <w:snapToGrid w:val="0"/>
          <w:color w:val="000000"/>
          <w:kern w:val="0"/>
          <w:sz w:val="31"/>
          <w:szCs w:val="31"/>
        </w:rPr>
        <w:t xml:space="preserve">1 </w:t>
      </w:r>
      <w:r w:rsidRPr="001255F0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正常” ，  不正常应 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-4"/>
          <w:kern w:val="0"/>
          <w:sz w:val="31"/>
          <w:szCs w:val="31"/>
        </w:rPr>
        <w:t>填写“</w:t>
      </w:r>
      <w:r w:rsidRPr="001255F0">
        <w:rPr>
          <w:rFonts w:ascii="Times New Roman" w:eastAsia="Times New Roman" w:hAnsi="Times New Roman" w:cs="Times New Roman"/>
          <w:snapToGrid w:val="0"/>
          <w:color w:val="000000"/>
          <w:spacing w:val="-4"/>
          <w:kern w:val="0"/>
          <w:sz w:val="31"/>
          <w:szCs w:val="31"/>
        </w:rPr>
        <w:t xml:space="preserve">2 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-4"/>
          <w:kern w:val="0"/>
          <w:sz w:val="31"/>
          <w:szCs w:val="31"/>
        </w:rPr>
        <w:t>其它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-3"/>
          <w:kern w:val="0"/>
          <w:sz w:val="31"/>
          <w:szCs w:val="31"/>
        </w:rPr>
        <w:t>”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-2"/>
          <w:kern w:val="0"/>
          <w:sz w:val="31"/>
          <w:szCs w:val="31"/>
        </w:rPr>
        <w:t xml:space="preserve"> ，  并在内科“其它”栏中记录具体情况。</w:t>
      </w:r>
    </w:p>
    <w:p w14:paraId="0E800612" w14:textId="77777777" w:rsidR="001255F0" w:rsidRPr="001255F0" w:rsidRDefault="001255F0" w:rsidP="001255F0">
      <w:pPr>
        <w:widowControl/>
        <w:tabs>
          <w:tab w:val="left" w:pos="776"/>
        </w:tabs>
        <w:kinsoku w:val="0"/>
        <w:autoSpaceDE w:val="0"/>
        <w:autoSpaceDN w:val="0"/>
        <w:adjustRightInd w:val="0"/>
        <w:snapToGrid w:val="0"/>
        <w:spacing w:before="8" w:line="252" w:lineRule="auto"/>
        <w:ind w:left="18" w:firstLine="604"/>
        <w:jc w:val="left"/>
        <w:textAlignment w:val="baseline"/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</w:pPr>
      <w:r w:rsidRPr="001255F0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ab/>
      </w:r>
      <w:r w:rsidRPr="001255F0">
        <w:rPr>
          <w:rFonts w:ascii="微软雅黑" w:eastAsia="微软雅黑" w:hAnsi="微软雅黑" w:cs="微软雅黑"/>
          <w:snapToGrid w:val="0"/>
          <w:color w:val="000000"/>
          <w:spacing w:val="-6"/>
          <w:kern w:val="0"/>
          <w:sz w:val="31"/>
          <w:szCs w:val="31"/>
        </w:rPr>
        <w:t>(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-3"/>
          <w:kern w:val="0"/>
          <w:sz w:val="31"/>
          <w:szCs w:val="31"/>
        </w:rPr>
        <w:t xml:space="preserve"> 四 )  呼吸系统：  考生取坐位或卧位 ，  听诊肺部有无哮鸣</w:t>
      </w:r>
      <w:r w:rsidRPr="001255F0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 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-10"/>
          <w:kern w:val="0"/>
          <w:sz w:val="31"/>
          <w:szCs w:val="31"/>
        </w:rPr>
        <w:t>音及固定的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-6"/>
          <w:kern w:val="0"/>
          <w:sz w:val="31"/>
          <w:szCs w:val="31"/>
        </w:rPr>
        <w:t>湿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-5"/>
          <w:kern w:val="0"/>
          <w:sz w:val="31"/>
          <w:szCs w:val="31"/>
        </w:rPr>
        <w:t>性罗音 。若有 ，  使之变换体位 ，  并少许咳嗽后再</w:t>
      </w:r>
      <w:r w:rsidRPr="001255F0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 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-1"/>
          <w:kern w:val="0"/>
          <w:sz w:val="31"/>
          <w:szCs w:val="31"/>
        </w:rPr>
        <w:t>次听诊该部位 。如果罗</w:t>
      </w:r>
      <w:proofErr w:type="gramStart"/>
      <w:r w:rsidRPr="001255F0">
        <w:rPr>
          <w:rFonts w:ascii="微软雅黑" w:eastAsia="微软雅黑" w:hAnsi="微软雅黑" w:cs="微软雅黑"/>
          <w:snapToGrid w:val="0"/>
          <w:color w:val="000000"/>
          <w:spacing w:val="-1"/>
          <w:kern w:val="0"/>
          <w:sz w:val="31"/>
          <w:szCs w:val="31"/>
        </w:rPr>
        <w:t>音仍然</w:t>
      </w:r>
      <w:proofErr w:type="gramEnd"/>
      <w:r w:rsidRPr="001255F0">
        <w:rPr>
          <w:rFonts w:ascii="微软雅黑" w:eastAsia="微软雅黑" w:hAnsi="微软雅黑" w:cs="微软雅黑"/>
          <w:snapToGrid w:val="0"/>
          <w:color w:val="000000"/>
          <w:spacing w:val="-1"/>
          <w:kern w:val="0"/>
          <w:sz w:val="31"/>
          <w:szCs w:val="31"/>
        </w:rPr>
        <w:t xml:space="preserve">存在 ，  可约定治疗 </w:t>
      </w:r>
      <w:r w:rsidRPr="001255F0">
        <w:rPr>
          <w:rFonts w:ascii="Times New Roman" w:eastAsia="Times New Roman" w:hAnsi="Times New Roman" w:cs="Times New Roman"/>
          <w:snapToGrid w:val="0"/>
          <w:color w:val="000000"/>
          <w:spacing w:val="-1"/>
          <w:kern w:val="0"/>
          <w:sz w:val="31"/>
          <w:szCs w:val="31"/>
        </w:rPr>
        <w:t>1</w:t>
      </w:r>
      <w:r w:rsidRPr="001255F0">
        <w:rPr>
          <w:rFonts w:ascii="Times New Roman" w:eastAsia="Times New Roman" w:hAnsi="Times New Roman" w:cs="Times New Roman"/>
          <w:snapToGrid w:val="0"/>
          <w:color w:val="000000"/>
          <w:kern w:val="0"/>
          <w:sz w:val="31"/>
          <w:szCs w:val="31"/>
        </w:rPr>
        <w:t xml:space="preserve"> </w:t>
      </w:r>
      <w:r w:rsidRPr="001255F0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周后复查 。 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8"/>
          <w:kern w:val="0"/>
          <w:sz w:val="31"/>
          <w:szCs w:val="31"/>
        </w:rPr>
        <w:t>呼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6"/>
          <w:kern w:val="0"/>
          <w:sz w:val="31"/>
          <w:szCs w:val="31"/>
        </w:rPr>
        <w:t>吸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4"/>
          <w:kern w:val="0"/>
          <w:sz w:val="31"/>
          <w:szCs w:val="31"/>
        </w:rPr>
        <w:t>系统检查正常时应填写 “</w:t>
      </w:r>
      <w:r w:rsidRPr="001255F0">
        <w:rPr>
          <w:rFonts w:ascii="Times New Roman" w:eastAsia="Times New Roman" w:hAnsi="Times New Roman" w:cs="Times New Roman"/>
          <w:snapToGrid w:val="0"/>
          <w:color w:val="000000"/>
          <w:spacing w:val="4"/>
          <w:kern w:val="0"/>
          <w:sz w:val="31"/>
          <w:szCs w:val="31"/>
        </w:rPr>
        <w:t xml:space="preserve">1 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4"/>
          <w:kern w:val="0"/>
          <w:sz w:val="31"/>
          <w:szCs w:val="31"/>
        </w:rPr>
        <w:t>正常” ，  不正常时填写 “</w:t>
      </w:r>
      <w:r w:rsidRPr="001255F0">
        <w:rPr>
          <w:rFonts w:ascii="Times New Roman" w:eastAsia="Times New Roman" w:hAnsi="Times New Roman" w:cs="Times New Roman"/>
          <w:snapToGrid w:val="0"/>
          <w:color w:val="000000"/>
          <w:spacing w:val="4"/>
          <w:kern w:val="0"/>
          <w:sz w:val="31"/>
          <w:szCs w:val="31"/>
        </w:rPr>
        <w:t xml:space="preserve">2 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4"/>
          <w:kern w:val="0"/>
          <w:sz w:val="31"/>
          <w:szCs w:val="31"/>
        </w:rPr>
        <w:t>其</w:t>
      </w:r>
      <w:r w:rsidRPr="001255F0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 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-5"/>
          <w:kern w:val="0"/>
          <w:sz w:val="31"/>
          <w:szCs w:val="31"/>
        </w:rPr>
        <w:t>它” ，  并在内科“其它”栏中记录具体情况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-4"/>
          <w:kern w:val="0"/>
          <w:sz w:val="31"/>
          <w:szCs w:val="31"/>
        </w:rPr>
        <w:t>。</w:t>
      </w:r>
    </w:p>
    <w:p w14:paraId="60759968" w14:textId="77777777" w:rsidR="001255F0" w:rsidRPr="001255F0" w:rsidRDefault="001255F0" w:rsidP="001255F0">
      <w:pPr>
        <w:widowControl/>
        <w:tabs>
          <w:tab w:val="left" w:pos="776"/>
        </w:tabs>
        <w:kinsoku w:val="0"/>
        <w:autoSpaceDE w:val="0"/>
        <w:autoSpaceDN w:val="0"/>
        <w:adjustRightInd w:val="0"/>
        <w:snapToGrid w:val="0"/>
        <w:spacing w:before="4" w:line="252" w:lineRule="auto"/>
        <w:ind w:left="17" w:firstLine="605"/>
        <w:jc w:val="left"/>
        <w:textAlignment w:val="baseline"/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</w:pPr>
      <w:r w:rsidRPr="001255F0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ab/>
      </w:r>
      <w:r w:rsidRPr="001255F0">
        <w:rPr>
          <w:rFonts w:ascii="微软雅黑" w:eastAsia="微软雅黑" w:hAnsi="微软雅黑" w:cs="微软雅黑"/>
          <w:snapToGrid w:val="0"/>
          <w:color w:val="000000"/>
          <w:spacing w:val="12"/>
          <w:kern w:val="0"/>
          <w:sz w:val="31"/>
          <w:szCs w:val="31"/>
        </w:rPr>
        <w:t>(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7"/>
          <w:kern w:val="0"/>
          <w:sz w:val="31"/>
          <w:szCs w:val="31"/>
        </w:rPr>
        <w:t xml:space="preserve"> 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6"/>
          <w:kern w:val="0"/>
          <w:sz w:val="31"/>
          <w:szCs w:val="31"/>
        </w:rPr>
        <w:t>五 )  神经系统：  检查生理反射和病理反射 ，  如</w:t>
      </w:r>
      <w:proofErr w:type="gramStart"/>
      <w:r w:rsidRPr="001255F0">
        <w:rPr>
          <w:rFonts w:ascii="微软雅黑" w:eastAsia="微软雅黑" w:hAnsi="微软雅黑" w:cs="微软雅黑"/>
          <w:snapToGrid w:val="0"/>
          <w:color w:val="000000"/>
          <w:spacing w:val="6"/>
          <w:kern w:val="0"/>
          <w:sz w:val="31"/>
          <w:szCs w:val="31"/>
        </w:rPr>
        <w:t>膝腱反</w:t>
      </w:r>
      <w:proofErr w:type="gramEnd"/>
      <w:r w:rsidRPr="001255F0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 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-15"/>
          <w:kern w:val="0"/>
          <w:sz w:val="31"/>
          <w:szCs w:val="31"/>
        </w:rPr>
        <w:t>射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-8"/>
          <w:kern w:val="0"/>
          <w:sz w:val="31"/>
          <w:szCs w:val="31"/>
        </w:rPr>
        <w:t xml:space="preserve"> 、  </w:t>
      </w:r>
      <w:proofErr w:type="gramStart"/>
      <w:r w:rsidRPr="001255F0">
        <w:rPr>
          <w:rFonts w:ascii="微软雅黑" w:eastAsia="微软雅黑" w:hAnsi="微软雅黑" w:cs="微软雅黑"/>
          <w:snapToGrid w:val="0"/>
          <w:color w:val="000000"/>
          <w:spacing w:val="-8"/>
          <w:kern w:val="0"/>
          <w:sz w:val="31"/>
          <w:szCs w:val="31"/>
        </w:rPr>
        <w:t>巴彬斯基征</w:t>
      </w:r>
      <w:proofErr w:type="gramEnd"/>
      <w:r w:rsidRPr="001255F0">
        <w:rPr>
          <w:rFonts w:ascii="微软雅黑" w:eastAsia="微软雅黑" w:hAnsi="微软雅黑" w:cs="微软雅黑"/>
          <w:snapToGrid w:val="0"/>
          <w:color w:val="000000"/>
          <w:spacing w:val="-8"/>
          <w:kern w:val="0"/>
          <w:sz w:val="31"/>
          <w:szCs w:val="31"/>
        </w:rPr>
        <w:t xml:space="preserve"> 。  神经系统检查正常应填写“</w:t>
      </w:r>
      <w:r w:rsidRPr="001255F0">
        <w:rPr>
          <w:rFonts w:ascii="Times New Roman" w:eastAsia="Times New Roman" w:hAnsi="Times New Roman" w:cs="Times New Roman"/>
          <w:snapToGrid w:val="0"/>
          <w:color w:val="000000"/>
          <w:spacing w:val="-8"/>
          <w:kern w:val="0"/>
          <w:sz w:val="31"/>
          <w:szCs w:val="31"/>
        </w:rPr>
        <w:t xml:space="preserve">1 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-8"/>
          <w:kern w:val="0"/>
          <w:sz w:val="31"/>
          <w:szCs w:val="31"/>
        </w:rPr>
        <w:t>正常” ，  不正</w:t>
      </w:r>
      <w:r w:rsidRPr="001255F0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 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-4"/>
          <w:kern w:val="0"/>
          <w:sz w:val="31"/>
          <w:szCs w:val="31"/>
        </w:rPr>
        <w:t>常填写“</w:t>
      </w:r>
      <w:r w:rsidRPr="001255F0">
        <w:rPr>
          <w:rFonts w:ascii="Times New Roman" w:eastAsia="Times New Roman" w:hAnsi="Times New Roman" w:cs="Times New Roman"/>
          <w:snapToGrid w:val="0"/>
          <w:color w:val="000000"/>
          <w:spacing w:val="-4"/>
          <w:kern w:val="0"/>
          <w:sz w:val="31"/>
          <w:szCs w:val="31"/>
        </w:rPr>
        <w:t>2</w:t>
      </w:r>
      <w:r w:rsidRPr="001255F0">
        <w:rPr>
          <w:rFonts w:ascii="Times New Roman" w:eastAsia="Times New Roman" w:hAnsi="Times New Roman" w:cs="Times New Roman"/>
          <w:snapToGrid w:val="0"/>
          <w:color w:val="000000"/>
          <w:spacing w:val="-3"/>
          <w:kern w:val="0"/>
          <w:sz w:val="31"/>
          <w:szCs w:val="31"/>
        </w:rPr>
        <w:t xml:space="preserve"> 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-2"/>
          <w:kern w:val="0"/>
          <w:sz w:val="31"/>
          <w:szCs w:val="31"/>
        </w:rPr>
        <w:t>其它” ，  并在内科“其它”栏中记录具体情况。</w:t>
      </w:r>
    </w:p>
    <w:p w14:paraId="1A8B25D1" w14:textId="77777777" w:rsidR="001255F0" w:rsidRPr="001255F0" w:rsidRDefault="001255F0" w:rsidP="001255F0">
      <w:pPr>
        <w:widowControl/>
        <w:tabs>
          <w:tab w:val="left" w:pos="776"/>
        </w:tabs>
        <w:kinsoku w:val="0"/>
        <w:autoSpaceDE w:val="0"/>
        <w:autoSpaceDN w:val="0"/>
        <w:adjustRightInd w:val="0"/>
        <w:snapToGrid w:val="0"/>
        <w:spacing w:line="270" w:lineRule="auto"/>
        <w:ind w:left="19" w:firstLine="602"/>
        <w:jc w:val="left"/>
        <w:textAlignment w:val="baseline"/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</w:pPr>
      <w:r w:rsidRPr="001255F0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lastRenderedPageBreak/>
        <w:tab/>
      </w:r>
      <w:r w:rsidRPr="001255F0">
        <w:rPr>
          <w:rFonts w:ascii="微软雅黑" w:eastAsia="微软雅黑" w:hAnsi="微软雅黑" w:cs="微软雅黑"/>
          <w:snapToGrid w:val="0"/>
          <w:color w:val="000000"/>
          <w:spacing w:val="-6"/>
          <w:kern w:val="0"/>
          <w:sz w:val="31"/>
          <w:szCs w:val="31"/>
        </w:rPr>
        <w:t>(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-3"/>
          <w:kern w:val="0"/>
          <w:sz w:val="31"/>
          <w:szCs w:val="31"/>
        </w:rPr>
        <w:t xml:space="preserve"> 六 ) 腹部器官：  肝脾检查时 ，   以平卧位平静呼吸时检查</w:t>
      </w:r>
      <w:r w:rsidRPr="001255F0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 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-16"/>
          <w:kern w:val="0"/>
          <w:sz w:val="31"/>
          <w:szCs w:val="31"/>
        </w:rPr>
        <w:t>为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-9"/>
          <w:kern w:val="0"/>
          <w:sz w:val="31"/>
          <w:szCs w:val="31"/>
        </w:rPr>
        <w:t>准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-8"/>
          <w:kern w:val="0"/>
          <w:sz w:val="31"/>
          <w:szCs w:val="31"/>
        </w:rPr>
        <w:t xml:space="preserve"> 。用阿拉伯数字填写具体数值 ，   以</w:t>
      </w:r>
      <w:proofErr w:type="gramStart"/>
      <w:r w:rsidRPr="001255F0">
        <w:rPr>
          <w:rFonts w:ascii="微软雅黑" w:eastAsia="微软雅黑" w:hAnsi="微软雅黑" w:cs="微软雅黑"/>
          <w:snapToGrid w:val="0"/>
          <w:color w:val="000000"/>
          <w:spacing w:val="-8"/>
          <w:kern w:val="0"/>
          <w:sz w:val="31"/>
          <w:szCs w:val="31"/>
        </w:rPr>
        <w:t>厘米为</w:t>
      </w:r>
      <w:proofErr w:type="gramEnd"/>
      <w:r w:rsidRPr="001255F0">
        <w:rPr>
          <w:rFonts w:ascii="微软雅黑" w:eastAsia="微软雅黑" w:hAnsi="微软雅黑" w:cs="微软雅黑"/>
          <w:snapToGrid w:val="0"/>
          <w:color w:val="000000"/>
          <w:spacing w:val="-8"/>
          <w:kern w:val="0"/>
          <w:sz w:val="31"/>
          <w:szCs w:val="31"/>
        </w:rPr>
        <w:t>单位 ，  并写明性</w:t>
      </w:r>
    </w:p>
    <w:p w14:paraId="67368024" w14:textId="77777777" w:rsidR="001255F0" w:rsidRPr="001255F0" w:rsidRDefault="001255F0" w:rsidP="001255F0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Arial" w:eastAsia="Arial" w:hAnsi="Arial" w:cs="Arial"/>
          <w:snapToGrid w:val="0"/>
          <w:color w:val="000000"/>
          <w:kern w:val="0"/>
          <w:szCs w:val="21"/>
        </w:rPr>
        <w:sectPr w:rsidR="001255F0" w:rsidRPr="001255F0">
          <w:footerReference w:type="default" r:id="rId12"/>
          <w:pgSz w:w="11907" w:h="16840"/>
          <w:pgMar w:top="1431" w:right="1531" w:bottom="1499" w:left="1539" w:header="0" w:footer="1217" w:gutter="0"/>
          <w:cols w:space="720"/>
        </w:sectPr>
      </w:pPr>
    </w:p>
    <w:p w14:paraId="30DECE47" w14:textId="77777777" w:rsidR="001255F0" w:rsidRPr="001255F0" w:rsidRDefault="001255F0" w:rsidP="001255F0">
      <w:pPr>
        <w:widowControl/>
        <w:kinsoku w:val="0"/>
        <w:autoSpaceDE w:val="0"/>
        <w:autoSpaceDN w:val="0"/>
        <w:adjustRightInd w:val="0"/>
        <w:snapToGrid w:val="0"/>
        <w:spacing w:line="346" w:lineRule="auto"/>
        <w:jc w:val="left"/>
        <w:textAlignment w:val="baseline"/>
        <w:rPr>
          <w:rFonts w:ascii="Arial" w:eastAsia="Arial" w:hAnsi="Arial" w:cs="Arial"/>
          <w:snapToGrid w:val="0"/>
          <w:color w:val="000000"/>
          <w:kern w:val="0"/>
          <w:szCs w:val="21"/>
        </w:rPr>
      </w:pPr>
    </w:p>
    <w:p w14:paraId="6E9C5487" w14:textId="77777777" w:rsidR="001255F0" w:rsidRPr="001255F0" w:rsidRDefault="001255F0" w:rsidP="001255F0">
      <w:pPr>
        <w:widowControl/>
        <w:kinsoku w:val="0"/>
        <w:autoSpaceDE w:val="0"/>
        <w:autoSpaceDN w:val="0"/>
        <w:adjustRightInd w:val="0"/>
        <w:snapToGrid w:val="0"/>
        <w:spacing w:line="346" w:lineRule="auto"/>
        <w:jc w:val="left"/>
        <w:textAlignment w:val="baseline"/>
        <w:rPr>
          <w:rFonts w:ascii="Arial" w:eastAsia="Arial" w:hAnsi="Arial" w:cs="Arial"/>
          <w:snapToGrid w:val="0"/>
          <w:color w:val="000000"/>
          <w:kern w:val="0"/>
          <w:szCs w:val="21"/>
        </w:rPr>
      </w:pPr>
    </w:p>
    <w:p w14:paraId="7E63BDF8" w14:textId="77777777" w:rsidR="001255F0" w:rsidRPr="001255F0" w:rsidRDefault="001255F0" w:rsidP="001255F0">
      <w:pPr>
        <w:widowControl/>
        <w:kinsoku w:val="0"/>
        <w:autoSpaceDE w:val="0"/>
        <w:autoSpaceDN w:val="0"/>
        <w:adjustRightInd w:val="0"/>
        <w:snapToGrid w:val="0"/>
        <w:spacing w:before="133" w:line="255" w:lineRule="auto"/>
        <w:ind w:left="5" w:firstLine="3"/>
        <w:jc w:val="left"/>
        <w:textAlignment w:val="baseline"/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</w:pPr>
      <w:r w:rsidRPr="001255F0">
        <w:rPr>
          <w:rFonts w:ascii="微软雅黑" w:eastAsia="微软雅黑" w:hAnsi="微软雅黑" w:cs="微软雅黑"/>
          <w:snapToGrid w:val="0"/>
          <w:color w:val="000000"/>
          <w:spacing w:val="-18"/>
          <w:kern w:val="0"/>
          <w:sz w:val="31"/>
          <w:szCs w:val="31"/>
        </w:rPr>
        <w:t>质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-14"/>
          <w:kern w:val="0"/>
          <w:sz w:val="31"/>
          <w:szCs w:val="31"/>
        </w:rPr>
        <w:t xml:space="preserve"> 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-9"/>
          <w:kern w:val="0"/>
          <w:sz w:val="31"/>
          <w:szCs w:val="31"/>
        </w:rPr>
        <w:t>；检查正常填写“</w:t>
      </w:r>
      <w:r w:rsidRPr="001255F0">
        <w:rPr>
          <w:rFonts w:ascii="Times New Roman" w:eastAsia="Times New Roman" w:hAnsi="Times New Roman" w:cs="Times New Roman"/>
          <w:snapToGrid w:val="0"/>
          <w:color w:val="000000"/>
          <w:spacing w:val="-9"/>
          <w:kern w:val="0"/>
          <w:sz w:val="31"/>
          <w:szCs w:val="31"/>
        </w:rPr>
        <w:t xml:space="preserve">1 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-9"/>
          <w:kern w:val="0"/>
          <w:sz w:val="31"/>
          <w:szCs w:val="31"/>
        </w:rPr>
        <w:t>正常” ，  不正常填写“</w:t>
      </w:r>
      <w:r w:rsidRPr="001255F0">
        <w:rPr>
          <w:rFonts w:ascii="Times New Roman" w:eastAsia="Times New Roman" w:hAnsi="Times New Roman" w:cs="Times New Roman"/>
          <w:snapToGrid w:val="0"/>
          <w:color w:val="000000"/>
          <w:spacing w:val="-9"/>
          <w:kern w:val="0"/>
          <w:sz w:val="31"/>
          <w:szCs w:val="31"/>
        </w:rPr>
        <w:t xml:space="preserve">2 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-9"/>
          <w:kern w:val="0"/>
          <w:sz w:val="31"/>
          <w:szCs w:val="31"/>
        </w:rPr>
        <w:t>其它” ，  并在内</w:t>
      </w:r>
      <w:r w:rsidRPr="001255F0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 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14"/>
          <w:kern w:val="0"/>
          <w:sz w:val="31"/>
          <w:szCs w:val="31"/>
        </w:rPr>
        <w:t>科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10"/>
          <w:kern w:val="0"/>
          <w:sz w:val="31"/>
          <w:szCs w:val="31"/>
        </w:rPr>
        <w:t>“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7"/>
          <w:kern w:val="0"/>
          <w:sz w:val="31"/>
          <w:szCs w:val="31"/>
        </w:rPr>
        <w:t>其它”栏中记录具体情况。</w:t>
      </w:r>
    </w:p>
    <w:p w14:paraId="537BC7E8" w14:textId="77777777" w:rsidR="001255F0" w:rsidRPr="001255F0" w:rsidRDefault="001255F0" w:rsidP="001255F0">
      <w:pPr>
        <w:widowControl/>
        <w:kinsoku w:val="0"/>
        <w:autoSpaceDE w:val="0"/>
        <w:autoSpaceDN w:val="0"/>
        <w:adjustRightInd w:val="0"/>
        <w:snapToGrid w:val="0"/>
        <w:spacing w:before="1"/>
        <w:ind w:left="644"/>
        <w:jc w:val="left"/>
        <w:textAlignment w:val="baseline"/>
        <w:rPr>
          <w:rFonts w:ascii="黑体" w:eastAsia="黑体" w:hAnsi="黑体" w:cs="黑体"/>
          <w:snapToGrid w:val="0"/>
          <w:color w:val="000000"/>
          <w:kern w:val="0"/>
          <w:sz w:val="31"/>
          <w:szCs w:val="31"/>
        </w:rPr>
      </w:pPr>
      <w:r w:rsidRPr="001255F0">
        <w:rPr>
          <w:rFonts w:ascii="黑体" w:eastAsia="黑体" w:hAnsi="黑体" w:cs="黑体"/>
          <w:snapToGrid w:val="0"/>
          <w:color w:val="000000"/>
          <w:spacing w:val="5"/>
          <w:kern w:val="0"/>
          <w:sz w:val="31"/>
          <w:szCs w:val="31"/>
        </w:rPr>
        <w:t>三、外科</w:t>
      </w:r>
    </w:p>
    <w:p w14:paraId="4EB0F003" w14:textId="77777777" w:rsidR="001255F0" w:rsidRPr="001255F0" w:rsidRDefault="001255F0" w:rsidP="001255F0">
      <w:pPr>
        <w:widowControl/>
        <w:tabs>
          <w:tab w:val="left" w:pos="770"/>
        </w:tabs>
        <w:kinsoku w:val="0"/>
        <w:autoSpaceDE w:val="0"/>
        <w:autoSpaceDN w:val="0"/>
        <w:adjustRightInd w:val="0"/>
        <w:snapToGrid w:val="0"/>
        <w:spacing w:before="147" w:line="253" w:lineRule="auto"/>
        <w:ind w:left="43" w:firstLine="572"/>
        <w:jc w:val="left"/>
        <w:textAlignment w:val="baseline"/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</w:pPr>
      <w:r w:rsidRPr="001255F0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ab/>
      </w:r>
      <w:r w:rsidRPr="001255F0">
        <w:rPr>
          <w:rFonts w:ascii="微软雅黑" w:eastAsia="微软雅黑" w:hAnsi="微软雅黑" w:cs="微软雅黑"/>
          <w:snapToGrid w:val="0"/>
          <w:color w:val="000000"/>
          <w:spacing w:val="-10"/>
          <w:kern w:val="0"/>
          <w:sz w:val="31"/>
          <w:szCs w:val="31"/>
        </w:rPr>
        <w:t xml:space="preserve">( </w:t>
      </w:r>
      <w:proofErr w:type="gramStart"/>
      <w:r w:rsidRPr="001255F0">
        <w:rPr>
          <w:rFonts w:ascii="微软雅黑" w:eastAsia="微软雅黑" w:hAnsi="微软雅黑" w:cs="微软雅黑"/>
          <w:snapToGrid w:val="0"/>
          <w:color w:val="000000"/>
          <w:spacing w:val="-10"/>
          <w:kern w:val="0"/>
          <w:sz w:val="31"/>
          <w:szCs w:val="31"/>
        </w:rPr>
        <w:t>一</w:t>
      </w:r>
      <w:proofErr w:type="gramEnd"/>
      <w:r w:rsidRPr="001255F0">
        <w:rPr>
          <w:rFonts w:ascii="微软雅黑" w:eastAsia="微软雅黑" w:hAnsi="微软雅黑" w:cs="微软雅黑"/>
          <w:snapToGrid w:val="0"/>
          <w:color w:val="000000"/>
          <w:spacing w:val="-10"/>
          <w:kern w:val="0"/>
          <w:sz w:val="31"/>
          <w:szCs w:val="31"/>
        </w:rPr>
        <w:t xml:space="preserve"> 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-7"/>
          <w:kern w:val="0"/>
          <w:sz w:val="31"/>
          <w:szCs w:val="31"/>
        </w:rPr>
        <w:t>)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-5"/>
          <w:kern w:val="0"/>
          <w:sz w:val="31"/>
          <w:szCs w:val="31"/>
        </w:rPr>
        <w:t xml:space="preserve"> 皮肤 、面部 、颈部：  通过视诊观察 ，  若有异常则写</w:t>
      </w:r>
      <w:r w:rsidRPr="001255F0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 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3"/>
          <w:kern w:val="0"/>
          <w:sz w:val="31"/>
          <w:szCs w:val="31"/>
        </w:rPr>
        <w:t>出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2"/>
          <w:kern w:val="0"/>
          <w:sz w:val="31"/>
          <w:szCs w:val="31"/>
        </w:rPr>
        <w:t>具体的阳性体征。</w:t>
      </w:r>
    </w:p>
    <w:p w14:paraId="74F49008" w14:textId="77777777" w:rsidR="001255F0" w:rsidRPr="001255F0" w:rsidRDefault="001255F0" w:rsidP="001255F0">
      <w:pPr>
        <w:widowControl/>
        <w:tabs>
          <w:tab w:val="left" w:pos="770"/>
        </w:tabs>
        <w:kinsoku w:val="0"/>
        <w:autoSpaceDE w:val="0"/>
        <w:autoSpaceDN w:val="0"/>
        <w:adjustRightInd w:val="0"/>
        <w:snapToGrid w:val="0"/>
        <w:spacing w:before="3" w:line="252" w:lineRule="auto"/>
        <w:ind w:firstLine="616"/>
        <w:jc w:val="left"/>
        <w:textAlignment w:val="baseline"/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</w:pPr>
      <w:r w:rsidRPr="001255F0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ab/>
      </w:r>
      <w:r w:rsidRPr="001255F0">
        <w:rPr>
          <w:rFonts w:ascii="微软雅黑" w:eastAsia="微软雅黑" w:hAnsi="微软雅黑" w:cs="微软雅黑"/>
          <w:snapToGrid w:val="0"/>
          <w:color w:val="000000"/>
          <w:spacing w:val="4"/>
          <w:kern w:val="0"/>
          <w:sz w:val="31"/>
          <w:szCs w:val="31"/>
        </w:rPr>
        <w:t>( 二 ) 脊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2"/>
          <w:kern w:val="0"/>
          <w:sz w:val="31"/>
          <w:szCs w:val="31"/>
        </w:rPr>
        <w:t>柱：  观察脊柱有无侧弯 、后凸 。若有则写出具体</w:t>
      </w:r>
      <w:r w:rsidRPr="001255F0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 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1"/>
          <w:kern w:val="0"/>
          <w:sz w:val="31"/>
          <w:szCs w:val="31"/>
        </w:rPr>
        <w:t>体征。</w:t>
      </w:r>
    </w:p>
    <w:p w14:paraId="65468727" w14:textId="77777777" w:rsidR="001255F0" w:rsidRPr="001255F0" w:rsidRDefault="001255F0" w:rsidP="001255F0">
      <w:pPr>
        <w:widowControl/>
        <w:tabs>
          <w:tab w:val="left" w:pos="770"/>
        </w:tabs>
        <w:kinsoku w:val="0"/>
        <w:autoSpaceDE w:val="0"/>
        <w:autoSpaceDN w:val="0"/>
        <w:adjustRightInd w:val="0"/>
        <w:snapToGrid w:val="0"/>
        <w:spacing w:before="1" w:line="252" w:lineRule="auto"/>
        <w:ind w:left="6" w:firstLine="610"/>
        <w:jc w:val="left"/>
        <w:textAlignment w:val="baseline"/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</w:pPr>
      <w:r w:rsidRPr="001255F0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ab/>
      </w:r>
      <w:r w:rsidRPr="001255F0">
        <w:rPr>
          <w:rFonts w:ascii="微软雅黑" w:eastAsia="微软雅黑" w:hAnsi="微软雅黑" w:cs="微软雅黑"/>
          <w:snapToGrid w:val="0"/>
          <w:color w:val="000000"/>
          <w:spacing w:val="-9"/>
          <w:kern w:val="0"/>
          <w:sz w:val="31"/>
          <w:szCs w:val="31"/>
        </w:rPr>
        <w:t>(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-8"/>
          <w:kern w:val="0"/>
          <w:sz w:val="31"/>
          <w:szCs w:val="31"/>
        </w:rPr>
        <w:t xml:space="preserve"> 三 )  四肢 、关节：  取立位 ，   同时观察四肢及关节有无</w:t>
      </w:r>
      <w:proofErr w:type="gramStart"/>
      <w:r w:rsidRPr="001255F0">
        <w:rPr>
          <w:rFonts w:ascii="微软雅黑" w:eastAsia="微软雅黑" w:hAnsi="微软雅黑" w:cs="微软雅黑"/>
          <w:snapToGrid w:val="0"/>
          <w:color w:val="000000"/>
          <w:spacing w:val="-8"/>
          <w:kern w:val="0"/>
          <w:sz w:val="31"/>
          <w:szCs w:val="31"/>
        </w:rPr>
        <w:t>畸</w:t>
      </w:r>
      <w:proofErr w:type="gramEnd"/>
      <w:r w:rsidRPr="001255F0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 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2"/>
          <w:kern w:val="0"/>
          <w:sz w:val="31"/>
          <w:szCs w:val="31"/>
        </w:rPr>
        <w:t>形 ；让考生活动各关节并且行走数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1"/>
          <w:kern w:val="0"/>
          <w:sz w:val="31"/>
          <w:szCs w:val="31"/>
        </w:rPr>
        <w:t>步 ，观察有无运动障碍。</w:t>
      </w:r>
    </w:p>
    <w:p w14:paraId="5DBBD3EF" w14:textId="77777777" w:rsidR="001255F0" w:rsidRPr="001255F0" w:rsidRDefault="001255F0" w:rsidP="001255F0">
      <w:pPr>
        <w:widowControl/>
        <w:kinsoku w:val="0"/>
        <w:autoSpaceDE w:val="0"/>
        <w:autoSpaceDN w:val="0"/>
        <w:adjustRightInd w:val="0"/>
        <w:snapToGrid w:val="0"/>
        <w:spacing w:before="1" w:line="254" w:lineRule="auto"/>
        <w:ind w:left="2" w:firstLine="656"/>
        <w:jc w:val="left"/>
        <w:textAlignment w:val="baseline"/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</w:pPr>
      <w:r w:rsidRPr="001255F0">
        <w:rPr>
          <w:rFonts w:ascii="微软雅黑" w:eastAsia="微软雅黑" w:hAnsi="微软雅黑" w:cs="微软雅黑"/>
          <w:snapToGrid w:val="0"/>
          <w:color w:val="000000"/>
          <w:spacing w:val="2"/>
          <w:kern w:val="0"/>
          <w:sz w:val="31"/>
          <w:szCs w:val="31"/>
        </w:rPr>
        <w:t>外科检查除了身高 、体重用阿拉伯数字填写外 ，  其</w:t>
      </w:r>
      <w:r w:rsidRPr="001255F0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余各项 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-17"/>
          <w:kern w:val="0"/>
          <w:sz w:val="31"/>
          <w:szCs w:val="31"/>
        </w:rPr>
        <w:t>正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-9"/>
          <w:kern w:val="0"/>
          <w:sz w:val="31"/>
          <w:szCs w:val="31"/>
        </w:rPr>
        <w:t>常时应填写“</w:t>
      </w:r>
      <w:r w:rsidRPr="001255F0">
        <w:rPr>
          <w:rFonts w:ascii="Times New Roman" w:eastAsia="Times New Roman" w:hAnsi="Times New Roman" w:cs="Times New Roman"/>
          <w:snapToGrid w:val="0"/>
          <w:color w:val="000000"/>
          <w:spacing w:val="-9"/>
          <w:kern w:val="0"/>
          <w:sz w:val="31"/>
          <w:szCs w:val="31"/>
        </w:rPr>
        <w:t xml:space="preserve">1 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-9"/>
          <w:kern w:val="0"/>
          <w:sz w:val="31"/>
          <w:szCs w:val="31"/>
        </w:rPr>
        <w:t>正常” ，  若有阳性发现 ，填写“</w:t>
      </w:r>
      <w:r w:rsidRPr="001255F0">
        <w:rPr>
          <w:rFonts w:ascii="Times New Roman" w:eastAsia="Times New Roman" w:hAnsi="Times New Roman" w:cs="Times New Roman"/>
          <w:snapToGrid w:val="0"/>
          <w:color w:val="000000"/>
          <w:spacing w:val="-9"/>
          <w:kern w:val="0"/>
          <w:sz w:val="31"/>
          <w:szCs w:val="31"/>
        </w:rPr>
        <w:t xml:space="preserve">2 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-9"/>
          <w:kern w:val="0"/>
          <w:sz w:val="31"/>
          <w:szCs w:val="31"/>
        </w:rPr>
        <w:t>其它” ，  并</w:t>
      </w:r>
      <w:r w:rsidRPr="001255F0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 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8"/>
          <w:kern w:val="0"/>
          <w:sz w:val="31"/>
          <w:szCs w:val="31"/>
        </w:rPr>
        <w:t>在“其它”栏内写明具体情况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7"/>
          <w:kern w:val="0"/>
          <w:sz w:val="31"/>
          <w:szCs w:val="31"/>
        </w:rPr>
        <w:t>。</w:t>
      </w:r>
    </w:p>
    <w:p w14:paraId="09BE5FD4" w14:textId="77777777" w:rsidR="001255F0" w:rsidRPr="001255F0" w:rsidRDefault="001255F0" w:rsidP="001255F0">
      <w:pPr>
        <w:widowControl/>
        <w:kinsoku w:val="0"/>
        <w:autoSpaceDE w:val="0"/>
        <w:autoSpaceDN w:val="0"/>
        <w:adjustRightInd w:val="0"/>
        <w:snapToGrid w:val="0"/>
        <w:spacing w:line="232" w:lineRule="auto"/>
        <w:ind w:left="657"/>
        <w:jc w:val="left"/>
        <w:textAlignment w:val="baseline"/>
        <w:rPr>
          <w:rFonts w:ascii="黑体" w:eastAsia="黑体" w:hAnsi="黑体" w:cs="黑体"/>
          <w:snapToGrid w:val="0"/>
          <w:color w:val="000000"/>
          <w:kern w:val="0"/>
          <w:sz w:val="31"/>
          <w:szCs w:val="31"/>
        </w:rPr>
      </w:pPr>
      <w:r w:rsidRPr="001255F0">
        <w:rPr>
          <w:rFonts w:ascii="黑体" w:eastAsia="黑体" w:hAnsi="黑体" w:cs="黑体"/>
          <w:snapToGrid w:val="0"/>
          <w:color w:val="000000"/>
          <w:spacing w:val="8"/>
          <w:kern w:val="0"/>
          <w:sz w:val="31"/>
          <w:szCs w:val="31"/>
        </w:rPr>
        <w:t>四</w:t>
      </w:r>
      <w:r w:rsidRPr="001255F0">
        <w:rPr>
          <w:rFonts w:ascii="黑体" w:eastAsia="黑体" w:hAnsi="黑体" w:cs="黑体"/>
          <w:snapToGrid w:val="0"/>
          <w:color w:val="000000"/>
          <w:spacing w:val="4"/>
          <w:kern w:val="0"/>
          <w:sz w:val="31"/>
          <w:szCs w:val="31"/>
        </w:rPr>
        <w:t>、耳鼻喉科</w:t>
      </w:r>
    </w:p>
    <w:p w14:paraId="676EFFFC" w14:textId="77777777" w:rsidR="001255F0" w:rsidRPr="001255F0" w:rsidRDefault="001255F0" w:rsidP="001255F0">
      <w:pPr>
        <w:widowControl/>
        <w:tabs>
          <w:tab w:val="left" w:pos="770"/>
        </w:tabs>
        <w:kinsoku w:val="0"/>
        <w:autoSpaceDE w:val="0"/>
        <w:autoSpaceDN w:val="0"/>
        <w:adjustRightInd w:val="0"/>
        <w:snapToGrid w:val="0"/>
        <w:spacing w:before="164" w:line="252" w:lineRule="auto"/>
        <w:ind w:left="2" w:right="63" w:firstLine="614"/>
        <w:jc w:val="left"/>
        <w:textAlignment w:val="baseline"/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</w:pPr>
      <w:r w:rsidRPr="001255F0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ab/>
      </w:r>
      <w:r w:rsidRPr="001255F0">
        <w:rPr>
          <w:rFonts w:ascii="微软雅黑" w:eastAsia="微软雅黑" w:hAnsi="微软雅黑" w:cs="微软雅黑"/>
          <w:snapToGrid w:val="0"/>
          <w:color w:val="000000"/>
          <w:spacing w:val="-22"/>
          <w:kern w:val="0"/>
          <w:sz w:val="31"/>
          <w:szCs w:val="31"/>
        </w:rPr>
        <w:t xml:space="preserve">( </w:t>
      </w:r>
      <w:proofErr w:type="gramStart"/>
      <w:r w:rsidRPr="001255F0">
        <w:rPr>
          <w:rFonts w:ascii="微软雅黑" w:eastAsia="微软雅黑" w:hAnsi="微软雅黑" w:cs="微软雅黑"/>
          <w:snapToGrid w:val="0"/>
          <w:color w:val="000000"/>
          <w:spacing w:val="-18"/>
          <w:kern w:val="0"/>
          <w:sz w:val="31"/>
          <w:szCs w:val="31"/>
        </w:rPr>
        <w:t>一</w:t>
      </w:r>
      <w:proofErr w:type="gramEnd"/>
      <w:r w:rsidRPr="001255F0">
        <w:rPr>
          <w:rFonts w:ascii="微软雅黑" w:eastAsia="微软雅黑" w:hAnsi="微软雅黑" w:cs="微软雅黑"/>
          <w:snapToGrid w:val="0"/>
          <w:color w:val="000000"/>
          <w:spacing w:val="-11"/>
          <w:kern w:val="0"/>
          <w:sz w:val="31"/>
          <w:szCs w:val="31"/>
        </w:rPr>
        <w:t xml:space="preserve"> )  听力：  用耳语 ，  左右耳分别进行 ，  测听距离 </w:t>
      </w:r>
      <w:r w:rsidRPr="001255F0">
        <w:rPr>
          <w:rFonts w:ascii="Times New Roman" w:eastAsia="Times New Roman" w:hAnsi="Times New Roman" w:cs="Times New Roman"/>
          <w:snapToGrid w:val="0"/>
          <w:color w:val="000000"/>
          <w:spacing w:val="-11"/>
          <w:kern w:val="0"/>
          <w:sz w:val="31"/>
          <w:szCs w:val="31"/>
        </w:rPr>
        <w:t xml:space="preserve">5 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-11"/>
          <w:kern w:val="0"/>
          <w:sz w:val="31"/>
          <w:szCs w:val="31"/>
        </w:rPr>
        <w:t>米，</w:t>
      </w:r>
      <w:r w:rsidRPr="001255F0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 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16"/>
          <w:kern w:val="0"/>
          <w:sz w:val="31"/>
          <w:szCs w:val="31"/>
        </w:rPr>
        <w:t>检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12"/>
          <w:kern w:val="0"/>
          <w:sz w:val="31"/>
          <w:szCs w:val="31"/>
        </w:rPr>
        <w:t>查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8"/>
          <w:kern w:val="0"/>
          <w:sz w:val="31"/>
          <w:szCs w:val="31"/>
        </w:rPr>
        <w:t>环境要安静。检测结果用阿拉伯数字填写。</w:t>
      </w:r>
    </w:p>
    <w:p w14:paraId="285F5AB0" w14:textId="77777777" w:rsidR="001255F0" w:rsidRPr="001255F0" w:rsidRDefault="001255F0" w:rsidP="001255F0">
      <w:pPr>
        <w:widowControl/>
        <w:tabs>
          <w:tab w:val="left" w:pos="770"/>
        </w:tabs>
        <w:kinsoku w:val="0"/>
        <w:autoSpaceDE w:val="0"/>
        <w:autoSpaceDN w:val="0"/>
        <w:adjustRightInd w:val="0"/>
        <w:snapToGrid w:val="0"/>
        <w:spacing w:before="8" w:line="252" w:lineRule="auto"/>
        <w:ind w:firstLine="616"/>
        <w:jc w:val="left"/>
        <w:textAlignment w:val="baseline"/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</w:pPr>
      <w:r w:rsidRPr="001255F0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ab/>
      </w:r>
      <w:r w:rsidRPr="001255F0">
        <w:rPr>
          <w:rFonts w:ascii="微软雅黑" w:eastAsia="微软雅黑" w:hAnsi="微软雅黑" w:cs="微软雅黑"/>
          <w:snapToGrid w:val="0"/>
          <w:color w:val="000000"/>
          <w:spacing w:val="1"/>
          <w:kern w:val="0"/>
          <w:sz w:val="31"/>
          <w:szCs w:val="31"/>
        </w:rPr>
        <w:t>( 二 )  嗅觉</w:t>
      </w:r>
      <w:r w:rsidRPr="001255F0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：  用醋 、酒精 、水三种液体 ( 如无酒精可用白 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-6"/>
          <w:kern w:val="0"/>
          <w:sz w:val="31"/>
          <w:szCs w:val="31"/>
        </w:rPr>
        <w:t xml:space="preserve">酒)  。全部都能辨别为正常 ，  能辨别 </w:t>
      </w:r>
      <w:r w:rsidRPr="001255F0">
        <w:rPr>
          <w:rFonts w:ascii="Times New Roman" w:eastAsia="Times New Roman" w:hAnsi="Times New Roman" w:cs="Times New Roman"/>
          <w:snapToGrid w:val="0"/>
          <w:color w:val="000000"/>
          <w:spacing w:val="-6"/>
          <w:kern w:val="0"/>
          <w:sz w:val="31"/>
          <w:szCs w:val="31"/>
        </w:rPr>
        <w:t xml:space="preserve">1 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-6"/>
          <w:kern w:val="0"/>
          <w:sz w:val="31"/>
          <w:szCs w:val="31"/>
        </w:rPr>
        <w:t>－</w:t>
      </w:r>
      <w:r w:rsidRPr="001255F0">
        <w:rPr>
          <w:rFonts w:ascii="Times New Roman" w:eastAsia="Times New Roman" w:hAnsi="Times New Roman" w:cs="Times New Roman"/>
          <w:snapToGrid w:val="0"/>
          <w:color w:val="000000"/>
          <w:spacing w:val="-6"/>
          <w:kern w:val="0"/>
          <w:sz w:val="31"/>
          <w:szCs w:val="31"/>
        </w:rPr>
        <w:t xml:space="preserve">2 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-6"/>
          <w:kern w:val="0"/>
          <w:sz w:val="31"/>
          <w:szCs w:val="31"/>
        </w:rPr>
        <w:t>种为迟钝；  三种全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-2"/>
          <w:kern w:val="0"/>
          <w:sz w:val="31"/>
          <w:szCs w:val="31"/>
        </w:rPr>
        <w:t>部</w:t>
      </w:r>
      <w:r w:rsidRPr="001255F0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 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22"/>
          <w:kern w:val="0"/>
          <w:sz w:val="31"/>
          <w:szCs w:val="31"/>
        </w:rPr>
        <w:t>不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15"/>
          <w:kern w:val="0"/>
          <w:sz w:val="31"/>
          <w:szCs w:val="31"/>
        </w:rPr>
        <w:t xml:space="preserve">能辨别为丧失 ( 检查为非正常且患感冒者 ，  约定 </w:t>
      </w:r>
      <w:r w:rsidRPr="001255F0">
        <w:rPr>
          <w:rFonts w:ascii="Times New Roman" w:eastAsia="Times New Roman" w:hAnsi="Times New Roman" w:cs="Times New Roman"/>
          <w:snapToGrid w:val="0"/>
          <w:color w:val="000000"/>
          <w:spacing w:val="15"/>
          <w:kern w:val="0"/>
          <w:sz w:val="31"/>
          <w:szCs w:val="31"/>
        </w:rPr>
        <w:t xml:space="preserve">1 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15"/>
          <w:kern w:val="0"/>
          <w:sz w:val="31"/>
          <w:szCs w:val="31"/>
        </w:rPr>
        <w:t>周后复</w:t>
      </w:r>
      <w:r w:rsidRPr="001255F0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 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-2"/>
          <w:kern w:val="0"/>
          <w:sz w:val="31"/>
          <w:szCs w:val="31"/>
        </w:rPr>
        <w:t xml:space="preserve">查 )  。  嗅觉正常者填写  “ </w:t>
      </w:r>
      <w:r w:rsidRPr="001255F0">
        <w:rPr>
          <w:rFonts w:ascii="Times New Roman" w:eastAsia="Times New Roman" w:hAnsi="Times New Roman" w:cs="Times New Roman"/>
          <w:snapToGrid w:val="0"/>
          <w:color w:val="000000"/>
          <w:spacing w:val="-2"/>
          <w:kern w:val="0"/>
          <w:sz w:val="31"/>
          <w:szCs w:val="31"/>
        </w:rPr>
        <w:t xml:space="preserve">1 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-2"/>
          <w:kern w:val="0"/>
          <w:sz w:val="31"/>
          <w:szCs w:val="31"/>
        </w:rPr>
        <w:t>正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-1"/>
          <w:kern w:val="0"/>
          <w:sz w:val="31"/>
          <w:szCs w:val="31"/>
        </w:rPr>
        <w:t>常” ，  若发现阳性填写  “</w:t>
      </w:r>
      <w:r w:rsidRPr="001255F0">
        <w:rPr>
          <w:rFonts w:ascii="Times New Roman" w:eastAsia="Times New Roman" w:hAnsi="Times New Roman" w:cs="Times New Roman"/>
          <w:snapToGrid w:val="0"/>
          <w:color w:val="000000"/>
          <w:spacing w:val="-1"/>
          <w:kern w:val="0"/>
          <w:sz w:val="31"/>
          <w:szCs w:val="31"/>
        </w:rPr>
        <w:t xml:space="preserve">0 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-1"/>
          <w:kern w:val="0"/>
          <w:sz w:val="31"/>
          <w:szCs w:val="31"/>
        </w:rPr>
        <w:t>迟</w:t>
      </w:r>
      <w:r w:rsidRPr="001255F0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 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1"/>
          <w:kern w:val="0"/>
          <w:sz w:val="31"/>
          <w:szCs w:val="31"/>
        </w:rPr>
        <w:t>钝”。</w:t>
      </w:r>
    </w:p>
    <w:p w14:paraId="6D26DA3E" w14:textId="77777777" w:rsidR="001255F0" w:rsidRPr="001255F0" w:rsidRDefault="001255F0" w:rsidP="001255F0">
      <w:pPr>
        <w:widowControl/>
        <w:kinsoku w:val="0"/>
        <w:autoSpaceDE w:val="0"/>
        <w:autoSpaceDN w:val="0"/>
        <w:adjustRightInd w:val="0"/>
        <w:snapToGrid w:val="0"/>
        <w:spacing w:line="209" w:lineRule="auto"/>
        <w:ind w:left="649"/>
        <w:jc w:val="left"/>
        <w:textAlignment w:val="baseline"/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</w:pPr>
      <w:r w:rsidRPr="001255F0">
        <w:rPr>
          <w:rFonts w:ascii="微软雅黑" w:eastAsia="微软雅黑" w:hAnsi="微软雅黑" w:cs="微软雅黑"/>
          <w:snapToGrid w:val="0"/>
          <w:color w:val="000000"/>
          <w:spacing w:val="16"/>
          <w:kern w:val="0"/>
          <w:sz w:val="31"/>
          <w:szCs w:val="31"/>
        </w:rPr>
        <w:t>耳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11"/>
          <w:kern w:val="0"/>
          <w:sz w:val="31"/>
          <w:szCs w:val="31"/>
        </w:rPr>
        <w:t>、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8"/>
          <w:kern w:val="0"/>
          <w:sz w:val="31"/>
          <w:szCs w:val="31"/>
        </w:rPr>
        <w:t>鼻、咽喉检查结果不正常时应填写其具体情况。</w:t>
      </w:r>
    </w:p>
    <w:p w14:paraId="068F613B" w14:textId="77777777" w:rsidR="001255F0" w:rsidRPr="001255F0" w:rsidRDefault="001255F0" w:rsidP="001255F0">
      <w:pPr>
        <w:widowControl/>
        <w:kinsoku w:val="0"/>
        <w:autoSpaceDE w:val="0"/>
        <w:autoSpaceDN w:val="0"/>
        <w:adjustRightInd w:val="0"/>
        <w:snapToGrid w:val="0"/>
        <w:spacing w:before="106"/>
        <w:ind w:left="646"/>
        <w:jc w:val="left"/>
        <w:textAlignment w:val="baseline"/>
        <w:rPr>
          <w:rFonts w:ascii="黑体" w:eastAsia="黑体" w:hAnsi="黑体" w:cs="黑体"/>
          <w:snapToGrid w:val="0"/>
          <w:color w:val="000000"/>
          <w:kern w:val="0"/>
          <w:sz w:val="31"/>
          <w:szCs w:val="31"/>
        </w:rPr>
      </w:pPr>
      <w:r w:rsidRPr="001255F0">
        <w:rPr>
          <w:rFonts w:ascii="黑体" w:eastAsia="黑体" w:hAnsi="黑体" w:cs="黑体"/>
          <w:snapToGrid w:val="0"/>
          <w:color w:val="000000"/>
          <w:spacing w:val="7"/>
          <w:kern w:val="0"/>
          <w:sz w:val="31"/>
          <w:szCs w:val="31"/>
        </w:rPr>
        <w:t>五</w:t>
      </w:r>
      <w:r w:rsidRPr="001255F0">
        <w:rPr>
          <w:rFonts w:ascii="黑体" w:eastAsia="黑体" w:hAnsi="黑体" w:cs="黑体"/>
          <w:snapToGrid w:val="0"/>
          <w:color w:val="000000"/>
          <w:spacing w:val="5"/>
          <w:kern w:val="0"/>
          <w:sz w:val="31"/>
          <w:szCs w:val="31"/>
        </w:rPr>
        <w:t>、口腔科</w:t>
      </w:r>
    </w:p>
    <w:p w14:paraId="4591CCB4" w14:textId="77777777" w:rsidR="001255F0" w:rsidRPr="001255F0" w:rsidRDefault="001255F0" w:rsidP="001255F0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Arial" w:eastAsia="Arial" w:hAnsi="Arial" w:cs="Arial"/>
          <w:snapToGrid w:val="0"/>
          <w:color w:val="000000"/>
          <w:kern w:val="0"/>
          <w:szCs w:val="21"/>
        </w:rPr>
        <w:sectPr w:rsidR="001255F0" w:rsidRPr="001255F0">
          <w:footerReference w:type="default" r:id="rId13"/>
          <w:pgSz w:w="11907" w:h="16840"/>
          <w:pgMar w:top="1431" w:right="1531" w:bottom="1499" w:left="1546" w:header="0" w:footer="1217" w:gutter="0"/>
          <w:cols w:space="720"/>
        </w:sectPr>
      </w:pPr>
    </w:p>
    <w:p w14:paraId="0566FF0B" w14:textId="77777777" w:rsidR="001255F0" w:rsidRPr="001255F0" w:rsidRDefault="001255F0" w:rsidP="001255F0">
      <w:pPr>
        <w:widowControl/>
        <w:kinsoku w:val="0"/>
        <w:autoSpaceDE w:val="0"/>
        <w:autoSpaceDN w:val="0"/>
        <w:adjustRightInd w:val="0"/>
        <w:snapToGrid w:val="0"/>
        <w:spacing w:line="347" w:lineRule="auto"/>
        <w:jc w:val="left"/>
        <w:textAlignment w:val="baseline"/>
        <w:rPr>
          <w:rFonts w:ascii="Arial" w:eastAsia="Arial" w:hAnsi="Arial" w:cs="Arial"/>
          <w:snapToGrid w:val="0"/>
          <w:color w:val="000000"/>
          <w:kern w:val="0"/>
          <w:szCs w:val="21"/>
        </w:rPr>
      </w:pPr>
    </w:p>
    <w:p w14:paraId="5B5300D1" w14:textId="77777777" w:rsidR="001255F0" w:rsidRPr="001255F0" w:rsidRDefault="001255F0" w:rsidP="001255F0">
      <w:pPr>
        <w:widowControl/>
        <w:kinsoku w:val="0"/>
        <w:autoSpaceDE w:val="0"/>
        <w:autoSpaceDN w:val="0"/>
        <w:adjustRightInd w:val="0"/>
        <w:snapToGrid w:val="0"/>
        <w:spacing w:line="347" w:lineRule="auto"/>
        <w:jc w:val="left"/>
        <w:textAlignment w:val="baseline"/>
        <w:rPr>
          <w:rFonts w:ascii="Arial" w:eastAsia="Arial" w:hAnsi="Arial" w:cs="Arial"/>
          <w:snapToGrid w:val="0"/>
          <w:color w:val="000000"/>
          <w:kern w:val="0"/>
          <w:szCs w:val="21"/>
        </w:rPr>
      </w:pPr>
    </w:p>
    <w:p w14:paraId="1A533821" w14:textId="77777777" w:rsidR="001255F0" w:rsidRPr="001255F0" w:rsidRDefault="001255F0" w:rsidP="001255F0">
      <w:pPr>
        <w:widowControl/>
        <w:kinsoku w:val="0"/>
        <w:autoSpaceDE w:val="0"/>
        <w:autoSpaceDN w:val="0"/>
        <w:adjustRightInd w:val="0"/>
        <w:snapToGrid w:val="0"/>
        <w:spacing w:before="133" w:line="253" w:lineRule="auto"/>
        <w:ind w:left="13" w:firstLine="701"/>
        <w:jc w:val="left"/>
        <w:textAlignment w:val="baseline"/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</w:pPr>
      <w:r w:rsidRPr="001255F0">
        <w:rPr>
          <w:rFonts w:ascii="微软雅黑" w:eastAsia="微软雅黑" w:hAnsi="微软雅黑" w:cs="微软雅黑"/>
          <w:snapToGrid w:val="0"/>
          <w:color w:val="000000"/>
          <w:spacing w:val="-16"/>
          <w:kern w:val="0"/>
          <w:sz w:val="31"/>
          <w:szCs w:val="31"/>
        </w:rPr>
        <w:t>口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-11"/>
          <w:kern w:val="0"/>
          <w:sz w:val="31"/>
          <w:szCs w:val="31"/>
        </w:rPr>
        <w:t>腔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-8"/>
          <w:kern w:val="0"/>
          <w:sz w:val="31"/>
          <w:szCs w:val="31"/>
        </w:rPr>
        <w:t>检查：  先观察考生 口腔外观 。后</w:t>
      </w:r>
      <w:proofErr w:type="gramStart"/>
      <w:r w:rsidRPr="001255F0">
        <w:rPr>
          <w:rFonts w:ascii="微软雅黑" w:eastAsia="微软雅黑" w:hAnsi="微软雅黑" w:cs="微软雅黑"/>
          <w:snapToGrid w:val="0"/>
          <w:color w:val="000000"/>
          <w:spacing w:val="-8"/>
          <w:kern w:val="0"/>
          <w:sz w:val="31"/>
          <w:szCs w:val="31"/>
        </w:rPr>
        <w:t>嘱</w:t>
      </w:r>
      <w:proofErr w:type="gramEnd"/>
      <w:r w:rsidRPr="001255F0">
        <w:rPr>
          <w:rFonts w:ascii="微软雅黑" w:eastAsia="微软雅黑" w:hAnsi="微软雅黑" w:cs="微软雅黑"/>
          <w:snapToGrid w:val="0"/>
          <w:color w:val="000000"/>
          <w:spacing w:val="-8"/>
          <w:kern w:val="0"/>
          <w:sz w:val="31"/>
          <w:szCs w:val="31"/>
        </w:rPr>
        <w:t>其张开嘴 ，  观察</w:t>
      </w:r>
      <w:proofErr w:type="gramStart"/>
      <w:r w:rsidRPr="001255F0">
        <w:rPr>
          <w:rFonts w:ascii="微软雅黑" w:eastAsia="微软雅黑" w:hAnsi="微软雅黑" w:cs="微软雅黑"/>
          <w:snapToGrid w:val="0"/>
          <w:color w:val="000000"/>
          <w:spacing w:val="-8"/>
          <w:kern w:val="0"/>
          <w:sz w:val="31"/>
          <w:szCs w:val="31"/>
        </w:rPr>
        <w:t>腭</w:t>
      </w:r>
      <w:proofErr w:type="gramEnd"/>
      <w:r w:rsidRPr="001255F0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 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-4"/>
          <w:kern w:val="0"/>
          <w:sz w:val="31"/>
          <w:szCs w:val="31"/>
        </w:rPr>
        <w:t>部及牙齿。通过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-3"/>
          <w:kern w:val="0"/>
          <w:sz w:val="31"/>
          <w:szCs w:val="31"/>
        </w:rPr>
        <w:t>交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-2"/>
          <w:kern w:val="0"/>
          <w:sz w:val="31"/>
          <w:szCs w:val="31"/>
        </w:rPr>
        <w:t>谈观察是否 口 吃。</w:t>
      </w:r>
    </w:p>
    <w:p w14:paraId="059D1A8A" w14:textId="77777777" w:rsidR="001255F0" w:rsidRPr="001255F0" w:rsidRDefault="001255F0" w:rsidP="001255F0">
      <w:pPr>
        <w:widowControl/>
        <w:tabs>
          <w:tab w:val="left" w:pos="783"/>
        </w:tabs>
        <w:kinsoku w:val="0"/>
        <w:autoSpaceDE w:val="0"/>
        <w:autoSpaceDN w:val="0"/>
        <w:adjustRightInd w:val="0"/>
        <w:snapToGrid w:val="0"/>
        <w:spacing w:before="3" w:line="252" w:lineRule="auto"/>
        <w:ind w:left="26" w:right="2" w:firstLine="601"/>
        <w:jc w:val="left"/>
        <w:textAlignment w:val="baseline"/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</w:pPr>
      <w:r w:rsidRPr="001255F0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ab/>
      </w:r>
      <w:r w:rsidRPr="001255F0">
        <w:rPr>
          <w:rFonts w:ascii="微软雅黑" w:eastAsia="微软雅黑" w:hAnsi="微软雅黑" w:cs="微软雅黑"/>
          <w:snapToGrid w:val="0"/>
          <w:color w:val="000000"/>
          <w:spacing w:val="14"/>
          <w:kern w:val="0"/>
          <w:sz w:val="31"/>
          <w:szCs w:val="31"/>
        </w:rPr>
        <w:t xml:space="preserve">( </w:t>
      </w:r>
      <w:proofErr w:type="gramStart"/>
      <w:r w:rsidRPr="001255F0">
        <w:rPr>
          <w:rFonts w:ascii="微软雅黑" w:eastAsia="微软雅黑" w:hAnsi="微软雅黑" w:cs="微软雅黑"/>
          <w:snapToGrid w:val="0"/>
          <w:color w:val="000000"/>
          <w:spacing w:val="14"/>
          <w:kern w:val="0"/>
          <w:sz w:val="31"/>
          <w:szCs w:val="31"/>
        </w:rPr>
        <w:t>一</w:t>
      </w:r>
      <w:proofErr w:type="gramEnd"/>
      <w:r w:rsidRPr="001255F0">
        <w:rPr>
          <w:rFonts w:ascii="微软雅黑" w:eastAsia="微软雅黑" w:hAnsi="微软雅黑" w:cs="微软雅黑"/>
          <w:snapToGrid w:val="0"/>
          <w:color w:val="000000"/>
          <w:spacing w:val="7"/>
          <w:kern w:val="0"/>
          <w:sz w:val="31"/>
          <w:szCs w:val="31"/>
        </w:rPr>
        <w:t xml:space="preserve"> ) 唇</w:t>
      </w:r>
      <w:proofErr w:type="gramStart"/>
      <w:r w:rsidRPr="001255F0">
        <w:rPr>
          <w:rFonts w:ascii="微软雅黑" w:eastAsia="微软雅黑" w:hAnsi="微软雅黑" w:cs="微软雅黑"/>
          <w:snapToGrid w:val="0"/>
          <w:color w:val="000000"/>
          <w:spacing w:val="7"/>
          <w:kern w:val="0"/>
          <w:sz w:val="31"/>
          <w:szCs w:val="31"/>
        </w:rPr>
        <w:t>腭</w:t>
      </w:r>
      <w:proofErr w:type="gramEnd"/>
      <w:r w:rsidRPr="001255F0">
        <w:rPr>
          <w:rFonts w:ascii="微软雅黑" w:eastAsia="微软雅黑" w:hAnsi="微软雅黑" w:cs="微软雅黑"/>
          <w:snapToGrid w:val="0"/>
          <w:color w:val="000000"/>
          <w:spacing w:val="7"/>
          <w:kern w:val="0"/>
          <w:sz w:val="31"/>
          <w:szCs w:val="31"/>
        </w:rPr>
        <w:t>检查无阳性发现应填写“</w:t>
      </w:r>
      <w:r w:rsidRPr="001255F0">
        <w:rPr>
          <w:rFonts w:ascii="Times New Roman" w:eastAsia="Times New Roman" w:hAnsi="Times New Roman" w:cs="Times New Roman"/>
          <w:snapToGrid w:val="0"/>
          <w:color w:val="000000"/>
          <w:spacing w:val="7"/>
          <w:kern w:val="0"/>
          <w:sz w:val="31"/>
          <w:szCs w:val="31"/>
        </w:rPr>
        <w:t xml:space="preserve">1 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7"/>
          <w:kern w:val="0"/>
          <w:sz w:val="31"/>
          <w:szCs w:val="31"/>
        </w:rPr>
        <w:t>正常” ，  如发现阳</w:t>
      </w:r>
      <w:r w:rsidRPr="001255F0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 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3"/>
          <w:kern w:val="0"/>
          <w:sz w:val="31"/>
          <w:szCs w:val="31"/>
        </w:rPr>
        <w:t>性填写“</w:t>
      </w:r>
      <w:r w:rsidRPr="001255F0">
        <w:rPr>
          <w:rFonts w:ascii="Times New Roman" w:eastAsia="Times New Roman" w:hAnsi="Times New Roman" w:cs="Times New Roman"/>
          <w:snapToGrid w:val="0"/>
          <w:color w:val="000000"/>
          <w:spacing w:val="3"/>
          <w:kern w:val="0"/>
          <w:sz w:val="31"/>
          <w:szCs w:val="31"/>
        </w:rPr>
        <w:t xml:space="preserve">2 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3"/>
          <w:kern w:val="0"/>
          <w:sz w:val="31"/>
          <w:szCs w:val="31"/>
        </w:rPr>
        <w:t>其它”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2"/>
          <w:kern w:val="0"/>
          <w:sz w:val="31"/>
          <w:szCs w:val="31"/>
        </w:rPr>
        <w:t>。</w:t>
      </w:r>
    </w:p>
    <w:p w14:paraId="770FDDB9" w14:textId="77777777" w:rsidR="001255F0" w:rsidRPr="001255F0" w:rsidRDefault="001255F0" w:rsidP="001255F0">
      <w:pPr>
        <w:widowControl/>
        <w:tabs>
          <w:tab w:val="left" w:pos="783"/>
        </w:tabs>
        <w:kinsoku w:val="0"/>
        <w:autoSpaceDE w:val="0"/>
        <w:autoSpaceDN w:val="0"/>
        <w:adjustRightInd w:val="0"/>
        <w:snapToGrid w:val="0"/>
        <w:spacing w:line="202" w:lineRule="auto"/>
        <w:ind w:left="628"/>
        <w:jc w:val="left"/>
        <w:textAlignment w:val="baseline"/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</w:pPr>
      <w:r w:rsidRPr="001255F0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ab/>
      </w:r>
      <w:r w:rsidRPr="001255F0">
        <w:rPr>
          <w:rFonts w:ascii="微软雅黑" w:eastAsia="微软雅黑" w:hAnsi="微软雅黑" w:cs="微软雅黑"/>
          <w:snapToGrid w:val="0"/>
          <w:color w:val="000000"/>
          <w:spacing w:val="6"/>
          <w:kern w:val="0"/>
          <w:sz w:val="31"/>
          <w:szCs w:val="31"/>
        </w:rPr>
        <w:t>( 二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3"/>
          <w:kern w:val="0"/>
          <w:sz w:val="31"/>
          <w:szCs w:val="31"/>
        </w:rPr>
        <w:t xml:space="preserve"> )  口吃检查结果需选“否”或“是”。</w:t>
      </w:r>
    </w:p>
    <w:p w14:paraId="36B9E7E3" w14:textId="77777777" w:rsidR="001255F0" w:rsidRPr="001255F0" w:rsidRDefault="001255F0" w:rsidP="001255F0">
      <w:pPr>
        <w:widowControl/>
        <w:tabs>
          <w:tab w:val="left" w:pos="783"/>
        </w:tabs>
        <w:kinsoku w:val="0"/>
        <w:autoSpaceDE w:val="0"/>
        <w:autoSpaceDN w:val="0"/>
        <w:adjustRightInd w:val="0"/>
        <w:snapToGrid w:val="0"/>
        <w:spacing w:before="109" w:line="255" w:lineRule="auto"/>
        <w:ind w:left="21" w:right="60" w:firstLine="606"/>
        <w:jc w:val="left"/>
        <w:textAlignment w:val="baseline"/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</w:pPr>
      <w:r w:rsidRPr="001255F0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ab/>
      </w:r>
      <w:r w:rsidRPr="001255F0">
        <w:rPr>
          <w:rFonts w:ascii="微软雅黑" w:eastAsia="微软雅黑" w:hAnsi="微软雅黑" w:cs="微软雅黑"/>
          <w:snapToGrid w:val="0"/>
          <w:color w:val="000000"/>
          <w:spacing w:val="-2"/>
          <w:kern w:val="0"/>
          <w:sz w:val="31"/>
          <w:szCs w:val="31"/>
        </w:rPr>
        <w:t>( 三 ) 牙齿检查正常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-1"/>
          <w:kern w:val="0"/>
          <w:sz w:val="31"/>
          <w:szCs w:val="31"/>
        </w:rPr>
        <w:t>者 ，  需填写“</w:t>
      </w:r>
      <w:r w:rsidRPr="001255F0">
        <w:rPr>
          <w:rFonts w:ascii="Times New Roman" w:eastAsia="Times New Roman" w:hAnsi="Times New Roman" w:cs="Times New Roman"/>
          <w:snapToGrid w:val="0"/>
          <w:color w:val="000000"/>
          <w:spacing w:val="-1"/>
          <w:kern w:val="0"/>
          <w:sz w:val="31"/>
          <w:szCs w:val="31"/>
        </w:rPr>
        <w:t xml:space="preserve">1 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-1"/>
          <w:kern w:val="0"/>
          <w:sz w:val="31"/>
          <w:szCs w:val="31"/>
        </w:rPr>
        <w:t>正常”或“</w:t>
      </w:r>
      <w:r w:rsidRPr="001255F0">
        <w:rPr>
          <w:rFonts w:ascii="Times New Roman" w:eastAsia="Times New Roman" w:hAnsi="Times New Roman" w:cs="Times New Roman"/>
          <w:snapToGrid w:val="0"/>
          <w:color w:val="000000"/>
          <w:spacing w:val="-1"/>
          <w:kern w:val="0"/>
          <w:sz w:val="31"/>
          <w:szCs w:val="31"/>
        </w:rPr>
        <w:t xml:space="preserve">2 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-1"/>
          <w:kern w:val="0"/>
          <w:sz w:val="31"/>
          <w:szCs w:val="31"/>
        </w:rPr>
        <w:t>其他”，</w:t>
      </w:r>
      <w:r w:rsidRPr="001255F0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 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2"/>
          <w:kern w:val="0"/>
          <w:sz w:val="31"/>
          <w:szCs w:val="31"/>
        </w:rPr>
        <w:t xml:space="preserve">有缺齿者应在“ </w:t>
      </w:r>
      <w:r w:rsidRPr="001255F0">
        <w:rPr>
          <w:rFonts w:ascii="微软雅黑" w:eastAsia="微软雅黑" w:hAnsi="微软雅黑" w:cs="微软雅黑"/>
          <w:strike/>
          <w:snapToGrid w:val="0"/>
          <w:color w:val="000000"/>
          <w:spacing w:val="2"/>
          <w:kern w:val="0"/>
          <w:sz w:val="31"/>
          <w:szCs w:val="31"/>
        </w:rPr>
        <w:t xml:space="preserve">  </w:t>
      </w:r>
      <w:r w:rsidRPr="001255F0">
        <w:rPr>
          <w:rFonts w:ascii="微软雅黑" w:eastAsia="微软雅黑" w:hAnsi="微软雅黑" w:cs="微软雅黑"/>
          <w:strike/>
          <w:snapToGrid w:val="0"/>
          <w:color w:val="000000"/>
          <w:spacing w:val="1"/>
          <w:kern w:val="0"/>
          <w:sz w:val="31"/>
          <w:szCs w:val="31"/>
        </w:rPr>
        <w:t xml:space="preserve">     </w:t>
      </w:r>
      <w:r w:rsidRPr="001255F0">
        <w:rPr>
          <w:rFonts w:ascii="Arial" w:eastAsia="Arial" w:hAnsi="Arial" w:cs="Arial"/>
          <w:noProof/>
          <w:snapToGrid w:val="0"/>
          <w:color w:val="000000"/>
          <w:kern w:val="0"/>
          <w:position w:val="-5"/>
          <w:sz w:val="31"/>
          <w:szCs w:val="31"/>
        </w:rPr>
        <w:drawing>
          <wp:inline distT="0" distB="0" distL="0" distR="0" wp14:anchorId="08AB9F32" wp14:editId="3B06FD08">
            <wp:extent cx="10160" cy="22860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0160" cy="228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255F0">
        <w:rPr>
          <w:rFonts w:ascii="微软雅黑" w:eastAsia="微软雅黑" w:hAnsi="微软雅黑" w:cs="微软雅黑"/>
          <w:strike/>
          <w:snapToGrid w:val="0"/>
          <w:color w:val="000000"/>
          <w:spacing w:val="1"/>
          <w:kern w:val="0"/>
          <w:sz w:val="31"/>
          <w:szCs w:val="31"/>
        </w:rPr>
        <w:t xml:space="preserve">       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1"/>
          <w:kern w:val="0"/>
          <w:sz w:val="31"/>
          <w:szCs w:val="31"/>
        </w:rPr>
        <w:t xml:space="preserve"> ” 的相应位置用阿拉伯数字记录。</w:t>
      </w:r>
    </w:p>
    <w:p w14:paraId="1501B5AD" w14:textId="77777777" w:rsidR="001255F0" w:rsidRPr="001255F0" w:rsidRDefault="001255F0" w:rsidP="001255F0">
      <w:pPr>
        <w:widowControl/>
        <w:kinsoku w:val="0"/>
        <w:autoSpaceDE w:val="0"/>
        <w:autoSpaceDN w:val="0"/>
        <w:adjustRightInd w:val="0"/>
        <w:snapToGrid w:val="0"/>
        <w:spacing w:before="1" w:line="232" w:lineRule="auto"/>
        <w:ind w:left="659"/>
        <w:jc w:val="left"/>
        <w:textAlignment w:val="baseline"/>
        <w:rPr>
          <w:rFonts w:ascii="黑体" w:eastAsia="黑体" w:hAnsi="黑体" w:cs="黑体"/>
          <w:snapToGrid w:val="0"/>
          <w:color w:val="000000"/>
          <w:kern w:val="0"/>
          <w:sz w:val="31"/>
          <w:szCs w:val="31"/>
        </w:rPr>
      </w:pPr>
      <w:r w:rsidRPr="001255F0">
        <w:rPr>
          <w:rFonts w:ascii="黑体" w:eastAsia="黑体" w:hAnsi="黑体" w:cs="黑体"/>
          <w:snapToGrid w:val="0"/>
          <w:color w:val="000000"/>
          <w:spacing w:val="7"/>
          <w:kern w:val="0"/>
          <w:sz w:val="31"/>
          <w:szCs w:val="31"/>
        </w:rPr>
        <w:t>六</w:t>
      </w:r>
      <w:r w:rsidRPr="001255F0">
        <w:rPr>
          <w:rFonts w:ascii="黑体" w:eastAsia="黑体" w:hAnsi="黑体" w:cs="黑体"/>
          <w:snapToGrid w:val="0"/>
          <w:color w:val="000000"/>
          <w:spacing w:val="6"/>
          <w:kern w:val="0"/>
          <w:sz w:val="31"/>
          <w:szCs w:val="31"/>
        </w:rPr>
        <w:t>、胸部透视</w:t>
      </w:r>
    </w:p>
    <w:p w14:paraId="7DA368E3" w14:textId="77777777" w:rsidR="001255F0" w:rsidRPr="001255F0" w:rsidRDefault="001255F0" w:rsidP="001255F0">
      <w:pPr>
        <w:widowControl/>
        <w:kinsoku w:val="0"/>
        <w:autoSpaceDE w:val="0"/>
        <w:autoSpaceDN w:val="0"/>
        <w:adjustRightInd w:val="0"/>
        <w:snapToGrid w:val="0"/>
        <w:spacing w:before="159" w:line="254" w:lineRule="auto"/>
        <w:ind w:left="15" w:firstLine="646"/>
        <w:jc w:val="left"/>
        <w:textAlignment w:val="baseline"/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</w:pPr>
      <w:r w:rsidRPr="001255F0">
        <w:rPr>
          <w:rFonts w:ascii="微软雅黑" w:eastAsia="微软雅黑" w:hAnsi="微软雅黑" w:cs="微软雅黑"/>
          <w:snapToGrid w:val="0"/>
          <w:color w:val="000000"/>
          <w:spacing w:val="10"/>
          <w:kern w:val="0"/>
          <w:sz w:val="31"/>
          <w:szCs w:val="31"/>
        </w:rPr>
        <w:t>胸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9"/>
          <w:kern w:val="0"/>
          <w:sz w:val="31"/>
          <w:szCs w:val="31"/>
        </w:rPr>
        <w:t>部透视主要检查肺 、心脏和膈肌 。透视正常者在相应栏</w:t>
      </w:r>
      <w:r w:rsidRPr="001255F0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 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-7"/>
          <w:kern w:val="0"/>
          <w:sz w:val="31"/>
          <w:szCs w:val="31"/>
        </w:rPr>
        <w:t>目填写“</w:t>
      </w:r>
      <w:r w:rsidRPr="001255F0">
        <w:rPr>
          <w:rFonts w:ascii="Times New Roman" w:eastAsia="Times New Roman" w:hAnsi="Times New Roman" w:cs="Times New Roman"/>
          <w:snapToGrid w:val="0"/>
          <w:color w:val="000000"/>
          <w:spacing w:val="-7"/>
          <w:kern w:val="0"/>
          <w:sz w:val="31"/>
          <w:szCs w:val="31"/>
        </w:rPr>
        <w:t xml:space="preserve">1 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-7"/>
          <w:kern w:val="0"/>
          <w:sz w:val="31"/>
          <w:szCs w:val="31"/>
        </w:rPr>
        <w:t>正常” ，  胸透发现异常者填写“</w:t>
      </w:r>
      <w:r w:rsidRPr="001255F0">
        <w:rPr>
          <w:rFonts w:ascii="Times New Roman" w:eastAsia="Times New Roman" w:hAnsi="Times New Roman" w:cs="Times New Roman"/>
          <w:snapToGrid w:val="0"/>
          <w:color w:val="000000"/>
          <w:spacing w:val="-7"/>
          <w:kern w:val="0"/>
          <w:sz w:val="31"/>
          <w:szCs w:val="31"/>
        </w:rPr>
        <w:t xml:space="preserve">2 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-7"/>
          <w:kern w:val="0"/>
          <w:sz w:val="31"/>
          <w:szCs w:val="31"/>
        </w:rPr>
        <w:t>其他” ，  并在“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-6"/>
          <w:kern w:val="0"/>
          <w:sz w:val="31"/>
          <w:szCs w:val="31"/>
        </w:rPr>
        <w:t>其</w:t>
      </w:r>
      <w:r w:rsidRPr="001255F0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 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10"/>
          <w:kern w:val="0"/>
          <w:sz w:val="31"/>
          <w:szCs w:val="31"/>
        </w:rPr>
        <w:t>他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7"/>
          <w:kern w:val="0"/>
          <w:sz w:val="31"/>
          <w:szCs w:val="31"/>
        </w:rPr>
        <w:t>”栏内说明异常情况。</w:t>
      </w:r>
    </w:p>
    <w:p w14:paraId="00FBD1C4" w14:textId="77777777" w:rsidR="001255F0" w:rsidRPr="001255F0" w:rsidRDefault="001255F0" w:rsidP="001255F0">
      <w:pPr>
        <w:widowControl/>
        <w:kinsoku w:val="0"/>
        <w:autoSpaceDE w:val="0"/>
        <w:autoSpaceDN w:val="0"/>
        <w:adjustRightInd w:val="0"/>
        <w:snapToGrid w:val="0"/>
        <w:spacing w:before="1" w:line="235" w:lineRule="auto"/>
        <w:ind w:left="648"/>
        <w:jc w:val="left"/>
        <w:textAlignment w:val="baseline"/>
        <w:rPr>
          <w:rFonts w:ascii="黑体" w:eastAsia="黑体" w:hAnsi="黑体" w:cs="黑体"/>
          <w:snapToGrid w:val="0"/>
          <w:color w:val="000000"/>
          <w:kern w:val="0"/>
          <w:sz w:val="31"/>
          <w:szCs w:val="31"/>
        </w:rPr>
      </w:pPr>
      <w:r w:rsidRPr="001255F0">
        <w:rPr>
          <w:rFonts w:ascii="黑体" w:eastAsia="黑体" w:hAnsi="黑体" w:cs="黑体"/>
          <w:snapToGrid w:val="0"/>
          <w:color w:val="000000"/>
          <w:spacing w:val="8"/>
          <w:kern w:val="0"/>
          <w:sz w:val="31"/>
          <w:szCs w:val="31"/>
        </w:rPr>
        <w:t>七、肝功检查</w:t>
      </w:r>
    </w:p>
    <w:p w14:paraId="57AB0513" w14:textId="77777777" w:rsidR="001255F0" w:rsidRPr="001255F0" w:rsidRDefault="001255F0" w:rsidP="001255F0">
      <w:pPr>
        <w:widowControl/>
        <w:tabs>
          <w:tab w:val="left" w:pos="783"/>
        </w:tabs>
        <w:kinsoku w:val="0"/>
        <w:autoSpaceDE w:val="0"/>
        <w:autoSpaceDN w:val="0"/>
        <w:adjustRightInd w:val="0"/>
        <w:snapToGrid w:val="0"/>
        <w:spacing w:before="153" w:line="253" w:lineRule="auto"/>
        <w:ind w:left="10" w:firstLine="617"/>
        <w:jc w:val="left"/>
        <w:textAlignment w:val="baseline"/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</w:pPr>
      <w:r w:rsidRPr="001255F0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ab/>
      </w:r>
      <w:r w:rsidRPr="001255F0">
        <w:rPr>
          <w:rFonts w:ascii="微软雅黑" w:eastAsia="微软雅黑" w:hAnsi="微软雅黑" w:cs="微软雅黑"/>
          <w:snapToGrid w:val="0"/>
          <w:color w:val="000000"/>
          <w:spacing w:val="4"/>
          <w:kern w:val="0"/>
          <w:sz w:val="31"/>
          <w:szCs w:val="31"/>
        </w:rPr>
        <w:t xml:space="preserve">( </w:t>
      </w:r>
      <w:proofErr w:type="gramStart"/>
      <w:r w:rsidRPr="001255F0">
        <w:rPr>
          <w:rFonts w:ascii="微软雅黑" w:eastAsia="微软雅黑" w:hAnsi="微软雅黑" w:cs="微软雅黑"/>
          <w:snapToGrid w:val="0"/>
          <w:color w:val="000000"/>
          <w:spacing w:val="4"/>
          <w:kern w:val="0"/>
          <w:sz w:val="31"/>
          <w:szCs w:val="31"/>
        </w:rPr>
        <w:t>一</w:t>
      </w:r>
      <w:proofErr w:type="gramEnd"/>
      <w:r w:rsidRPr="001255F0">
        <w:rPr>
          <w:rFonts w:ascii="微软雅黑" w:eastAsia="微软雅黑" w:hAnsi="微软雅黑" w:cs="微软雅黑"/>
          <w:snapToGrid w:val="0"/>
          <w:color w:val="000000"/>
          <w:spacing w:val="4"/>
          <w:kern w:val="0"/>
          <w:sz w:val="31"/>
          <w:szCs w:val="31"/>
        </w:rPr>
        <w:t xml:space="preserve"> ) 取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2"/>
          <w:kern w:val="0"/>
          <w:sz w:val="31"/>
          <w:szCs w:val="31"/>
        </w:rPr>
        <w:t>消乙肝项目检测 ，  即乙肝病毒感染标志物检测 ，</w:t>
      </w:r>
      <w:r w:rsidRPr="001255F0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 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12"/>
          <w:kern w:val="0"/>
          <w:sz w:val="31"/>
          <w:szCs w:val="31"/>
        </w:rPr>
        <w:t>包括乙肝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6"/>
          <w:kern w:val="0"/>
          <w:sz w:val="31"/>
          <w:szCs w:val="31"/>
        </w:rPr>
        <w:t xml:space="preserve">病毒表面抗原 、  乙肝病毒表面抗体 、  乙肝病毒 </w:t>
      </w:r>
      <w:r w:rsidRPr="001255F0">
        <w:rPr>
          <w:rFonts w:ascii="Times New Roman" w:eastAsia="Times New Roman" w:hAnsi="Times New Roman" w:cs="Times New Roman"/>
          <w:snapToGrid w:val="0"/>
          <w:color w:val="000000"/>
          <w:kern w:val="0"/>
          <w:sz w:val="31"/>
          <w:szCs w:val="31"/>
        </w:rPr>
        <w:t>e</w:t>
      </w:r>
      <w:r w:rsidRPr="001255F0">
        <w:rPr>
          <w:rFonts w:ascii="Times New Roman" w:eastAsia="Times New Roman" w:hAnsi="Times New Roman" w:cs="Times New Roman"/>
          <w:snapToGrid w:val="0"/>
          <w:color w:val="000000"/>
          <w:spacing w:val="6"/>
          <w:kern w:val="0"/>
          <w:sz w:val="31"/>
          <w:szCs w:val="31"/>
        </w:rPr>
        <w:t xml:space="preserve"> 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6"/>
          <w:kern w:val="0"/>
          <w:sz w:val="31"/>
          <w:szCs w:val="31"/>
        </w:rPr>
        <w:t>抗</w:t>
      </w:r>
      <w:r w:rsidRPr="001255F0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 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-4"/>
          <w:kern w:val="0"/>
          <w:sz w:val="31"/>
          <w:szCs w:val="31"/>
        </w:rPr>
        <w:t>原 、  乙肝病毒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-2"/>
          <w:kern w:val="0"/>
          <w:sz w:val="31"/>
          <w:szCs w:val="31"/>
        </w:rPr>
        <w:t xml:space="preserve"> </w:t>
      </w:r>
      <w:r w:rsidRPr="001255F0">
        <w:rPr>
          <w:rFonts w:ascii="Times New Roman" w:eastAsia="Times New Roman" w:hAnsi="Times New Roman" w:cs="Times New Roman"/>
          <w:snapToGrid w:val="0"/>
          <w:color w:val="000000"/>
          <w:spacing w:val="-2"/>
          <w:kern w:val="0"/>
          <w:sz w:val="31"/>
          <w:szCs w:val="31"/>
        </w:rPr>
        <w:t xml:space="preserve">e 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-2"/>
          <w:kern w:val="0"/>
          <w:sz w:val="31"/>
          <w:szCs w:val="31"/>
        </w:rPr>
        <w:t>抗体 、  乙肝病毒核心抗体和乙肝病毒脱氧核糖</w:t>
      </w:r>
      <w:r w:rsidRPr="001255F0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 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-1"/>
          <w:kern w:val="0"/>
          <w:sz w:val="31"/>
          <w:szCs w:val="31"/>
        </w:rPr>
        <w:t xml:space="preserve">核苷酸检测等 ，  俗称 “乙肝五项”和 </w:t>
      </w:r>
      <w:r w:rsidRPr="001255F0">
        <w:rPr>
          <w:rFonts w:ascii="Times New Roman" w:eastAsia="Times New Roman" w:hAnsi="Times New Roman" w:cs="Times New Roman"/>
          <w:snapToGrid w:val="0"/>
          <w:color w:val="000000"/>
          <w:spacing w:val="-1"/>
          <w:kern w:val="0"/>
          <w:sz w:val="31"/>
          <w:szCs w:val="31"/>
        </w:rPr>
        <w:t xml:space="preserve">HBV—DNA 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-1"/>
          <w:kern w:val="0"/>
          <w:sz w:val="31"/>
          <w:szCs w:val="31"/>
        </w:rPr>
        <w:t>检测；  继续</w:t>
      </w:r>
      <w:r w:rsidRPr="001255F0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 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22"/>
          <w:kern w:val="0"/>
          <w:sz w:val="31"/>
          <w:szCs w:val="31"/>
        </w:rPr>
        <w:t>保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13"/>
          <w:kern w:val="0"/>
          <w:sz w:val="31"/>
          <w:szCs w:val="31"/>
        </w:rPr>
        <w:t>留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11"/>
          <w:kern w:val="0"/>
          <w:sz w:val="31"/>
          <w:szCs w:val="31"/>
        </w:rPr>
        <w:t xml:space="preserve">丙氨酸氨基转移酶 ( </w:t>
      </w:r>
      <w:r w:rsidRPr="001255F0">
        <w:rPr>
          <w:rFonts w:ascii="Times New Roman" w:eastAsia="Times New Roman" w:hAnsi="Times New Roman" w:cs="Times New Roman"/>
          <w:snapToGrid w:val="0"/>
          <w:color w:val="000000"/>
          <w:kern w:val="0"/>
          <w:sz w:val="31"/>
          <w:szCs w:val="31"/>
        </w:rPr>
        <w:t>ALT</w:t>
      </w:r>
      <w:r w:rsidRPr="001255F0">
        <w:rPr>
          <w:rFonts w:ascii="Times New Roman" w:eastAsia="Times New Roman" w:hAnsi="Times New Roman" w:cs="Times New Roman"/>
          <w:snapToGrid w:val="0"/>
          <w:color w:val="000000"/>
          <w:spacing w:val="11"/>
          <w:kern w:val="0"/>
          <w:sz w:val="31"/>
          <w:szCs w:val="31"/>
        </w:rPr>
        <w:t xml:space="preserve"> 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11"/>
          <w:kern w:val="0"/>
          <w:sz w:val="31"/>
          <w:szCs w:val="31"/>
        </w:rPr>
        <w:t>，  简称转氨酶) 检测作为体检项</w:t>
      </w:r>
      <w:r w:rsidRPr="001255F0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 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-4"/>
          <w:kern w:val="0"/>
          <w:sz w:val="31"/>
          <w:szCs w:val="31"/>
        </w:rPr>
        <w:t>目 。如果受检者转氨酶正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-3"/>
          <w:kern w:val="0"/>
          <w:sz w:val="31"/>
          <w:szCs w:val="31"/>
        </w:rPr>
        <w:t>常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-2"/>
          <w:kern w:val="0"/>
          <w:sz w:val="31"/>
          <w:szCs w:val="31"/>
        </w:rPr>
        <w:t xml:space="preserve"> ，  不得进行乙肝项目检测；  如果转</w:t>
      </w:r>
      <w:r w:rsidRPr="001255F0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 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-17"/>
          <w:kern w:val="0"/>
          <w:sz w:val="31"/>
          <w:szCs w:val="31"/>
        </w:rPr>
        <w:t>氨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-9"/>
          <w:kern w:val="0"/>
          <w:sz w:val="31"/>
          <w:szCs w:val="31"/>
        </w:rPr>
        <w:t>酶异常 ，  可进一步明确诊断。</w:t>
      </w:r>
    </w:p>
    <w:p w14:paraId="56EE7E92" w14:textId="77777777" w:rsidR="001255F0" w:rsidRPr="001255F0" w:rsidRDefault="001255F0" w:rsidP="001255F0">
      <w:pPr>
        <w:widowControl/>
        <w:tabs>
          <w:tab w:val="left" w:pos="783"/>
        </w:tabs>
        <w:kinsoku w:val="0"/>
        <w:autoSpaceDE w:val="0"/>
        <w:autoSpaceDN w:val="0"/>
        <w:adjustRightInd w:val="0"/>
        <w:snapToGrid w:val="0"/>
        <w:spacing w:before="5" w:line="262" w:lineRule="auto"/>
        <w:ind w:firstLine="628"/>
        <w:jc w:val="left"/>
        <w:textAlignment w:val="baseline"/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</w:pPr>
      <w:r w:rsidRPr="001255F0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ab/>
      </w:r>
      <w:r w:rsidRPr="001255F0">
        <w:rPr>
          <w:rFonts w:ascii="微软雅黑" w:eastAsia="微软雅黑" w:hAnsi="微软雅黑" w:cs="微软雅黑"/>
          <w:snapToGrid w:val="0"/>
          <w:color w:val="000000"/>
          <w:spacing w:val="17"/>
          <w:kern w:val="0"/>
          <w:sz w:val="31"/>
          <w:szCs w:val="31"/>
        </w:rPr>
        <w:t>(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12"/>
          <w:kern w:val="0"/>
          <w:sz w:val="31"/>
          <w:szCs w:val="31"/>
        </w:rPr>
        <w:t xml:space="preserve"> 二 )  慢性肝炎病人并且肝功能不正常的具体判定标准为</w:t>
      </w:r>
      <w:r w:rsidRPr="001255F0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 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22"/>
          <w:kern w:val="0"/>
          <w:sz w:val="31"/>
          <w:szCs w:val="31"/>
        </w:rPr>
        <w:t>“血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12"/>
          <w:kern w:val="0"/>
          <w:sz w:val="31"/>
          <w:szCs w:val="31"/>
        </w:rPr>
        <w:t>清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11"/>
          <w:kern w:val="0"/>
          <w:sz w:val="31"/>
          <w:szCs w:val="31"/>
        </w:rPr>
        <w:t xml:space="preserve">丙氨酸氨基转移酶 ( </w:t>
      </w:r>
      <w:r w:rsidRPr="001255F0">
        <w:rPr>
          <w:rFonts w:ascii="Times New Roman" w:eastAsia="Times New Roman" w:hAnsi="Times New Roman" w:cs="Times New Roman"/>
          <w:snapToGrid w:val="0"/>
          <w:color w:val="000000"/>
          <w:kern w:val="0"/>
          <w:sz w:val="31"/>
          <w:szCs w:val="31"/>
        </w:rPr>
        <w:t>ALT</w:t>
      </w:r>
      <w:r w:rsidRPr="001255F0">
        <w:rPr>
          <w:rFonts w:ascii="Times New Roman" w:eastAsia="Times New Roman" w:hAnsi="Times New Roman" w:cs="Times New Roman"/>
          <w:snapToGrid w:val="0"/>
          <w:color w:val="000000"/>
          <w:spacing w:val="11"/>
          <w:kern w:val="0"/>
          <w:sz w:val="31"/>
          <w:szCs w:val="31"/>
        </w:rPr>
        <w:t xml:space="preserve"> 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11"/>
          <w:kern w:val="0"/>
          <w:sz w:val="31"/>
          <w:szCs w:val="31"/>
        </w:rPr>
        <w:t>，  简称转氨酶) 超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11"/>
          <w:kern w:val="0"/>
          <w:sz w:val="31"/>
          <w:szCs w:val="31"/>
        </w:rPr>
        <w:lastRenderedPageBreak/>
        <w:t>过参考值上</w:t>
      </w:r>
      <w:r w:rsidRPr="001255F0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 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7"/>
          <w:kern w:val="0"/>
          <w:sz w:val="31"/>
          <w:szCs w:val="31"/>
        </w:rPr>
        <w:t xml:space="preserve">限指标 </w:t>
      </w:r>
      <w:r w:rsidRPr="001255F0">
        <w:rPr>
          <w:rFonts w:ascii="Times New Roman" w:eastAsia="Times New Roman" w:hAnsi="Times New Roman" w:cs="Times New Roman"/>
          <w:snapToGrid w:val="0"/>
          <w:color w:val="000000"/>
          <w:spacing w:val="7"/>
          <w:kern w:val="0"/>
          <w:sz w:val="31"/>
          <w:szCs w:val="31"/>
        </w:rPr>
        <w:t xml:space="preserve">2 </w:t>
      </w:r>
      <w:proofErr w:type="gramStart"/>
      <w:r w:rsidRPr="001255F0">
        <w:rPr>
          <w:rFonts w:ascii="微软雅黑" w:eastAsia="微软雅黑" w:hAnsi="微软雅黑" w:cs="微软雅黑"/>
          <w:snapToGrid w:val="0"/>
          <w:color w:val="000000"/>
          <w:spacing w:val="7"/>
          <w:kern w:val="0"/>
          <w:sz w:val="31"/>
          <w:szCs w:val="31"/>
        </w:rPr>
        <w:t>倍</w:t>
      </w:r>
      <w:proofErr w:type="gramEnd"/>
      <w:r w:rsidRPr="001255F0">
        <w:rPr>
          <w:rFonts w:ascii="微软雅黑" w:eastAsia="微软雅黑" w:hAnsi="微软雅黑" w:cs="微软雅黑"/>
          <w:snapToGrid w:val="0"/>
          <w:color w:val="000000"/>
          <w:spacing w:val="7"/>
          <w:kern w:val="0"/>
          <w:sz w:val="31"/>
          <w:szCs w:val="31"/>
        </w:rPr>
        <w:t xml:space="preserve">以上者 (含 </w:t>
      </w:r>
      <w:r w:rsidRPr="001255F0">
        <w:rPr>
          <w:rFonts w:ascii="Times New Roman" w:eastAsia="Times New Roman" w:hAnsi="Times New Roman" w:cs="Times New Roman"/>
          <w:snapToGrid w:val="0"/>
          <w:color w:val="000000"/>
          <w:spacing w:val="7"/>
          <w:kern w:val="0"/>
          <w:sz w:val="31"/>
          <w:szCs w:val="31"/>
        </w:rPr>
        <w:t xml:space="preserve">2 </w:t>
      </w:r>
      <w:proofErr w:type="gramStart"/>
      <w:r w:rsidRPr="001255F0">
        <w:rPr>
          <w:rFonts w:ascii="微软雅黑" w:eastAsia="微软雅黑" w:hAnsi="微软雅黑" w:cs="微软雅黑"/>
          <w:snapToGrid w:val="0"/>
          <w:color w:val="000000"/>
          <w:spacing w:val="7"/>
          <w:kern w:val="0"/>
          <w:sz w:val="31"/>
          <w:szCs w:val="31"/>
        </w:rPr>
        <w:t>倍</w:t>
      </w:r>
      <w:proofErr w:type="gramEnd"/>
      <w:r w:rsidRPr="001255F0">
        <w:rPr>
          <w:rFonts w:ascii="微软雅黑" w:eastAsia="微软雅黑" w:hAnsi="微软雅黑" w:cs="微软雅黑"/>
          <w:snapToGrid w:val="0"/>
          <w:color w:val="000000"/>
          <w:spacing w:val="7"/>
          <w:kern w:val="0"/>
          <w:sz w:val="31"/>
          <w:szCs w:val="31"/>
        </w:rPr>
        <w:t xml:space="preserve"> )  ，  应当进行</w:t>
      </w:r>
      <w:r w:rsidRPr="001255F0">
        <w:rPr>
          <w:rFonts w:ascii="Times New Roman" w:eastAsia="Times New Roman" w:hAnsi="Times New Roman" w:cs="Times New Roman"/>
          <w:snapToGrid w:val="0"/>
          <w:color w:val="000000"/>
          <w:kern w:val="0"/>
          <w:sz w:val="31"/>
          <w:szCs w:val="31"/>
        </w:rPr>
        <w:t>B</w:t>
      </w:r>
      <w:r w:rsidRPr="001255F0">
        <w:rPr>
          <w:rFonts w:ascii="Times New Roman" w:eastAsia="Times New Roman" w:hAnsi="Times New Roman" w:cs="Times New Roman"/>
          <w:snapToGrid w:val="0"/>
          <w:color w:val="000000"/>
          <w:spacing w:val="7"/>
          <w:kern w:val="0"/>
          <w:sz w:val="31"/>
          <w:szCs w:val="31"/>
        </w:rPr>
        <w:t xml:space="preserve"> 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7"/>
          <w:kern w:val="0"/>
          <w:sz w:val="31"/>
          <w:szCs w:val="31"/>
        </w:rPr>
        <w:t>超复查 。</w:t>
      </w:r>
      <w:r w:rsidRPr="001255F0">
        <w:rPr>
          <w:rFonts w:ascii="Times New Roman" w:eastAsia="Times New Roman" w:hAnsi="Times New Roman" w:cs="Times New Roman"/>
          <w:snapToGrid w:val="0"/>
          <w:color w:val="000000"/>
          <w:kern w:val="0"/>
          <w:sz w:val="31"/>
          <w:szCs w:val="31"/>
        </w:rPr>
        <w:t>B</w:t>
      </w:r>
      <w:r w:rsidRPr="001255F0">
        <w:rPr>
          <w:rFonts w:ascii="Times New Roman" w:eastAsia="Times New Roman" w:hAnsi="Times New Roman" w:cs="Times New Roman"/>
          <w:snapToGrid w:val="0"/>
          <w:color w:val="000000"/>
          <w:spacing w:val="7"/>
          <w:kern w:val="0"/>
          <w:sz w:val="31"/>
          <w:szCs w:val="31"/>
        </w:rPr>
        <w:t xml:space="preserve"> 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7"/>
          <w:kern w:val="0"/>
          <w:sz w:val="31"/>
          <w:szCs w:val="31"/>
        </w:rPr>
        <w:t>超复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3"/>
          <w:kern w:val="0"/>
          <w:sz w:val="31"/>
          <w:szCs w:val="31"/>
        </w:rPr>
        <w:t>查</w:t>
      </w:r>
    </w:p>
    <w:p w14:paraId="167A9616" w14:textId="77777777" w:rsidR="001255F0" w:rsidRPr="001255F0" w:rsidRDefault="001255F0" w:rsidP="001255F0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Arial" w:eastAsia="Arial" w:hAnsi="Arial" w:cs="Arial"/>
          <w:snapToGrid w:val="0"/>
          <w:color w:val="000000"/>
          <w:kern w:val="0"/>
          <w:szCs w:val="21"/>
        </w:rPr>
        <w:sectPr w:rsidR="001255F0" w:rsidRPr="001255F0">
          <w:footerReference w:type="default" r:id="rId15"/>
          <w:pgSz w:w="11907" w:h="16840"/>
          <w:pgMar w:top="1431" w:right="1531" w:bottom="1499" w:left="1534" w:header="0" w:footer="1217" w:gutter="0"/>
          <w:cols w:space="720"/>
        </w:sectPr>
      </w:pPr>
    </w:p>
    <w:p w14:paraId="77DC84CF" w14:textId="77777777" w:rsidR="001255F0" w:rsidRPr="001255F0" w:rsidRDefault="001255F0" w:rsidP="001255F0">
      <w:pPr>
        <w:widowControl/>
        <w:kinsoku w:val="0"/>
        <w:autoSpaceDE w:val="0"/>
        <w:autoSpaceDN w:val="0"/>
        <w:adjustRightInd w:val="0"/>
        <w:snapToGrid w:val="0"/>
        <w:spacing w:line="346" w:lineRule="auto"/>
        <w:jc w:val="left"/>
        <w:textAlignment w:val="baseline"/>
        <w:rPr>
          <w:rFonts w:ascii="Arial" w:eastAsia="Arial" w:hAnsi="Arial" w:cs="Arial"/>
          <w:snapToGrid w:val="0"/>
          <w:color w:val="000000"/>
          <w:kern w:val="0"/>
          <w:szCs w:val="21"/>
        </w:rPr>
      </w:pPr>
    </w:p>
    <w:p w14:paraId="61DFE997" w14:textId="77777777" w:rsidR="001255F0" w:rsidRPr="001255F0" w:rsidRDefault="001255F0" w:rsidP="001255F0">
      <w:pPr>
        <w:widowControl/>
        <w:kinsoku w:val="0"/>
        <w:autoSpaceDE w:val="0"/>
        <w:autoSpaceDN w:val="0"/>
        <w:adjustRightInd w:val="0"/>
        <w:snapToGrid w:val="0"/>
        <w:spacing w:line="346" w:lineRule="auto"/>
        <w:jc w:val="left"/>
        <w:textAlignment w:val="baseline"/>
        <w:rPr>
          <w:rFonts w:ascii="Arial" w:eastAsia="Arial" w:hAnsi="Arial" w:cs="Arial"/>
          <w:snapToGrid w:val="0"/>
          <w:color w:val="000000"/>
          <w:kern w:val="0"/>
          <w:szCs w:val="21"/>
        </w:rPr>
      </w:pPr>
    </w:p>
    <w:p w14:paraId="66113160" w14:textId="77777777" w:rsidR="001255F0" w:rsidRPr="001255F0" w:rsidRDefault="001255F0" w:rsidP="001255F0">
      <w:pPr>
        <w:widowControl/>
        <w:kinsoku w:val="0"/>
        <w:autoSpaceDE w:val="0"/>
        <w:autoSpaceDN w:val="0"/>
        <w:adjustRightInd w:val="0"/>
        <w:snapToGrid w:val="0"/>
        <w:spacing w:before="133" w:line="255" w:lineRule="auto"/>
        <w:ind w:firstLine="2"/>
        <w:jc w:val="left"/>
        <w:textAlignment w:val="baseline"/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</w:pPr>
      <w:r w:rsidRPr="001255F0">
        <w:rPr>
          <w:rFonts w:ascii="微软雅黑" w:eastAsia="微软雅黑" w:hAnsi="微软雅黑" w:cs="微软雅黑"/>
          <w:snapToGrid w:val="0"/>
          <w:color w:val="000000"/>
          <w:spacing w:val="39"/>
          <w:kern w:val="0"/>
          <w:sz w:val="31"/>
          <w:szCs w:val="31"/>
        </w:rPr>
        <w:t>诊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26"/>
          <w:kern w:val="0"/>
          <w:sz w:val="31"/>
          <w:szCs w:val="31"/>
        </w:rPr>
        <w:t>断肝部弥漫性病变者 ( 脂肪肝除外 )  ，  体检结论为不合</w:t>
      </w:r>
      <w:r w:rsidRPr="001255F0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 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1"/>
          <w:kern w:val="0"/>
          <w:sz w:val="31"/>
          <w:szCs w:val="31"/>
        </w:rPr>
        <w:t>格</w:t>
      </w:r>
      <w:proofErr w:type="gramStart"/>
      <w:r w:rsidRPr="001255F0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>”</w:t>
      </w:r>
      <w:proofErr w:type="gramEnd"/>
      <w:r w:rsidRPr="001255F0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>。</w:t>
      </w:r>
    </w:p>
    <w:p w14:paraId="3CA022D1" w14:textId="77777777" w:rsidR="001255F0" w:rsidRPr="001255F0" w:rsidRDefault="001255F0" w:rsidP="001255F0">
      <w:pPr>
        <w:widowControl/>
        <w:kinsoku w:val="0"/>
        <w:autoSpaceDE w:val="0"/>
        <w:autoSpaceDN w:val="0"/>
        <w:adjustRightInd w:val="0"/>
        <w:snapToGrid w:val="0"/>
        <w:spacing w:line="233" w:lineRule="auto"/>
        <w:ind w:left="636"/>
        <w:jc w:val="left"/>
        <w:textAlignment w:val="baseline"/>
        <w:rPr>
          <w:rFonts w:ascii="黑体" w:eastAsia="黑体" w:hAnsi="黑体" w:cs="黑体"/>
          <w:snapToGrid w:val="0"/>
          <w:color w:val="000000"/>
          <w:kern w:val="0"/>
          <w:sz w:val="31"/>
          <w:szCs w:val="31"/>
        </w:rPr>
      </w:pPr>
      <w:r w:rsidRPr="001255F0">
        <w:rPr>
          <w:rFonts w:ascii="黑体" w:eastAsia="黑体" w:hAnsi="黑体" w:cs="黑体"/>
          <w:snapToGrid w:val="0"/>
          <w:color w:val="000000"/>
          <w:spacing w:val="11"/>
          <w:kern w:val="0"/>
          <w:sz w:val="31"/>
          <w:szCs w:val="31"/>
        </w:rPr>
        <w:t>八</w:t>
      </w:r>
      <w:r w:rsidRPr="001255F0">
        <w:rPr>
          <w:rFonts w:ascii="黑体" w:eastAsia="黑体" w:hAnsi="黑体" w:cs="黑体"/>
          <w:snapToGrid w:val="0"/>
          <w:color w:val="000000"/>
          <w:spacing w:val="9"/>
          <w:kern w:val="0"/>
          <w:sz w:val="31"/>
          <w:szCs w:val="31"/>
        </w:rPr>
        <w:t>、体检医院意见及报考专业建议</w:t>
      </w:r>
    </w:p>
    <w:p w14:paraId="666477D3" w14:textId="77777777" w:rsidR="001255F0" w:rsidRPr="001255F0" w:rsidRDefault="001255F0" w:rsidP="001255F0">
      <w:pPr>
        <w:widowControl/>
        <w:kinsoku w:val="0"/>
        <w:autoSpaceDE w:val="0"/>
        <w:autoSpaceDN w:val="0"/>
        <w:adjustRightInd w:val="0"/>
        <w:snapToGrid w:val="0"/>
        <w:spacing w:before="163" w:line="273" w:lineRule="auto"/>
        <w:ind w:firstLine="639"/>
        <w:jc w:val="left"/>
        <w:textAlignment w:val="baseline"/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</w:pPr>
      <w:r w:rsidRPr="001255F0">
        <w:rPr>
          <w:rFonts w:ascii="微软雅黑" w:eastAsia="微软雅黑" w:hAnsi="微软雅黑" w:cs="微软雅黑"/>
          <w:snapToGrid w:val="0"/>
          <w:color w:val="000000"/>
          <w:spacing w:val="29"/>
          <w:kern w:val="0"/>
          <w:sz w:val="31"/>
          <w:szCs w:val="31"/>
        </w:rPr>
        <w:t>体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17"/>
          <w:kern w:val="0"/>
          <w:sz w:val="31"/>
          <w:szCs w:val="31"/>
        </w:rPr>
        <w:t>检医院意见及报考专业建议由具有副主任医师及</w:t>
      </w:r>
      <w:proofErr w:type="gramStart"/>
      <w:r w:rsidRPr="001255F0">
        <w:rPr>
          <w:rFonts w:ascii="微软雅黑" w:eastAsia="微软雅黑" w:hAnsi="微软雅黑" w:cs="微软雅黑"/>
          <w:snapToGrid w:val="0"/>
          <w:color w:val="000000"/>
          <w:spacing w:val="17"/>
          <w:kern w:val="0"/>
          <w:sz w:val="31"/>
          <w:szCs w:val="31"/>
        </w:rPr>
        <w:t>以上职</w:t>
      </w:r>
      <w:proofErr w:type="gramEnd"/>
      <w:r w:rsidRPr="001255F0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 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8"/>
          <w:kern w:val="0"/>
          <w:sz w:val="31"/>
          <w:szCs w:val="31"/>
        </w:rPr>
        <w:t>称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6"/>
          <w:kern w:val="0"/>
          <w:sz w:val="31"/>
          <w:szCs w:val="31"/>
        </w:rPr>
        <w:t>的医生做出 。根据各项 目 的检查结果对考生做出报考</w:t>
      </w:r>
      <w:proofErr w:type="gramStart"/>
      <w:r w:rsidRPr="001255F0">
        <w:rPr>
          <w:rFonts w:ascii="微软雅黑" w:eastAsia="微软雅黑" w:hAnsi="微软雅黑" w:cs="微软雅黑"/>
          <w:snapToGrid w:val="0"/>
          <w:color w:val="000000"/>
          <w:spacing w:val="6"/>
          <w:kern w:val="0"/>
          <w:sz w:val="31"/>
          <w:szCs w:val="31"/>
        </w:rPr>
        <w:t>专业建</w:t>
      </w:r>
      <w:proofErr w:type="gramEnd"/>
      <w:r w:rsidRPr="001255F0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 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8"/>
          <w:kern w:val="0"/>
          <w:sz w:val="31"/>
          <w:szCs w:val="31"/>
        </w:rPr>
        <w:t>议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6"/>
          <w:kern w:val="0"/>
          <w:sz w:val="31"/>
          <w:szCs w:val="31"/>
        </w:rPr>
        <w:t xml:space="preserve"> ，  需明确填写考生“不宜报考体检指导意见中第几部分第几</w:t>
      </w:r>
      <w:r w:rsidRPr="001255F0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 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6"/>
          <w:kern w:val="0"/>
          <w:sz w:val="31"/>
          <w:szCs w:val="31"/>
        </w:rPr>
        <w:t>条所列专业” 。关于《体检工作指导意见》  中关于肺结核的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5"/>
          <w:kern w:val="0"/>
          <w:sz w:val="31"/>
          <w:szCs w:val="31"/>
        </w:rPr>
        <w:t>第</w:t>
      </w:r>
      <w:r w:rsidRPr="001255F0">
        <w:rPr>
          <w:rFonts w:ascii="微软雅黑" w:eastAsia="微软雅黑" w:hAnsi="微软雅黑" w:cs="微软雅黑"/>
          <w:snapToGrid w:val="0"/>
          <w:color w:val="000000"/>
          <w:kern w:val="0"/>
          <w:sz w:val="31"/>
          <w:szCs w:val="31"/>
        </w:rPr>
        <w:t xml:space="preserve"> 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9"/>
          <w:kern w:val="0"/>
          <w:sz w:val="31"/>
          <w:szCs w:val="31"/>
        </w:rPr>
        <w:t>一部分第六条内容是指符合所列三种情况可以录取</w:t>
      </w:r>
      <w:r w:rsidRPr="001255F0">
        <w:rPr>
          <w:rFonts w:ascii="微软雅黑" w:eastAsia="微软雅黑" w:hAnsi="微软雅黑" w:cs="微软雅黑"/>
          <w:snapToGrid w:val="0"/>
          <w:color w:val="000000"/>
          <w:spacing w:val="4"/>
          <w:kern w:val="0"/>
          <w:sz w:val="31"/>
          <w:szCs w:val="31"/>
        </w:rPr>
        <w:t>。</w:t>
      </w:r>
    </w:p>
    <w:p w14:paraId="3755D9EE" w14:textId="77777777" w:rsidR="001255F0" w:rsidRPr="001255F0" w:rsidRDefault="001255F0" w:rsidP="001255F0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Arial" w:eastAsia="Arial" w:hAnsi="Arial" w:cs="Arial"/>
          <w:snapToGrid w:val="0"/>
          <w:color w:val="000000"/>
          <w:kern w:val="0"/>
          <w:szCs w:val="21"/>
        </w:rPr>
        <w:sectPr w:rsidR="001255F0" w:rsidRPr="001255F0">
          <w:footerReference w:type="default" r:id="rId16"/>
          <w:pgSz w:w="11907" w:h="16840"/>
          <w:pgMar w:top="1431" w:right="1532" w:bottom="1499" w:left="1547" w:header="0" w:footer="1217" w:gutter="0"/>
          <w:cols w:space="720"/>
        </w:sectPr>
      </w:pPr>
    </w:p>
    <w:p w14:paraId="73965819" w14:textId="77777777" w:rsidR="001255F0" w:rsidRPr="001255F0" w:rsidRDefault="001255F0" w:rsidP="001255F0">
      <w:pPr>
        <w:widowControl/>
        <w:kinsoku w:val="0"/>
        <w:autoSpaceDE w:val="0"/>
        <w:autoSpaceDN w:val="0"/>
        <w:adjustRightInd w:val="0"/>
        <w:snapToGrid w:val="0"/>
        <w:spacing w:line="305" w:lineRule="auto"/>
        <w:jc w:val="left"/>
        <w:textAlignment w:val="baseline"/>
        <w:rPr>
          <w:rFonts w:ascii="Arial" w:eastAsia="Arial" w:hAnsi="Arial" w:cs="Arial"/>
          <w:snapToGrid w:val="0"/>
          <w:color w:val="000000"/>
          <w:kern w:val="0"/>
          <w:szCs w:val="21"/>
        </w:rPr>
      </w:pPr>
    </w:p>
    <w:p w14:paraId="04C8D16F" w14:textId="77777777" w:rsidR="00BA3809" w:rsidRPr="001255F0" w:rsidRDefault="00BA3809"/>
    <w:sectPr w:rsidR="00BA3809" w:rsidRPr="001255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B03EC" w14:textId="77777777" w:rsidR="002417B7" w:rsidRDefault="002417B7" w:rsidP="001255F0">
      <w:r>
        <w:separator/>
      </w:r>
    </w:p>
  </w:endnote>
  <w:endnote w:type="continuationSeparator" w:id="0">
    <w:p w14:paraId="2E85FA33" w14:textId="77777777" w:rsidR="002417B7" w:rsidRDefault="002417B7" w:rsidP="00125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5FAC5" w14:textId="77777777" w:rsidR="001255F0" w:rsidRDefault="001255F0">
    <w:pPr>
      <w:spacing w:line="187" w:lineRule="auto"/>
      <w:ind w:left="5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pacing w:val="-10"/>
        <w:sz w:val="28"/>
        <w:szCs w:val="28"/>
      </w:rPr>
      <w:t>—</w:t>
    </w:r>
    <w:r>
      <w:rPr>
        <w:rFonts w:ascii="宋体" w:eastAsia="宋体" w:hAnsi="宋体" w:cs="宋体"/>
        <w:spacing w:val="33"/>
        <w:sz w:val="28"/>
        <w:szCs w:val="28"/>
      </w:rPr>
      <w:t xml:space="preserve"> </w:t>
    </w:r>
    <w:r>
      <w:rPr>
        <w:rFonts w:ascii="宋体" w:eastAsia="宋体" w:hAnsi="宋体" w:cs="宋体"/>
        <w:spacing w:val="-10"/>
        <w:sz w:val="28"/>
        <w:szCs w:val="28"/>
      </w:rPr>
      <w:t>12</w:t>
    </w:r>
    <w:r>
      <w:rPr>
        <w:rFonts w:ascii="宋体" w:eastAsia="宋体" w:hAnsi="宋体" w:cs="宋体"/>
        <w:spacing w:val="7"/>
        <w:sz w:val="28"/>
        <w:szCs w:val="28"/>
      </w:rPr>
      <w:t xml:space="preserve"> </w:t>
    </w:r>
    <w:r>
      <w:rPr>
        <w:rFonts w:ascii="宋体" w:eastAsia="宋体" w:hAnsi="宋体" w:cs="宋体"/>
        <w:spacing w:val="-10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F3984" w14:textId="77777777" w:rsidR="001255F0" w:rsidRDefault="001255F0">
    <w:pPr>
      <w:spacing w:before="1" w:line="185" w:lineRule="auto"/>
      <w:ind w:right="131"/>
      <w:jc w:val="right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pacing w:val="-10"/>
        <w:sz w:val="28"/>
        <w:szCs w:val="28"/>
      </w:rPr>
      <w:t>—</w:t>
    </w:r>
    <w:r>
      <w:rPr>
        <w:rFonts w:ascii="宋体" w:eastAsia="宋体" w:hAnsi="宋体" w:cs="宋体"/>
        <w:spacing w:val="33"/>
        <w:sz w:val="28"/>
        <w:szCs w:val="28"/>
      </w:rPr>
      <w:t xml:space="preserve"> </w:t>
    </w:r>
    <w:r>
      <w:rPr>
        <w:rFonts w:ascii="宋体" w:eastAsia="宋体" w:hAnsi="宋体" w:cs="宋体"/>
        <w:spacing w:val="-10"/>
        <w:sz w:val="28"/>
        <w:szCs w:val="28"/>
      </w:rPr>
      <w:t>13</w:t>
    </w:r>
    <w:r>
      <w:rPr>
        <w:rFonts w:ascii="宋体" w:eastAsia="宋体" w:hAnsi="宋体" w:cs="宋体"/>
        <w:spacing w:val="7"/>
        <w:sz w:val="28"/>
        <w:szCs w:val="28"/>
      </w:rPr>
      <w:t xml:space="preserve"> </w:t>
    </w:r>
    <w:r>
      <w:rPr>
        <w:rFonts w:ascii="宋体" w:eastAsia="宋体" w:hAnsi="宋体" w:cs="宋体"/>
        <w:spacing w:val="-10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A265B" w14:textId="77777777" w:rsidR="001255F0" w:rsidRDefault="001255F0">
    <w:pPr>
      <w:spacing w:line="187" w:lineRule="auto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pacing w:val="-10"/>
        <w:sz w:val="28"/>
        <w:szCs w:val="28"/>
      </w:rPr>
      <w:t>—</w:t>
    </w:r>
    <w:r>
      <w:rPr>
        <w:rFonts w:ascii="宋体" w:eastAsia="宋体" w:hAnsi="宋体" w:cs="宋体"/>
        <w:spacing w:val="33"/>
        <w:sz w:val="28"/>
        <w:szCs w:val="28"/>
      </w:rPr>
      <w:t xml:space="preserve"> </w:t>
    </w:r>
    <w:r>
      <w:rPr>
        <w:rFonts w:ascii="宋体" w:eastAsia="宋体" w:hAnsi="宋体" w:cs="宋体"/>
        <w:spacing w:val="-10"/>
        <w:sz w:val="28"/>
        <w:szCs w:val="28"/>
      </w:rPr>
      <w:t>14</w:t>
    </w:r>
    <w:r>
      <w:rPr>
        <w:rFonts w:ascii="宋体" w:eastAsia="宋体" w:hAnsi="宋体" w:cs="宋体"/>
        <w:spacing w:val="7"/>
        <w:sz w:val="28"/>
        <w:szCs w:val="28"/>
      </w:rPr>
      <w:t xml:space="preserve"> </w:t>
    </w:r>
    <w:r>
      <w:rPr>
        <w:rFonts w:ascii="宋体" w:eastAsia="宋体" w:hAnsi="宋体" w:cs="宋体"/>
        <w:spacing w:val="-10"/>
        <w:sz w:val="28"/>
        <w:szCs w:val="28"/>
      </w:rPr>
      <w:t>—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C823F" w14:textId="77777777" w:rsidR="001255F0" w:rsidRDefault="001255F0">
    <w:pPr>
      <w:spacing w:before="1" w:line="185" w:lineRule="auto"/>
      <w:ind w:right="131"/>
      <w:jc w:val="right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pacing w:val="-10"/>
        <w:sz w:val="28"/>
        <w:szCs w:val="28"/>
      </w:rPr>
      <w:t>—</w:t>
    </w:r>
    <w:r>
      <w:rPr>
        <w:rFonts w:ascii="宋体" w:eastAsia="宋体" w:hAnsi="宋体" w:cs="宋体"/>
        <w:spacing w:val="33"/>
        <w:sz w:val="28"/>
        <w:szCs w:val="28"/>
      </w:rPr>
      <w:t xml:space="preserve"> </w:t>
    </w:r>
    <w:r>
      <w:rPr>
        <w:rFonts w:ascii="宋体" w:eastAsia="宋体" w:hAnsi="宋体" w:cs="宋体"/>
        <w:spacing w:val="-10"/>
        <w:sz w:val="28"/>
        <w:szCs w:val="28"/>
      </w:rPr>
      <w:t>15</w:t>
    </w:r>
    <w:r>
      <w:rPr>
        <w:rFonts w:ascii="宋体" w:eastAsia="宋体" w:hAnsi="宋体" w:cs="宋体"/>
        <w:spacing w:val="7"/>
        <w:sz w:val="28"/>
        <w:szCs w:val="28"/>
      </w:rPr>
      <w:t xml:space="preserve"> </w:t>
    </w:r>
    <w:r>
      <w:rPr>
        <w:rFonts w:ascii="宋体" w:eastAsia="宋体" w:hAnsi="宋体" w:cs="宋体"/>
        <w:spacing w:val="-10"/>
        <w:sz w:val="28"/>
        <w:szCs w:val="28"/>
      </w:rPr>
      <w:t>—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A9E00" w14:textId="77777777" w:rsidR="001255F0" w:rsidRDefault="001255F0">
    <w:pPr>
      <w:spacing w:before="1" w:line="185" w:lineRule="auto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pacing w:val="-10"/>
        <w:sz w:val="28"/>
        <w:szCs w:val="28"/>
      </w:rPr>
      <w:t>—</w:t>
    </w:r>
    <w:r>
      <w:rPr>
        <w:rFonts w:ascii="宋体" w:eastAsia="宋体" w:hAnsi="宋体" w:cs="宋体"/>
        <w:spacing w:val="33"/>
        <w:sz w:val="28"/>
        <w:szCs w:val="28"/>
      </w:rPr>
      <w:t xml:space="preserve"> </w:t>
    </w:r>
    <w:r>
      <w:rPr>
        <w:rFonts w:ascii="宋体" w:eastAsia="宋体" w:hAnsi="宋体" w:cs="宋体"/>
        <w:spacing w:val="-10"/>
        <w:sz w:val="28"/>
        <w:szCs w:val="28"/>
      </w:rPr>
      <w:t>16</w:t>
    </w:r>
    <w:r>
      <w:rPr>
        <w:rFonts w:ascii="宋体" w:eastAsia="宋体" w:hAnsi="宋体" w:cs="宋体"/>
        <w:spacing w:val="7"/>
        <w:sz w:val="28"/>
        <w:szCs w:val="28"/>
      </w:rPr>
      <w:t xml:space="preserve"> </w:t>
    </w:r>
    <w:r>
      <w:rPr>
        <w:rFonts w:ascii="宋体" w:eastAsia="宋体" w:hAnsi="宋体" w:cs="宋体"/>
        <w:spacing w:val="-10"/>
        <w:sz w:val="28"/>
        <w:szCs w:val="28"/>
      </w:rPr>
      <w:t>—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76E55" w14:textId="77777777" w:rsidR="001255F0" w:rsidRDefault="001255F0">
    <w:pPr>
      <w:spacing w:before="1" w:line="185" w:lineRule="auto"/>
      <w:ind w:right="131"/>
      <w:jc w:val="right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pacing w:val="-10"/>
        <w:sz w:val="28"/>
        <w:szCs w:val="28"/>
      </w:rPr>
      <w:t>—</w:t>
    </w:r>
    <w:r>
      <w:rPr>
        <w:rFonts w:ascii="宋体" w:eastAsia="宋体" w:hAnsi="宋体" w:cs="宋体"/>
        <w:spacing w:val="33"/>
        <w:sz w:val="28"/>
        <w:szCs w:val="28"/>
      </w:rPr>
      <w:t xml:space="preserve"> </w:t>
    </w:r>
    <w:r>
      <w:rPr>
        <w:rFonts w:ascii="宋体" w:eastAsia="宋体" w:hAnsi="宋体" w:cs="宋体"/>
        <w:spacing w:val="-10"/>
        <w:sz w:val="28"/>
        <w:szCs w:val="28"/>
      </w:rPr>
      <w:t>17</w:t>
    </w:r>
    <w:r>
      <w:rPr>
        <w:rFonts w:ascii="宋体" w:eastAsia="宋体" w:hAnsi="宋体" w:cs="宋体"/>
        <w:spacing w:val="7"/>
        <w:sz w:val="28"/>
        <w:szCs w:val="28"/>
      </w:rPr>
      <w:t xml:space="preserve"> </w:t>
    </w:r>
    <w:r>
      <w:rPr>
        <w:rFonts w:ascii="宋体" w:eastAsia="宋体" w:hAnsi="宋体" w:cs="宋体"/>
        <w:spacing w:val="-10"/>
        <w:sz w:val="28"/>
        <w:szCs w:val="28"/>
      </w:rPr>
      <w:t>—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BB05F" w14:textId="77777777" w:rsidR="001255F0" w:rsidRDefault="001255F0">
    <w:pPr>
      <w:spacing w:before="1" w:line="185" w:lineRule="auto"/>
      <w:ind w:left="5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pacing w:val="-10"/>
        <w:sz w:val="28"/>
        <w:szCs w:val="28"/>
      </w:rPr>
      <w:t>—</w:t>
    </w:r>
    <w:r>
      <w:rPr>
        <w:rFonts w:ascii="宋体" w:eastAsia="宋体" w:hAnsi="宋体" w:cs="宋体"/>
        <w:spacing w:val="33"/>
        <w:sz w:val="28"/>
        <w:szCs w:val="28"/>
      </w:rPr>
      <w:t xml:space="preserve"> </w:t>
    </w:r>
    <w:r>
      <w:rPr>
        <w:rFonts w:ascii="宋体" w:eastAsia="宋体" w:hAnsi="宋体" w:cs="宋体"/>
        <w:spacing w:val="-10"/>
        <w:sz w:val="28"/>
        <w:szCs w:val="28"/>
      </w:rPr>
      <w:t>18</w:t>
    </w:r>
    <w:r>
      <w:rPr>
        <w:rFonts w:ascii="宋体" w:eastAsia="宋体" w:hAnsi="宋体" w:cs="宋体"/>
        <w:spacing w:val="7"/>
        <w:sz w:val="28"/>
        <w:szCs w:val="28"/>
      </w:rPr>
      <w:t xml:space="preserve"> </w:t>
    </w:r>
    <w:r>
      <w:rPr>
        <w:rFonts w:ascii="宋体" w:eastAsia="宋体" w:hAnsi="宋体" w:cs="宋体"/>
        <w:spacing w:val="-10"/>
        <w:sz w:val="28"/>
        <w:szCs w:val="28"/>
      </w:rPr>
      <w:t>—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BD02D" w14:textId="77777777" w:rsidR="001255F0" w:rsidRDefault="001255F0">
    <w:pPr>
      <w:spacing w:before="1" w:line="185" w:lineRule="auto"/>
      <w:ind w:right="131"/>
      <w:jc w:val="right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pacing w:val="-10"/>
        <w:sz w:val="28"/>
        <w:szCs w:val="28"/>
      </w:rPr>
      <w:t>—</w:t>
    </w:r>
    <w:r>
      <w:rPr>
        <w:rFonts w:ascii="宋体" w:eastAsia="宋体" w:hAnsi="宋体" w:cs="宋体"/>
        <w:spacing w:val="33"/>
        <w:sz w:val="28"/>
        <w:szCs w:val="28"/>
      </w:rPr>
      <w:t xml:space="preserve"> </w:t>
    </w:r>
    <w:r>
      <w:rPr>
        <w:rFonts w:ascii="宋体" w:eastAsia="宋体" w:hAnsi="宋体" w:cs="宋体"/>
        <w:spacing w:val="-10"/>
        <w:sz w:val="28"/>
        <w:szCs w:val="28"/>
      </w:rPr>
      <w:t>19</w:t>
    </w:r>
    <w:r>
      <w:rPr>
        <w:rFonts w:ascii="宋体" w:eastAsia="宋体" w:hAnsi="宋体" w:cs="宋体"/>
        <w:spacing w:val="7"/>
        <w:sz w:val="28"/>
        <w:szCs w:val="28"/>
      </w:rPr>
      <w:t xml:space="preserve"> </w:t>
    </w:r>
    <w:r>
      <w:rPr>
        <w:rFonts w:ascii="宋体" w:eastAsia="宋体" w:hAnsi="宋体" w:cs="宋体"/>
        <w:spacing w:val="-10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D5173" w14:textId="77777777" w:rsidR="002417B7" w:rsidRDefault="002417B7" w:rsidP="001255F0">
      <w:r>
        <w:separator/>
      </w:r>
    </w:p>
  </w:footnote>
  <w:footnote w:type="continuationSeparator" w:id="0">
    <w:p w14:paraId="035A758B" w14:textId="77777777" w:rsidR="002417B7" w:rsidRDefault="002417B7" w:rsidP="001255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B5"/>
    <w:rsid w:val="001255F0"/>
    <w:rsid w:val="00163FB5"/>
    <w:rsid w:val="002417B7"/>
    <w:rsid w:val="00BA3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D8C25749-8779-446C-A319-63A2C8744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55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255F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255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255F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6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oter" Target="footer5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8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4.xml"/><Relationship Id="rId5" Type="http://schemas.openxmlformats.org/officeDocument/2006/relationships/endnotes" Target="endnotes.xml"/><Relationship Id="rId15" Type="http://schemas.openxmlformats.org/officeDocument/2006/relationships/footer" Target="footer7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681</Words>
  <Characters>3883</Characters>
  <Application>Microsoft Office Word</Application>
  <DocSecurity>0</DocSecurity>
  <Lines>32</Lines>
  <Paragraphs>9</Paragraphs>
  <ScaleCrop>false</ScaleCrop>
  <Company/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楠</dc:creator>
  <cp:keywords/>
  <dc:description/>
  <cp:lastModifiedBy>王 楠</cp:lastModifiedBy>
  <cp:revision>2</cp:revision>
  <dcterms:created xsi:type="dcterms:W3CDTF">2023-04-04T03:58:00Z</dcterms:created>
  <dcterms:modified xsi:type="dcterms:W3CDTF">2023-04-04T03:58:00Z</dcterms:modified>
</cp:coreProperties>
</file>