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呼县政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发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〔2025〕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15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号</w:t>
      </w:r>
    </w:p>
    <w:p>
      <w:pPr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关于成立呼图壁县人民政府行政复议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委员会的通知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各乡镇人民政府，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各工作部门，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对全县行政复议工作的组织领导，全面提升行政复议工作质效，切实推进依法行政，县人民政府决定成立呼图壁县人民政府行政复议委员会（以下简称“行政复议委员会”）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党中央、国务院关于行政复议工作的方针政策和重要会议精神，落实区、州、县党委、政府关于行政复议工作决策部署，统筹协调、整体推进、督促落实全县行政复议工作；研究全县行政复议工作中的重要事项、改革任务、年度工作计划和工作报告；研究行政复议队伍建设、工作质效、政策保障等方面的共性问题，部署行政复议专项工作；为办理相关行政复议案件提供咨询意见；其他由行政复议委员会承担的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二、委员会组成人员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  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  智   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副主任：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魏仲谋   县委副书记、常务副县长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冀原江   县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人民政府副县长，县公安局党委书记、局长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常任委员：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  伟   县人民政府办公室主任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马雪梅   县委社会工作部部长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高  峰   县司法局局长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  刚   县财政局党组书记、局长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刘长春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住房和城乡建设局党组书记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陈晓玉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自然资源局党组书记、副局长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袁保军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交通运输局党组副书记、局长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居里都斯·革命   县文化体育广播电视和旅游局局长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陈丽华   县教育局党组副书记、局长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  慧   县商务和工业信息化局党组副书记、局长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郭勇军   县公安局党委委员、副局长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桑婷婷   县民政局党组副书记、局长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张彩霞   </w:t>
      </w:r>
      <w:r>
        <w:rPr>
          <w:rFonts w:hint="eastAsia" w:ascii="仿宋_GB2312" w:hAnsi="仿宋_GB2312" w:eastAsia="仿宋_GB2312" w:cs="仿宋_GB2312"/>
          <w:spacing w:val="0"/>
          <w:w w:val="95"/>
          <w:sz w:val="32"/>
          <w:szCs w:val="32"/>
          <w:lang w:val="en-US" w:eastAsia="zh-CN"/>
        </w:rPr>
        <w:t>县人力资源和社会保障局党组副书记、局长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王忠海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农业农村局党组副书记、局长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刘  瑞   县卫健委党组副书记、主任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王  飞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市场监督管理局党组副书记、局长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李  刚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胡金宝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专家委员：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丁大伟   县检察院党组成员、副检察长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余  波   县司法局党组成员、副局长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郑遵江   县农业综合行政执法队党支部书记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胡建华   县公安局法制大队大队长、一级警长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郝成玲   县不动产登记中心书记、副主任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潘存玲   县住房综合保障中心主任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马  坚   县市场监督管理局三级主办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肖  宇   新疆新蓝天律师事务所副主任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赵珈立   新疆众志成律师事务所主任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行政复议委员会下设办公室，办公室设在县司法局，办公室主任由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高峰同志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（一）行政复议委员会会议包括全体会议、专题会议和案件咨询会议。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（二）行政复议委员会专家委员聘期5年。委员会组成人员调整按程序办理。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（三）行政复议委员会办公室承担委员会日常工作，承办委员会各类会议，起草委员会工作文件，沟通对接相关部门单位，落实交办的各项工作。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呼图壁县人民政府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2025年4月30日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overflowPunct w:val="0"/>
        <w:bidi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bidi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bidi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bidi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bidi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bidi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bidi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bidi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bidi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bidi w:val="0"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5600700" cy="711200"/>
                <wp:effectExtent l="0" t="6350" r="7620" b="1397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26160" y="8686800"/>
                          <a:ext cx="5600700" cy="711200"/>
                          <a:chOff x="0" y="0"/>
                          <a:chExt cx="8820" cy="1120"/>
                        </a:xfrm>
                        <a:effectLst/>
                      </wpg:grpSpPr>
                      <wps:wsp>
                        <wps:cNvPr id="5" name="直接连接符 2"/>
                        <wps:cNvCnPr/>
                        <wps:spPr>
                          <a:xfrm>
                            <a:off x="0" y="1120"/>
                            <a:ext cx="882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" name="直接连接符 3"/>
                        <wps:cNvCnPr/>
                        <wps:spPr>
                          <a:xfrm>
                            <a:off x="0" y="0"/>
                            <a:ext cx="882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" name="直接连接符 4"/>
                        <wps:cNvCnPr/>
                        <wps:spPr>
                          <a:xfrm>
                            <a:off x="0" y="568"/>
                            <a:ext cx="88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15pt;margin-top:1.05pt;height:56pt;width:441pt;z-index:251659264;mso-width-relative:page;mso-height-relative:page;" coordsize="8820,1120" o:gfxdata="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Hq2A1dcAAAAHAQAADwAAAAAAAAABACAAAAAiAAAAZHJzL2Rv&#10;d25yZXYueG1sUEsBAhQAFAAAAAgAh07iQLRUnlatAgAAXAkAAA4AAAAAAAAAAQAgAAAAJgEAAGRy&#10;cy9lMm9Eb2MueG1sUEsFBgAAAAAGAAYAWQEAAEUGAAAAAA==&#10;">
                <o:lock v:ext="edit" aspectratio="f"/>
                <v:line id="直接连接符 2" o:spid="_x0000_s1026" o:spt="20" style="position:absolute;left:0;top:1120;height:1;width:8820;" filled="f" stroked="t" coordsize="21600,21600" o:gfxdata="UEsDBAoAAAAAAIdO4kAAAAAAAAAAAAAAAAAEAAAAZHJzL1BLAwQUAAAACACHTuJAhMPErLwAAADa&#10;AAAADwAAAGRycy9kb3ducmV2LnhtbEWPS4sCMRCE74L/IbTgTTMKus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DxK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接连接符 3" o:spid="_x0000_s1026" o:spt="20" style="position:absolute;left:0;top:0;height:1;width:8820;" filled="f" stroked="t" coordsize="21600,21600" o:gfxdata="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RWt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接连接符 4" o:spid="_x0000_s1026" o:spt="20" style="position:absolute;left:0;top:568;height:1;width:882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抄送：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县委、人大常委会、政协委员会，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right="0" w:righ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  呼图壁县人民政府办公室                  2025年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30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 xml:space="preserve">日印发  </w:t>
      </w:r>
    </w:p>
    <w:sectPr>
      <w:footerReference r:id="rId3" w:type="default"/>
      <w:pgSz w:w="11906" w:h="16838"/>
      <w:pgMar w:top="2098" w:right="1531" w:bottom="1984" w:left="1531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011F3"/>
    <w:rsid w:val="00C603FA"/>
    <w:rsid w:val="06190F62"/>
    <w:rsid w:val="0D3D2C76"/>
    <w:rsid w:val="0D92039C"/>
    <w:rsid w:val="0DF9406E"/>
    <w:rsid w:val="0ED23633"/>
    <w:rsid w:val="0EF45494"/>
    <w:rsid w:val="10DC75D5"/>
    <w:rsid w:val="11E40BDE"/>
    <w:rsid w:val="173011F3"/>
    <w:rsid w:val="1AF75928"/>
    <w:rsid w:val="1D1513B6"/>
    <w:rsid w:val="2AC71785"/>
    <w:rsid w:val="2CA95836"/>
    <w:rsid w:val="2E030190"/>
    <w:rsid w:val="37336871"/>
    <w:rsid w:val="3B29231C"/>
    <w:rsid w:val="3BF8696F"/>
    <w:rsid w:val="3E1E36A2"/>
    <w:rsid w:val="42530DE6"/>
    <w:rsid w:val="45231A0E"/>
    <w:rsid w:val="484C07B1"/>
    <w:rsid w:val="4E2B1EB6"/>
    <w:rsid w:val="4F43535B"/>
    <w:rsid w:val="50720FD1"/>
    <w:rsid w:val="5A5416E6"/>
    <w:rsid w:val="5D3448E0"/>
    <w:rsid w:val="5E8545C5"/>
    <w:rsid w:val="5F980502"/>
    <w:rsid w:val="60B30080"/>
    <w:rsid w:val="64610CE9"/>
    <w:rsid w:val="64ED29B4"/>
    <w:rsid w:val="654D2412"/>
    <w:rsid w:val="674B718F"/>
    <w:rsid w:val="6A0F3A47"/>
    <w:rsid w:val="6E3B36C3"/>
    <w:rsid w:val="71BC3A02"/>
    <w:rsid w:val="74530942"/>
    <w:rsid w:val="7B863DF3"/>
    <w:rsid w:val="7BD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1040</Words>
  <Characters>1048</Characters>
  <Lines>0</Lines>
  <Paragraphs>0</Paragraphs>
  <TotalTime>4</TotalTime>
  <ScaleCrop>false</ScaleCrop>
  <LinksUpToDate>false</LinksUpToDate>
  <CharactersWithSpaces>1186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2025-04-15T02:48:00Z</dcterms:created>
  <dc:creator>Administrator</dc:creator>
  <cp:lastModifiedBy>27160</cp:lastModifiedBy>
  <cp:lastPrinted>2025-04-17T05:50:00Z</cp:lastPrinted>
  <dcterms:modified xsi:type="dcterms:W3CDTF">2025-05-19T03:26:34Z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C81BC0BE820344DEA33302CA2256436E_13</vt:lpwstr>
  </property>
  <property fmtid="{D5CDD505-2E9C-101B-9397-08002B2CF9AE}" pid="4" name="KSOTemplateDocerSaveRecord">
    <vt:lpwstr>eyJoZGlkIjoiNWEwY2U2MTBmNWM4MTI4OTA0MzZjOTZkZDhiZmE1NTAiLCJ1c2VySWQiOiIzMDUzNTMzMyJ9</vt:lpwstr>
  </property>
</Properties>
</file>