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7FA32">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698BFEE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E8CC5CB">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69EDB2C">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呼图壁县农场管理中心</w:t>
      </w:r>
      <w:r>
        <w:rPr>
          <w:rFonts w:hint="eastAsia" w:ascii="方正小标宋_GBK" w:hAnsi="宋体" w:eastAsia="方正小标宋_GBK"/>
          <w:color w:val="auto"/>
          <w:kern w:val="0"/>
          <w:sz w:val="44"/>
          <w:szCs w:val="44"/>
          <w:highlight w:val="none"/>
          <w:lang w:val="en-US" w:eastAsia="zh-CN"/>
        </w:rPr>
        <w:t>2024</w:t>
      </w:r>
      <w:r>
        <w:rPr>
          <w:rFonts w:hint="eastAsia" w:ascii="方正小标宋_GBK" w:hAnsi="宋体" w:eastAsia="方正小标宋_GBK"/>
          <w:color w:val="auto"/>
          <w:kern w:val="0"/>
          <w:sz w:val="44"/>
          <w:szCs w:val="44"/>
          <w:highlight w:val="none"/>
        </w:rPr>
        <w:t>预算公开</w:t>
      </w:r>
    </w:p>
    <w:p w14:paraId="421B462C">
      <w:pPr>
        <w:widowControl/>
        <w:spacing w:line="440" w:lineRule="exact"/>
        <w:jc w:val="both"/>
        <w:outlineLvl w:val="1"/>
        <w:rPr>
          <w:rFonts w:hint="eastAsia" w:ascii="黑体" w:hAnsi="黑体" w:eastAsia="黑体"/>
          <w:color w:val="auto"/>
          <w:kern w:val="0"/>
          <w:sz w:val="36"/>
          <w:szCs w:val="32"/>
          <w:highlight w:val="none"/>
        </w:rPr>
      </w:pPr>
    </w:p>
    <w:p w14:paraId="7A4E1E76">
      <w:pPr>
        <w:widowControl/>
        <w:spacing w:line="440" w:lineRule="exact"/>
        <w:jc w:val="center"/>
        <w:outlineLvl w:val="1"/>
        <w:rPr>
          <w:rFonts w:hint="eastAsia" w:ascii="黑体" w:hAnsi="黑体" w:eastAsia="黑体"/>
          <w:color w:val="auto"/>
          <w:kern w:val="0"/>
          <w:sz w:val="36"/>
          <w:szCs w:val="32"/>
          <w:highlight w:val="none"/>
        </w:rPr>
      </w:pPr>
    </w:p>
    <w:p w14:paraId="0DFDF4C5">
      <w:pPr>
        <w:widowControl/>
        <w:spacing w:line="440" w:lineRule="exact"/>
        <w:jc w:val="center"/>
        <w:outlineLvl w:val="1"/>
        <w:rPr>
          <w:rFonts w:hint="eastAsia" w:ascii="黑体" w:hAnsi="黑体" w:eastAsia="黑体"/>
          <w:color w:val="auto"/>
          <w:kern w:val="0"/>
          <w:sz w:val="36"/>
          <w:szCs w:val="32"/>
          <w:highlight w:val="none"/>
        </w:rPr>
      </w:pPr>
    </w:p>
    <w:p w14:paraId="0BF02C61">
      <w:pPr>
        <w:widowControl/>
        <w:spacing w:line="440" w:lineRule="exact"/>
        <w:jc w:val="center"/>
        <w:outlineLvl w:val="1"/>
        <w:rPr>
          <w:rFonts w:hint="eastAsia" w:ascii="黑体" w:hAnsi="黑体" w:eastAsia="黑体"/>
          <w:color w:val="auto"/>
          <w:kern w:val="0"/>
          <w:sz w:val="36"/>
          <w:szCs w:val="32"/>
          <w:highlight w:val="none"/>
        </w:rPr>
      </w:pPr>
    </w:p>
    <w:p w14:paraId="5C75EBD2">
      <w:pPr>
        <w:widowControl/>
        <w:spacing w:line="440" w:lineRule="exact"/>
        <w:jc w:val="center"/>
        <w:outlineLvl w:val="1"/>
        <w:rPr>
          <w:rFonts w:hint="eastAsia" w:ascii="黑体" w:hAnsi="黑体" w:eastAsia="黑体"/>
          <w:color w:val="auto"/>
          <w:kern w:val="0"/>
          <w:sz w:val="36"/>
          <w:szCs w:val="32"/>
          <w:highlight w:val="none"/>
        </w:rPr>
      </w:pPr>
    </w:p>
    <w:p w14:paraId="0BEF8AB4">
      <w:pPr>
        <w:widowControl/>
        <w:spacing w:line="440" w:lineRule="exact"/>
        <w:jc w:val="center"/>
        <w:outlineLvl w:val="1"/>
        <w:rPr>
          <w:rFonts w:hint="eastAsia" w:ascii="黑体" w:hAnsi="黑体" w:eastAsia="黑体"/>
          <w:color w:val="auto"/>
          <w:kern w:val="0"/>
          <w:sz w:val="36"/>
          <w:szCs w:val="32"/>
          <w:highlight w:val="none"/>
        </w:rPr>
      </w:pPr>
    </w:p>
    <w:p w14:paraId="335E3078">
      <w:pPr>
        <w:widowControl/>
        <w:spacing w:line="440" w:lineRule="exact"/>
        <w:jc w:val="center"/>
        <w:outlineLvl w:val="1"/>
        <w:rPr>
          <w:rFonts w:hint="eastAsia" w:ascii="黑体" w:hAnsi="黑体" w:eastAsia="黑体"/>
          <w:color w:val="auto"/>
          <w:kern w:val="0"/>
          <w:sz w:val="36"/>
          <w:szCs w:val="32"/>
          <w:highlight w:val="none"/>
        </w:rPr>
      </w:pPr>
    </w:p>
    <w:p w14:paraId="5BA74C1A">
      <w:pPr>
        <w:widowControl/>
        <w:spacing w:line="440" w:lineRule="exact"/>
        <w:jc w:val="center"/>
        <w:outlineLvl w:val="1"/>
        <w:rPr>
          <w:rFonts w:hint="eastAsia" w:ascii="黑体" w:hAnsi="黑体" w:eastAsia="黑体"/>
          <w:color w:val="auto"/>
          <w:kern w:val="0"/>
          <w:sz w:val="36"/>
          <w:szCs w:val="32"/>
          <w:highlight w:val="none"/>
        </w:rPr>
      </w:pPr>
    </w:p>
    <w:p w14:paraId="3DFC1BA2">
      <w:pPr>
        <w:widowControl/>
        <w:spacing w:line="440" w:lineRule="exact"/>
        <w:jc w:val="center"/>
        <w:outlineLvl w:val="1"/>
        <w:rPr>
          <w:rFonts w:hint="eastAsia" w:ascii="黑体" w:hAnsi="黑体" w:eastAsia="黑体"/>
          <w:color w:val="auto"/>
          <w:kern w:val="0"/>
          <w:sz w:val="36"/>
          <w:szCs w:val="32"/>
          <w:highlight w:val="none"/>
        </w:rPr>
      </w:pPr>
    </w:p>
    <w:p w14:paraId="5993D6C1">
      <w:pPr>
        <w:widowControl/>
        <w:spacing w:line="440" w:lineRule="exact"/>
        <w:jc w:val="center"/>
        <w:outlineLvl w:val="1"/>
        <w:rPr>
          <w:rFonts w:hint="eastAsia" w:ascii="黑体" w:hAnsi="黑体" w:eastAsia="黑体"/>
          <w:color w:val="auto"/>
          <w:kern w:val="0"/>
          <w:sz w:val="36"/>
          <w:szCs w:val="32"/>
          <w:highlight w:val="none"/>
        </w:rPr>
      </w:pPr>
    </w:p>
    <w:p w14:paraId="1A7A6D4D">
      <w:pPr>
        <w:widowControl/>
        <w:spacing w:line="440" w:lineRule="exact"/>
        <w:jc w:val="center"/>
        <w:outlineLvl w:val="1"/>
        <w:rPr>
          <w:rFonts w:hint="eastAsia" w:ascii="黑体" w:hAnsi="黑体" w:eastAsia="黑体"/>
          <w:color w:val="auto"/>
          <w:kern w:val="0"/>
          <w:sz w:val="36"/>
          <w:szCs w:val="32"/>
          <w:highlight w:val="none"/>
        </w:rPr>
      </w:pPr>
    </w:p>
    <w:p w14:paraId="0A5ED34F">
      <w:pPr>
        <w:widowControl/>
        <w:spacing w:line="440" w:lineRule="exact"/>
        <w:jc w:val="center"/>
        <w:outlineLvl w:val="1"/>
        <w:rPr>
          <w:rFonts w:hint="eastAsia" w:ascii="黑体" w:hAnsi="黑体" w:eastAsia="黑体"/>
          <w:color w:val="auto"/>
          <w:kern w:val="0"/>
          <w:sz w:val="36"/>
          <w:szCs w:val="32"/>
          <w:highlight w:val="none"/>
        </w:rPr>
      </w:pPr>
    </w:p>
    <w:p w14:paraId="4CAE857D">
      <w:pPr>
        <w:widowControl/>
        <w:spacing w:line="440" w:lineRule="exact"/>
        <w:jc w:val="center"/>
        <w:outlineLvl w:val="1"/>
        <w:rPr>
          <w:rFonts w:hint="eastAsia" w:ascii="黑体" w:hAnsi="黑体" w:eastAsia="黑体"/>
          <w:color w:val="auto"/>
          <w:kern w:val="0"/>
          <w:sz w:val="36"/>
          <w:szCs w:val="32"/>
          <w:highlight w:val="none"/>
        </w:rPr>
      </w:pPr>
    </w:p>
    <w:p w14:paraId="05B43FD8">
      <w:pPr>
        <w:widowControl/>
        <w:spacing w:line="440" w:lineRule="exact"/>
        <w:jc w:val="center"/>
        <w:outlineLvl w:val="1"/>
        <w:rPr>
          <w:rFonts w:hint="eastAsia" w:ascii="黑体" w:hAnsi="黑体" w:eastAsia="黑体"/>
          <w:color w:val="auto"/>
          <w:kern w:val="0"/>
          <w:sz w:val="36"/>
          <w:szCs w:val="32"/>
          <w:highlight w:val="none"/>
        </w:rPr>
      </w:pPr>
    </w:p>
    <w:p w14:paraId="014C7E06">
      <w:pPr>
        <w:widowControl/>
        <w:spacing w:line="440" w:lineRule="exact"/>
        <w:jc w:val="center"/>
        <w:outlineLvl w:val="1"/>
        <w:rPr>
          <w:rFonts w:hint="eastAsia" w:ascii="黑体" w:hAnsi="黑体" w:eastAsia="黑体"/>
          <w:color w:val="auto"/>
          <w:kern w:val="0"/>
          <w:sz w:val="36"/>
          <w:szCs w:val="32"/>
          <w:highlight w:val="none"/>
        </w:rPr>
      </w:pPr>
    </w:p>
    <w:p w14:paraId="083ECEF3">
      <w:pPr>
        <w:widowControl/>
        <w:spacing w:line="440" w:lineRule="exact"/>
        <w:jc w:val="center"/>
        <w:outlineLvl w:val="1"/>
        <w:rPr>
          <w:rFonts w:hint="eastAsia" w:ascii="黑体" w:hAnsi="黑体" w:eastAsia="黑体"/>
          <w:color w:val="auto"/>
          <w:kern w:val="0"/>
          <w:sz w:val="36"/>
          <w:szCs w:val="32"/>
          <w:highlight w:val="none"/>
        </w:rPr>
      </w:pPr>
    </w:p>
    <w:p w14:paraId="6990E44F">
      <w:pPr>
        <w:widowControl/>
        <w:spacing w:line="440" w:lineRule="exact"/>
        <w:jc w:val="center"/>
        <w:outlineLvl w:val="1"/>
        <w:rPr>
          <w:rFonts w:hint="eastAsia" w:ascii="黑体" w:hAnsi="黑体" w:eastAsia="黑体"/>
          <w:color w:val="auto"/>
          <w:kern w:val="0"/>
          <w:sz w:val="36"/>
          <w:szCs w:val="32"/>
          <w:highlight w:val="none"/>
        </w:rPr>
      </w:pPr>
    </w:p>
    <w:p w14:paraId="4ECBB21B">
      <w:pPr>
        <w:widowControl/>
        <w:spacing w:line="440" w:lineRule="exact"/>
        <w:jc w:val="center"/>
        <w:outlineLvl w:val="1"/>
        <w:rPr>
          <w:rFonts w:hint="eastAsia" w:ascii="黑体" w:hAnsi="黑体" w:eastAsia="黑体"/>
          <w:color w:val="auto"/>
          <w:kern w:val="0"/>
          <w:sz w:val="36"/>
          <w:szCs w:val="32"/>
          <w:highlight w:val="none"/>
        </w:rPr>
      </w:pPr>
    </w:p>
    <w:p w14:paraId="476B3167">
      <w:pPr>
        <w:widowControl/>
        <w:spacing w:line="440" w:lineRule="exact"/>
        <w:jc w:val="both"/>
        <w:outlineLvl w:val="1"/>
        <w:rPr>
          <w:rFonts w:hint="eastAsia" w:ascii="黑体" w:hAnsi="黑体" w:eastAsia="黑体"/>
          <w:color w:val="auto"/>
          <w:kern w:val="0"/>
          <w:sz w:val="36"/>
          <w:szCs w:val="32"/>
          <w:highlight w:val="none"/>
        </w:rPr>
      </w:pPr>
    </w:p>
    <w:p w14:paraId="5897E8DC">
      <w:pPr>
        <w:widowControl/>
        <w:spacing w:line="440" w:lineRule="exact"/>
        <w:jc w:val="both"/>
        <w:outlineLvl w:val="1"/>
        <w:rPr>
          <w:rFonts w:hint="eastAsia" w:ascii="黑体" w:hAnsi="黑体" w:eastAsia="黑体"/>
          <w:color w:val="auto"/>
          <w:kern w:val="0"/>
          <w:sz w:val="36"/>
          <w:szCs w:val="32"/>
          <w:highlight w:val="none"/>
        </w:rPr>
      </w:pPr>
    </w:p>
    <w:p w14:paraId="64F4AEA4">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4F53B55D">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696C162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02CE164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2024年呼图壁县农场管理中心</w:t>
      </w:r>
      <w:r>
        <w:rPr>
          <w:rFonts w:hint="eastAsia" w:ascii="仿宋_GB2312" w:hAnsi="仿宋_GB2312" w:eastAsia="仿宋_GB2312" w:cs="仿宋_GB2312"/>
          <w:b/>
          <w:color w:val="auto"/>
          <w:kern w:val="0"/>
          <w:sz w:val="32"/>
          <w:szCs w:val="32"/>
          <w:highlight w:val="none"/>
        </w:rPr>
        <w:t>概况</w:t>
      </w:r>
    </w:p>
    <w:p w14:paraId="5BFD5F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3C04F6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10B61FF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2024年呼图壁县农场管理中心</w:t>
      </w:r>
      <w:r>
        <w:rPr>
          <w:rFonts w:hint="eastAsia" w:ascii="仿宋_GB2312" w:hAnsi="仿宋_GB2312" w:eastAsia="仿宋_GB2312" w:cs="仿宋_GB2312"/>
          <w:b/>
          <w:color w:val="auto"/>
          <w:kern w:val="0"/>
          <w:sz w:val="32"/>
          <w:szCs w:val="32"/>
          <w:highlight w:val="none"/>
        </w:rPr>
        <w:t>预算公开表</w:t>
      </w:r>
    </w:p>
    <w:p w14:paraId="1C4199F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呼图壁县农场管理中心</w:t>
      </w:r>
      <w:r>
        <w:rPr>
          <w:rFonts w:hint="eastAsia" w:ascii="仿宋_GB2312" w:hAnsi="仿宋_GB2312" w:eastAsia="仿宋_GB2312" w:cs="仿宋_GB2312"/>
          <w:color w:val="auto"/>
          <w:kern w:val="0"/>
          <w:sz w:val="32"/>
          <w:szCs w:val="32"/>
          <w:highlight w:val="none"/>
        </w:rPr>
        <w:t>收支总体情况表</w:t>
      </w:r>
    </w:p>
    <w:p w14:paraId="4C70F8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呼图壁县农场管理中心</w:t>
      </w:r>
      <w:r>
        <w:rPr>
          <w:rFonts w:hint="eastAsia" w:ascii="仿宋_GB2312" w:hAnsi="仿宋_GB2312" w:eastAsia="仿宋_GB2312" w:cs="仿宋_GB2312"/>
          <w:color w:val="auto"/>
          <w:kern w:val="0"/>
          <w:sz w:val="32"/>
          <w:szCs w:val="32"/>
          <w:highlight w:val="none"/>
        </w:rPr>
        <w:t>收入总体情况表</w:t>
      </w:r>
    </w:p>
    <w:p w14:paraId="40F45C3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呼图壁县农场管理中心</w:t>
      </w:r>
      <w:r>
        <w:rPr>
          <w:rFonts w:hint="eastAsia" w:ascii="仿宋_GB2312" w:hAnsi="仿宋_GB2312" w:eastAsia="仿宋_GB2312" w:cs="仿宋_GB2312"/>
          <w:color w:val="auto"/>
          <w:kern w:val="0"/>
          <w:sz w:val="32"/>
          <w:szCs w:val="32"/>
          <w:highlight w:val="none"/>
        </w:rPr>
        <w:t>支出总体情况表</w:t>
      </w:r>
    </w:p>
    <w:p w14:paraId="231BC9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07F4D4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4760B8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535B14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342741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3AC3EB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6D5F685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239032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73374BD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部门（单位）预算情况说明</w:t>
      </w:r>
    </w:p>
    <w:p w14:paraId="18141CF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3074DA6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7EE98A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12EB12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12CBEF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72278D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2B7E7A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02216F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447038A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034BDE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6EA27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呼图壁县农场管理中心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17B2BB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916B48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452786D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1EE92AF0">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14:paraId="3EBF36FB">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234633EB">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749B3407">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Times New Roman" w:eastAsia="仿宋_GB2312" w:cs="Times New Roman"/>
          <w:sz w:val="32"/>
          <w:szCs w:val="32"/>
          <w:lang w:eastAsia="zh-CN"/>
        </w:rPr>
      </w:pPr>
      <w:r>
        <w:rPr>
          <w:rFonts w:hint="eastAsia" w:ascii="仿宋_GB2312" w:hAnsi="仿宋_GB2312" w:eastAsia="仿宋_GB2312" w:cs="仿宋_GB2312"/>
          <w:color w:val="auto"/>
          <w:sz w:val="32"/>
          <w:szCs w:val="32"/>
          <w:lang w:val="en-US" w:eastAsia="zh-CN"/>
        </w:rPr>
        <w:t>呼图壁县农场管理中</w:t>
      </w:r>
      <w:r>
        <w:rPr>
          <w:rFonts w:hint="eastAsia" w:ascii="仿宋_GB2312" w:hAnsi="黑体" w:eastAsia="仿宋_GB2312" w:cs="宋体"/>
          <w:bCs/>
          <w:kern w:val="0"/>
          <w:sz w:val="32"/>
          <w:szCs w:val="32"/>
          <w:lang w:val="en-US" w:eastAsia="zh-CN"/>
        </w:rPr>
        <w:t>心是呼图壁县人民政府直属正科级事业单位，为公益一类</w:t>
      </w:r>
      <w:r>
        <w:rPr>
          <w:rFonts w:hint="eastAsia" w:ascii="仿宋_GB2312" w:hAnsi="黑体" w:eastAsia="仿宋_GB2312" w:cs="宋体"/>
          <w:bCs/>
          <w:kern w:val="0"/>
          <w:sz w:val="32"/>
          <w:szCs w:val="32"/>
          <w:lang w:eastAsia="zh-CN"/>
        </w:rPr>
        <w:t>，执行行政单位会计制度的一级预算单位。主要</w:t>
      </w:r>
      <w:r>
        <w:rPr>
          <w:rFonts w:hint="eastAsia" w:ascii="仿宋_GB2312" w:eastAsia="仿宋_GB2312"/>
          <w:sz w:val="32"/>
          <w:szCs w:val="32"/>
        </w:rPr>
        <w:t>对全县</w:t>
      </w:r>
      <w:r>
        <w:rPr>
          <w:rFonts w:hint="eastAsia" w:ascii="仿宋_GB2312" w:eastAsia="仿宋_GB2312"/>
          <w:sz w:val="32"/>
          <w:szCs w:val="32"/>
          <w:lang w:eastAsia="zh-CN"/>
        </w:rPr>
        <w:t>农场实行登记制</w:t>
      </w:r>
      <w:r>
        <w:rPr>
          <w:rFonts w:hint="eastAsia" w:ascii="仿宋_GB2312" w:hAnsi="黑体" w:eastAsia="仿宋_GB2312" w:cs="宋体"/>
          <w:bCs/>
          <w:kern w:val="0"/>
          <w:sz w:val="32"/>
          <w:szCs w:val="32"/>
          <w:lang w:val="en-US" w:eastAsia="zh-CN"/>
        </w:rPr>
        <w:t>管理，并行使行政管理、经济管理和社会事务管理的权限。配合自然资源部门健全完善农场国有土地用途、分类、评估的管理办法，编制农场土地利用总体规划、综合开发规划、中长期经济发展规划和年度计划。负责农场国有土地有偿使用工作</w:t>
      </w:r>
      <w:r>
        <w:rPr>
          <w:rFonts w:hint="eastAsia" w:ascii="仿宋_GB2312" w:hAnsi="Times New Roman" w:eastAsia="仿宋_GB2312" w:cs="Times New Roman"/>
          <w:sz w:val="32"/>
          <w:szCs w:val="32"/>
          <w:lang w:val="en-US" w:eastAsia="zh-CN"/>
        </w:rPr>
        <w:t>，农场国有土地信息的收集、整理、利用和公开的具体管理，</w:t>
      </w:r>
      <w:r>
        <w:rPr>
          <w:rFonts w:hint="eastAsia" w:ascii="仿宋_GB2312" w:hAnsi="Times New Roman" w:eastAsia="仿宋_GB2312" w:cs="Times New Roman"/>
          <w:sz w:val="32"/>
          <w:szCs w:val="32"/>
          <w:lang w:eastAsia="zh-CN"/>
        </w:rPr>
        <w:t>农场国有土地开发利用的可行性论证，组织对国有土地耕地数量、质量、生态保护实施计划的审定、土地的发包、承包合同的签订；对农场的土地租赁、抵押等工作进行审查和监督管理。</w:t>
      </w:r>
    </w:p>
    <w:p w14:paraId="1DFA421D">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2B2A0BE3">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呼图壁县农场管理中心无下属预算单位，下设3个处室， 分别是：行政办、业务室、财务室。</w:t>
      </w:r>
    </w:p>
    <w:p w14:paraId="04A3F4C8">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lang w:eastAsia="zh-CN"/>
        </w:rPr>
        <w:t>呼图壁县农场管理局编制数12，实有人数</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lang w:eastAsia="zh-CN"/>
        </w:rPr>
        <w:t>人，其中：在职 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人，减少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人；退休</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lang w:val="en-US" w:eastAsia="zh-CN"/>
        </w:rPr>
        <w:t>，增加1人；</w:t>
      </w:r>
      <w:r>
        <w:rPr>
          <w:rFonts w:hint="eastAsia" w:ascii="仿宋_GB2312" w:hAnsi="仿宋_GB2312" w:eastAsia="仿宋_GB2312" w:cs="仿宋_GB2312"/>
          <w:sz w:val="32"/>
          <w:szCs w:val="32"/>
          <w:lang w:eastAsia="zh-CN"/>
        </w:rPr>
        <w:t>离休0人</w:t>
      </w:r>
      <w:r>
        <w:rPr>
          <w:rFonts w:hint="eastAsia" w:ascii="仿宋_GB2312" w:hAnsi="仿宋_GB2312" w:eastAsia="仿宋_GB2312" w:cs="仿宋_GB2312"/>
          <w:sz w:val="32"/>
          <w:szCs w:val="32"/>
          <w:lang w:val="en-US" w:eastAsia="zh-CN"/>
        </w:rPr>
        <w:t>，增加0人</w:t>
      </w:r>
      <w:r>
        <w:rPr>
          <w:rFonts w:hint="eastAsia" w:ascii="仿宋_GB2312" w:hAnsi="仿宋_GB2312" w:eastAsia="仿宋_GB2312" w:cs="仿宋_GB2312"/>
          <w:sz w:val="32"/>
          <w:szCs w:val="32"/>
          <w:lang w:eastAsia="zh-CN"/>
        </w:rPr>
        <w:t>。</w:t>
      </w:r>
    </w:p>
    <w:p w14:paraId="3CC5AABE">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14:paraId="4AF8B756">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FF0000"/>
          <w:kern w:val="0"/>
          <w:sz w:val="32"/>
          <w:szCs w:val="32"/>
          <w:highlight w:val="none"/>
        </w:rPr>
      </w:pPr>
    </w:p>
    <w:p w14:paraId="1A991B84">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b/>
          <w:color w:val="FF0000"/>
          <w:kern w:val="0"/>
          <w:sz w:val="32"/>
          <w:szCs w:val="32"/>
          <w:highlight w:val="none"/>
          <w:lang w:eastAsia="zh-Hans"/>
        </w:rPr>
      </w:pPr>
    </w:p>
    <w:p w14:paraId="0D6F349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14:paraId="3A6BB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67FD3495">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呼图壁县农场管理中心</w:t>
      </w:r>
      <w:r>
        <w:rPr>
          <w:rFonts w:hint="eastAsia" w:ascii="仿宋_GB2312" w:hAnsi="宋体" w:eastAsia="仿宋_GB2312"/>
          <w:b/>
          <w:color w:val="auto"/>
          <w:kern w:val="0"/>
          <w:sz w:val="32"/>
          <w:szCs w:val="32"/>
          <w:highlight w:val="none"/>
        </w:rPr>
        <w:t>收支总体情况表</w:t>
      </w:r>
    </w:p>
    <w:p w14:paraId="774D0193">
      <w:pPr>
        <w:widowControl/>
        <w:spacing w:line="280" w:lineRule="exact"/>
        <w:jc w:val="center"/>
        <w:outlineLvl w:val="1"/>
        <w:rPr>
          <w:rFonts w:ascii="仿宋_GB2312" w:hAnsi="宋体" w:eastAsia="仿宋_GB2312"/>
          <w:b/>
          <w:color w:val="auto"/>
          <w:kern w:val="0"/>
          <w:sz w:val="32"/>
          <w:szCs w:val="32"/>
          <w:highlight w:val="none"/>
        </w:rPr>
      </w:pPr>
    </w:p>
    <w:p w14:paraId="1BCD05E1">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编制单位：呼图壁县农场管中心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14:paraId="66F1E3EB">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5D23758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38F5411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D84115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F6EA02E">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0FECB725">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595AFA8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4709FA94">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4EAC65F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6DB44F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51D949D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932.16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B1BAA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4956B2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F1C57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B01A38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729F29D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CD9BD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11011BE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8F9C1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13FC57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74A964B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203.96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7FCA6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38485FA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6DD947">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5AC68F1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5AF5197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B6C7D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2D3444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36C2A0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A7A46EC">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760D3D5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F0830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6DCA749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D508A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49FBB4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01D8A8B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732B4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523747B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2ABB15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060E6A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1EE758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1299A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67C498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79B0B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5CE866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7C131FD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20853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37F3FB5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73.00　</w:t>
            </w:r>
          </w:p>
        </w:tc>
      </w:tr>
      <w:tr w14:paraId="63721F13">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30710CD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500A4DB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02A7B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5F4017C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9D881E5">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76BE161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1D824592">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3EC1C94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3DE14A1D">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29.10</w:t>
            </w:r>
          </w:p>
        </w:tc>
      </w:tr>
      <w:tr w14:paraId="2CAF8A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1C02A2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7010BB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096EB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6647F3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959461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EAA4AF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7AE9E4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76D84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3E97508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264.00</w:t>
            </w:r>
            <w:r>
              <w:rPr>
                <w:rFonts w:hint="eastAsia" w:ascii="仿宋_GB2312" w:hAnsi="宋体" w:eastAsia="仿宋_GB2312" w:cs="宋体"/>
                <w:color w:val="auto"/>
                <w:kern w:val="0"/>
                <w:sz w:val="18"/>
                <w:szCs w:val="18"/>
                <w:highlight w:val="none"/>
              </w:rPr>
              <w:t>　</w:t>
            </w:r>
          </w:p>
        </w:tc>
      </w:tr>
      <w:tr w14:paraId="3A02155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E57876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34684DD7">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583AA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2C77B5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529.22</w:t>
            </w:r>
            <w:r>
              <w:rPr>
                <w:rFonts w:hint="eastAsia" w:ascii="仿宋_GB2312" w:hAnsi="宋体" w:eastAsia="仿宋_GB2312" w:cs="宋体"/>
                <w:color w:val="auto"/>
                <w:kern w:val="0"/>
                <w:sz w:val="18"/>
                <w:szCs w:val="18"/>
                <w:highlight w:val="none"/>
              </w:rPr>
              <w:t>　</w:t>
            </w:r>
          </w:p>
        </w:tc>
      </w:tr>
      <w:tr w14:paraId="1C4AB8F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639A97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677DDC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8D0ED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116F4A0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63B4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455B6E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6A9478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20C04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36711A9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8DA5280">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52B0A20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2AA252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AC305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2AFE5B8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53F73C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5A2F0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408D70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728.20</w:t>
            </w:r>
          </w:p>
        </w:tc>
        <w:tc>
          <w:tcPr>
            <w:tcW w:w="2693" w:type="dxa"/>
            <w:tcBorders>
              <w:top w:val="nil"/>
              <w:left w:val="nil"/>
              <w:bottom w:val="single" w:color="auto" w:sz="4" w:space="0"/>
              <w:right w:val="nil"/>
            </w:tcBorders>
            <w:vAlign w:val="center"/>
          </w:tcPr>
          <w:p w14:paraId="1992FA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28F3A01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56266E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13D397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40BF6D3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4D385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1E5DF66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2270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1D1E7C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4E66A2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E101CC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5DD3CE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C2054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EC755B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6F8E05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33E968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7EF21F4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36.84</w:t>
            </w:r>
            <w:r>
              <w:rPr>
                <w:rFonts w:hint="eastAsia" w:ascii="仿宋_GB2312" w:hAnsi="宋体" w:eastAsia="仿宋_GB2312" w:cs="宋体"/>
                <w:color w:val="auto"/>
                <w:kern w:val="0"/>
                <w:sz w:val="18"/>
                <w:szCs w:val="18"/>
                <w:highlight w:val="none"/>
              </w:rPr>
              <w:t>　</w:t>
            </w:r>
          </w:p>
        </w:tc>
      </w:tr>
      <w:tr w14:paraId="6345056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FD252C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1A126B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C0C7F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6C75698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8C3F92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A10111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2342357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2DD8F4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3BE6A352">
            <w:pPr>
              <w:widowControl/>
              <w:spacing w:line="280" w:lineRule="exact"/>
              <w:jc w:val="right"/>
              <w:rPr>
                <w:rFonts w:hint="eastAsia" w:ascii="仿宋_GB2312" w:hAnsi="宋体" w:eastAsia="仿宋_GB2312" w:cs="宋体"/>
                <w:color w:val="auto"/>
                <w:kern w:val="0"/>
                <w:sz w:val="18"/>
                <w:szCs w:val="18"/>
                <w:highlight w:val="none"/>
              </w:rPr>
            </w:pPr>
          </w:p>
        </w:tc>
      </w:tr>
      <w:tr w14:paraId="337B75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350502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6D84B1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DF149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15C5393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66493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3D3C72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291538A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3B8A83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52D5C7D1">
            <w:pPr>
              <w:widowControl/>
              <w:spacing w:line="280" w:lineRule="exact"/>
              <w:jc w:val="right"/>
              <w:rPr>
                <w:rFonts w:hint="eastAsia" w:ascii="仿宋_GB2312" w:hAnsi="宋体" w:eastAsia="仿宋_GB2312" w:cs="宋体"/>
                <w:color w:val="auto"/>
                <w:kern w:val="0"/>
                <w:sz w:val="18"/>
                <w:szCs w:val="18"/>
                <w:highlight w:val="none"/>
              </w:rPr>
            </w:pPr>
          </w:p>
        </w:tc>
      </w:tr>
      <w:tr w14:paraId="126EF7E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5BB61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4CB2DBD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15AC3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5813A97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A77056E">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3B4274F7">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066228F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A8CE2F8">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58C97BA7">
            <w:pPr>
              <w:widowControl/>
              <w:spacing w:line="280" w:lineRule="exact"/>
              <w:jc w:val="right"/>
              <w:rPr>
                <w:rFonts w:hint="eastAsia" w:ascii="仿宋_GB2312" w:hAnsi="宋体" w:eastAsia="仿宋_GB2312" w:cs="宋体"/>
                <w:color w:val="auto"/>
                <w:kern w:val="0"/>
                <w:sz w:val="18"/>
                <w:szCs w:val="18"/>
                <w:highlight w:val="none"/>
              </w:rPr>
            </w:pPr>
          </w:p>
        </w:tc>
      </w:tr>
      <w:tr w14:paraId="51C562F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4722E5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5C850E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CF0E9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79B44FB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3D8D13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B73247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3EDA9C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1D95A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10C2ECC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CA11D8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4454A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2457D7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B7E07F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0802C20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253A08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71EE62BD">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15B8741A">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2F143C69">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651805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3F81B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72642AB6">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4AF1C34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34EBAC64">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19A5BD6A">
            <w:pPr>
              <w:widowControl/>
              <w:spacing w:line="280" w:lineRule="exact"/>
              <w:jc w:val="left"/>
              <w:rPr>
                <w:rFonts w:hint="eastAsia" w:ascii="仿宋_GB2312" w:hAnsi="宋体" w:eastAsia="仿宋_GB2312" w:cs="宋体"/>
                <w:color w:val="auto"/>
                <w:kern w:val="0"/>
                <w:sz w:val="18"/>
                <w:szCs w:val="18"/>
                <w:highlight w:val="none"/>
              </w:rPr>
            </w:pPr>
          </w:p>
        </w:tc>
      </w:tr>
      <w:tr w14:paraId="6C0AB682">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338F536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6EBAD4B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932.16</w:t>
            </w:r>
          </w:p>
        </w:tc>
        <w:tc>
          <w:tcPr>
            <w:tcW w:w="2693" w:type="dxa"/>
            <w:tcBorders>
              <w:top w:val="nil"/>
              <w:left w:val="nil"/>
              <w:bottom w:val="single" w:color="auto" w:sz="4" w:space="0"/>
              <w:right w:val="nil"/>
            </w:tcBorders>
            <w:vAlign w:val="center"/>
          </w:tcPr>
          <w:p w14:paraId="3E498FE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362D8C3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932.16　</w:t>
            </w:r>
          </w:p>
        </w:tc>
      </w:tr>
    </w:tbl>
    <w:p w14:paraId="7192E12B">
      <w:pPr>
        <w:widowControl/>
        <w:spacing w:line="280" w:lineRule="exact"/>
        <w:outlineLvl w:val="1"/>
        <w:rPr>
          <w:rFonts w:hint="eastAsia" w:ascii="仿宋_GB2312" w:hAnsi="宋体" w:eastAsia="仿宋_GB2312"/>
          <w:b/>
          <w:color w:val="auto"/>
          <w:kern w:val="0"/>
          <w:sz w:val="28"/>
          <w:szCs w:val="32"/>
          <w:highlight w:val="none"/>
        </w:rPr>
      </w:pPr>
    </w:p>
    <w:p w14:paraId="3DF4DE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175A3095">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呼图壁县农场管理中心</w:t>
      </w:r>
      <w:r>
        <w:rPr>
          <w:rFonts w:hint="eastAsia" w:ascii="仿宋_GB2312" w:hAnsi="仿宋_GB2312" w:eastAsia="仿宋_GB2312" w:cs="仿宋_GB2312"/>
          <w:b/>
          <w:bCs w:val="0"/>
          <w:color w:val="auto"/>
          <w:kern w:val="0"/>
          <w:sz w:val="32"/>
          <w:szCs w:val="32"/>
          <w:highlight w:val="none"/>
        </w:rPr>
        <w:t>收入总体情况表</w:t>
      </w:r>
    </w:p>
    <w:p w14:paraId="1FD4D4B1">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编制单位：呼图壁县农场管理中心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87"/>
        <w:gridCol w:w="423"/>
        <w:gridCol w:w="395"/>
        <w:gridCol w:w="900"/>
        <w:gridCol w:w="696"/>
        <w:gridCol w:w="709"/>
        <w:gridCol w:w="764"/>
        <w:gridCol w:w="681"/>
        <w:gridCol w:w="423"/>
        <w:gridCol w:w="682"/>
        <w:gridCol w:w="500"/>
        <w:gridCol w:w="779"/>
        <w:gridCol w:w="507"/>
        <w:gridCol w:w="750"/>
        <w:gridCol w:w="457"/>
        <w:gridCol w:w="507"/>
      </w:tblGrid>
      <w:tr w14:paraId="7D4F02A0">
        <w:tblPrEx>
          <w:tblCellMar>
            <w:top w:w="0" w:type="dxa"/>
            <w:left w:w="108" w:type="dxa"/>
            <w:bottom w:w="0" w:type="dxa"/>
            <w:right w:w="108" w:type="dxa"/>
          </w:tblCellMar>
        </w:tblPrEx>
        <w:trPr>
          <w:trHeight w:val="697" w:hRule="atLeast"/>
        </w:trPr>
        <w:tc>
          <w:tcPr>
            <w:tcW w:w="1305" w:type="dxa"/>
            <w:gridSpan w:val="3"/>
            <w:tcBorders>
              <w:top w:val="single" w:color="auto" w:sz="4" w:space="0"/>
              <w:left w:val="single" w:color="auto" w:sz="4" w:space="0"/>
              <w:bottom w:val="single" w:color="auto" w:sz="4" w:space="0"/>
              <w:right w:val="single" w:color="auto" w:sz="4" w:space="0"/>
            </w:tcBorders>
            <w:vAlign w:val="center"/>
          </w:tcPr>
          <w:p w14:paraId="15A66EBE">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14:paraId="3C9499F8">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96" w:type="dxa"/>
            <w:vMerge w:val="restart"/>
            <w:tcBorders>
              <w:top w:val="single" w:color="auto" w:sz="4" w:space="0"/>
              <w:left w:val="single" w:color="auto" w:sz="4" w:space="0"/>
              <w:bottom w:val="single" w:color="000000" w:sz="4" w:space="0"/>
              <w:right w:val="single" w:color="auto" w:sz="4" w:space="0"/>
            </w:tcBorders>
            <w:vAlign w:val="center"/>
          </w:tcPr>
          <w:p w14:paraId="6F77567B">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38" w:type="dxa"/>
            <w:gridSpan w:val="7"/>
            <w:tcBorders>
              <w:top w:val="single" w:color="auto" w:sz="4" w:space="0"/>
              <w:left w:val="single" w:color="auto" w:sz="4" w:space="0"/>
              <w:bottom w:val="single" w:color="auto" w:sz="4" w:space="0"/>
              <w:right w:val="single" w:color="auto" w:sz="4" w:space="0"/>
            </w:tcBorders>
            <w:vAlign w:val="center"/>
          </w:tcPr>
          <w:p w14:paraId="6F546A22">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14:paraId="78B13516">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50" w:type="dxa"/>
            <w:vMerge w:val="restart"/>
            <w:tcBorders>
              <w:top w:val="single" w:color="auto" w:sz="4" w:space="0"/>
              <w:left w:val="single" w:color="auto" w:sz="4" w:space="0"/>
              <w:bottom w:val="single" w:color="000000" w:sz="4" w:space="0"/>
              <w:right w:val="single" w:color="auto" w:sz="4" w:space="0"/>
            </w:tcBorders>
            <w:vAlign w:val="center"/>
          </w:tcPr>
          <w:p w14:paraId="5842FC5B">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57" w:type="dxa"/>
            <w:vMerge w:val="restart"/>
            <w:tcBorders>
              <w:top w:val="single" w:color="auto" w:sz="4" w:space="0"/>
              <w:left w:val="single" w:color="auto" w:sz="4" w:space="0"/>
              <w:bottom w:val="single" w:color="000000" w:sz="4" w:space="0"/>
              <w:right w:val="single" w:color="auto" w:sz="4" w:space="0"/>
            </w:tcBorders>
            <w:vAlign w:val="center"/>
          </w:tcPr>
          <w:p w14:paraId="28B7C05D">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14:paraId="72A9B12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44B0B519">
        <w:tblPrEx>
          <w:tblCellMar>
            <w:top w:w="0" w:type="dxa"/>
            <w:left w:w="108" w:type="dxa"/>
            <w:bottom w:w="0" w:type="dxa"/>
            <w:right w:w="108" w:type="dxa"/>
          </w:tblCellMar>
        </w:tblPrEx>
        <w:trPr>
          <w:trHeight w:val="2394" w:hRule="atLeast"/>
        </w:trPr>
        <w:tc>
          <w:tcPr>
            <w:tcW w:w="487" w:type="dxa"/>
            <w:tcBorders>
              <w:left w:val="single" w:color="auto" w:sz="4" w:space="0"/>
              <w:bottom w:val="single" w:color="auto" w:sz="4" w:space="0"/>
              <w:right w:val="single" w:color="auto" w:sz="4" w:space="0"/>
            </w:tcBorders>
            <w:vAlign w:val="center"/>
          </w:tcPr>
          <w:p w14:paraId="36648BBE">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3" w:type="dxa"/>
            <w:tcBorders>
              <w:left w:val="nil"/>
              <w:bottom w:val="single" w:color="auto" w:sz="4" w:space="0"/>
              <w:right w:val="single" w:color="auto" w:sz="4" w:space="0"/>
            </w:tcBorders>
            <w:vAlign w:val="center"/>
          </w:tcPr>
          <w:p w14:paraId="1FBDFCE0">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5" w:type="dxa"/>
            <w:tcBorders>
              <w:left w:val="nil"/>
              <w:bottom w:val="single" w:color="auto" w:sz="4" w:space="0"/>
              <w:right w:val="single" w:color="auto" w:sz="4" w:space="0"/>
            </w:tcBorders>
            <w:vAlign w:val="center"/>
          </w:tcPr>
          <w:p w14:paraId="7AC3DD5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00" w:type="dxa"/>
            <w:vMerge w:val="continue"/>
            <w:tcBorders>
              <w:left w:val="single" w:color="auto" w:sz="4" w:space="0"/>
              <w:bottom w:val="single" w:color="000000" w:sz="4" w:space="0"/>
              <w:right w:val="single" w:color="auto" w:sz="4" w:space="0"/>
            </w:tcBorders>
            <w:vAlign w:val="center"/>
          </w:tcPr>
          <w:p w14:paraId="5B2EF90A">
            <w:pPr>
              <w:rPr>
                <w:rFonts w:ascii="仿宋_GB2312" w:hAnsi="宋体" w:eastAsia="仿宋_GB2312" w:cs="宋体"/>
                <w:color w:val="auto"/>
                <w:sz w:val="20"/>
                <w:szCs w:val="20"/>
                <w:highlight w:val="none"/>
              </w:rPr>
            </w:pPr>
          </w:p>
        </w:tc>
        <w:tc>
          <w:tcPr>
            <w:tcW w:w="696" w:type="dxa"/>
            <w:vMerge w:val="continue"/>
            <w:tcBorders>
              <w:left w:val="single" w:color="auto" w:sz="4" w:space="0"/>
              <w:bottom w:val="single" w:color="000000" w:sz="4" w:space="0"/>
              <w:right w:val="single" w:color="auto" w:sz="4" w:space="0"/>
            </w:tcBorders>
            <w:vAlign w:val="center"/>
          </w:tcPr>
          <w:p w14:paraId="541A512C">
            <w:pPr>
              <w:rPr>
                <w:rFonts w:ascii="仿宋_GB2312" w:hAnsi="宋体" w:eastAsia="仿宋_GB2312" w:cs="宋体"/>
                <w:color w:val="auto"/>
                <w:sz w:val="20"/>
                <w:szCs w:val="20"/>
                <w:highlight w:val="none"/>
              </w:rPr>
            </w:pPr>
          </w:p>
        </w:tc>
        <w:tc>
          <w:tcPr>
            <w:tcW w:w="709" w:type="dxa"/>
            <w:tcBorders>
              <w:top w:val="single" w:color="auto" w:sz="4" w:space="0"/>
              <w:left w:val="single" w:color="auto" w:sz="4" w:space="0"/>
              <w:bottom w:val="single" w:color="000000" w:sz="4" w:space="0"/>
              <w:right w:val="single" w:color="auto" w:sz="4" w:space="0"/>
            </w:tcBorders>
            <w:vAlign w:val="center"/>
          </w:tcPr>
          <w:p w14:paraId="3F3A729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4" w:type="dxa"/>
            <w:tcBorders>
              <w:top w:val="single" w:color="auto" w:sz="4" w:space="0"/>
              <w:left w:val="single" w:color="auto" w:sz="4" w:space="0"/>
              <w:bottom w:val="single" w:color="000000" w:sz="4" w:space="0"/>
              <w:right w:val="single" w:color="auto" w:sz="4" w:space="0"/>
            </w:tcBorders>
            <w:vAlign w:val="center"/>
          </w:tcPr>
          <w:p w14:paraId="701B72E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81" w:type="dxa"/>
            <w:tcBorders>
              <w:top w:val="single" w:color="auto" w:sz="4" w:space="0"/>
              <w:left w:val="single" w:color="auto" w:sz="4" w:space="0"/>
              <w:bottom w:val="single" w:color="000000" w:sz="4" w:space="0"/>
              <w:right w:val="single" w:color="auto" w:sz="4" w:space="0"/>
            </w:tcBorders>
            <w:vAlign w:val="center"/>
          </w:tcPr>
          <w:p w14:paraId="061867D0">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23" w:type="dxa"/>
            <w:tcBorders>
              <w:top w:val="single" w:color="auto" w:sz="4" w:space="0"/>
              <w:left w:val="single" w:color="auto" w:sz="4" w:space="0"/>
              <w:bottom w:val="single" w:color="000000" w:sz="4" w:space="0"/>
              <w:right w:val="single" w:color="auto" w:sz="4" w:space="0"/>
            </w:tcBorders>
            <w:vAlign w:val="center"/>
          </w:tcPr>
          <w:p w14:paraId="2A1A34E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82" w:type="dxa"/>
            <w:tcBorders>
              <w:top w:val="single" w:color="auto" w:sz="4" w:space="0"/>
              <w:left w:val="single" w:color="auto" w:sz="4" w:space="0"/>
              <w:bottom w:val="single" w:color="000000" w:sz="4" w:space="0"/>
              <w:right w:val="single" w:color="auto" w:sz="4" w:space="0"/>
            </w:tcBorders>
            <w:vAlign w:val="center"/>
          </w:tcPr>
          <w:p w14:paraId="365974B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00" w:type="dxa"/>
            <w:tcBorders>
              <w:top w:val="single" w:color="auto" w:sz="4" w:space="0"/>
              <w:left w:val="single" w:color="auto" w:sz="4" w:space="0"/>
              <w:bottom w:val="single" w:color="000000" w:sz="4" w:space="0"/>
              <w:right w:val="single" w:color="auto" w:sz="4" w:space="0"/>
            </w:tcBorders>
            <w:vAlign w:val="center"/>
          </w:tcPr>
          <w:p w14:paraId="55ABF9A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14:paraId="23E5BDA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07" w:type="dxa"/>
            <w:vMerge w:val="continue"/>
            <w:tcBorders>
              <w:left w:val="single" w:color="auto" w:sz="4" w:space="0"/>
              <w:bottom w:val="single" w:color="000000" w:sz="4" w:space="0"/>
              <w:right w:val="single" w:color="auto" w:sz="4" w:space="0"/>
            </w:tcBorders>
            <w:vAlign w:val="center"/>
          </w:tcPr>
          <w:p w14:paraId="3A170026">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vAlign w:val="center"/>
          </w:tcPr>
          <w:p w14:paraId="7615854D">
            <w:pPr>
              <w:rPr>
                <w:rFonts w:ascii="仿宋_GB2312" w:hAnsi="宋体" w:eastAsia="仿宋_GB2312" w:cs="宋体"/>
                <w:color w:val="auto"/>
                <w:sz w:val="20"/>
                <w:szCs w:val="20"/>
                <w:highlight w:val="none"/>
              </w:rPr>
            </w:pPr>
          </w:p>
        </w:tc>
        <w:tc>
          <w:tcPr>
            <w:tcW w:w="457" w:type="dxa"/>
            <w:vMerge w:val="continue"/>
            <w:tcBorders>
              <w:left w:val="single" w:color="auto" w:sz="4" w:space="0"/>
              <w:bottom w:val="single" w:color="000000" w:sz="4" w:space="0"/>
              <w:right w:val="single" w:color="auto" w:sz="4" w:space="0"/>
            </w:tcBorders>
            <w:vAlign w:val="center"/>
          </w:tcPr>
          <w:p w14:paraId="177729EA">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14:paraId="0AD1D065">
            <w:pPr>
              <w:rPr>
                <w:rFonts w:ascii="仿宋_GB2312" w:hAnsi="宋体" w:eastAsia="仿宋_GB2312" w:cs="宋体"/>
                <w:color w:val="auto"/>
                <w:sz w:val="20"/>
                <w:szCs w:val="20"/>
                <w:highlight w:val="none"/>
              </w:rPr>
            </w:pPr>
          </w:p>
        </w:tc>
      </w:tr>
      <w:tr w14:paraId="4FE15F77">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center"/>
          </w:tcPr>
          <w:p w14:paraId="7455EF13">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208</w:t>
            </w:r>
          </w:p>
        </w:tc>
        <w:tc>
          <w:tcPr>
            <w:tcW w:w="423" w:type="dxa"/>
            <w:tcBorders>
              <w:top w:val="nil"/>
              <w:left w:val="nil"/>
              <w:bottom w:val="single" w:color="auto" w:sz="4" w:space="0"/>
              <w:right w:val="single" w:color="auto" w:sz="4" w:space="0"/>
            </w:tcBorders>
            <w:shd w:val="clear" w:color="auto" w:fill="auto"/>
            <w:vAlign w:val="center"/>
          </w:tcPr>
          <w:p w14:paraId="512F760F">
            <w:pPr>
              <w:jc w:val="center"/>
              <w:rPr>
                <w:rFonts w:ascii="仿宋_GB2312" w:hAnsi="宋体" w:eastAsia="仿宋_GB2312" w:cs="宋体"/>
                <w:color w:val="auto"/>
                <w:sz w:val="16"/>
                <w:szCs w:val="16"/>
                <w:highlight w:val="none"/>
              </w:rPr>
            </w:pPr>
          </w:p>
        </w:tc>
        <w:tc>
          <w:tcPr>
            <w:tcW w:w="395" w:type="dxa"/>
            <w:tcBorders>
              <w:top w:val="nil"/>
              <w:left w:val="nil"/>
              <w:bottom w:val="single" w:color="auto" w:sz="4" w:space="0"/>
              <w:right w:val="single" w:color="auto" w:sz="4" w:space="0"/>
            </w:tcBorders>
            <w:shd w:val="clear" w:color="auto" w:fill="auto"/>
            <w:vAlign w:val="center"/>
          </w:tcPr>
          <w:p w14:paraId="512420F6">
            <w:pPr>
              <w:jc w:val="center"/>
              <w:rPr>
                <w:rFonts w:ascii="仿宋_GB2312" w:hAnsi="宋体" w:eastAsia="仿宋_GB2312" w:cs="宋体"/>
                <w:color w:val="auto"/>
                <w:sz w:val="16"/>
                <w:szCs w:val="16"/>
                <w:highlight w:val="none"/>
              </w:rPr>
            </w:pPr>
          </w:p>
        </w:tc>
        <w:tc>
          <w:tcPr>
            <w:tcW w:w="900" w:type="dxa"/>
            <w:tcBorders>
              <w:top w:val="nil"/>
              <w:left w:val="nil"/>
              <w:bottom w:val="single" w:color="auto" w:sz="4" w:space="0"/>
              <w:right w:val="single" w:color="auto" w:sz="4" w:space="0"/>
            </w:tcBorders>
            <w:shd w:val="clear" w:color="auto" w:fill="auto"/>
            <w:vAlign w:val="center"/>
          </w:tcPr>
          <w:p w14:paraId="471A6F6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hAnsi="宋体" w:eastAsia="仿宋_GB2312" w:cs="宋体"/>
                <w:color w:val="auto"/>
                <w:sz w:val="16"/>
                <w:szCs w:val="16"/>
                <w:highlight w:val="none"/>
              </w:rPr>
            </w:pPr>
            <w:r>
              <w:rPr>
                <w:rFonts w:hint="eastAsia" w:ascii="仿宋_GB2312" w:hAnsi="宋体" w:eastAsia="仿宋_GB2312" w:cs="宋体"/>
                <w:color w:val="000000"/>
                <w:sz w:val="16"/>
                <w:szCs w:val="16"/>
                <w:lang w:eastAsia="zh-CN"/>
              </w:rPr>
              <w:t>社会保障和就业支出</w:t>
            </w:r>
          </w:p>
        </w:tc>
        <w:tc>
          <w:tcPr>
            <w:tcW w:w="696" w:type="dxa"/>
            <w:tcBorders>
              <w:top w:val="nil"/>
              <w:left w:val="nil"/>
              <w:bottom w:val="single" w:color="auto" w:sz="4" w:space="0"/>
              <w:right w:val="single" w:color="auto" w:sz="4" w:space="0"/>
            </w:tcBorders>
            <w:shd w:val="clear" w:color="000000" w:fill="FFFFFF"/>
            <w:vAlign w:val="center"/>
          </w:tcPr>
          <w:p w14:paraId="66B51553">
            <w:pPr>
              <w:jc w:val="center"/>
              <w:rPr>
                <w:rFonts w:hint="default" w:ascii="仿宋_GB2312" w:hAnsi="宋体" w:eastAsia="仿宋_GB2312" w:cs="宋体"/>
                <w:color w:val="auto"/>
                <w:sz w:val="16"/>
                <w:szCs w:val="16"/>
                <w:highlight w:val="none"/>
                <w:lang w:val="en-US" w:eastAsia="zh-CN"/>
              </w:rPr>
            </w:pPr>
            <w:r>
              <w:rPr>
                <w:rFonts w:hint="eastAsia" w:ascii="仿宋_GB2312" w:eastAsia="仿宋_GB2312"/>
                <w:color w:val="auto"/>
                <w:sz w:val="16"/>
                <w:szCs w:val="16"/>
                <w:highlight w:val="none"/>
                <w:lang w:val="en-US" w:eastAsia="zh-CN"/>
              </w:rPr>
              <w:t>73.00</w:t>
            </w:r>
          </w:p>
        </w:tc>
        <w:tc>
          <w:tcPr>
            <w:tcW w:w="709" w:type="dxa"/>
            <w:tcBorders>
              <w:top w:val="nil"/>
              <w:left w:val="nil"/>
              <w:bottom w:val="single" w:color="auto" w:sz="4" w:space="0"/>
              <w:right w:val="single" w:color="auto" w:sz="4" w:space="0"/>
            </w:tcBorders>
            <w:shd w:val="clear" w:color="000000" w:fill="FFFFFF"/>
            <w:vAlign w:val="center"/>
          </w:tcPr>
          <w:p w14:paraId="68419EF4">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26.80</w:t>
            </w:r>
          </w:p>
        </w:tc>
        <w:tc>
          <w:tcPr>
            <w:tcW w:w="764" w:type="dxa"/>
            <w:tcBorders>
              <w:top w:val="nil"/>
              <w:left w:val="nil"/>
              <w:bottom w:val="single" w:color="auto" w:sz="4" w:space="0"/>
              <w:right w:val="single" w:color="auto" w:sz="4" w:space="0"/>
            </w:tcBorders>
            <w:shd w:val="clear" w:color="000000" w:fill="FFFFFF"/>
            <w:vAlign w:val="center"/>
          </w:tcPr>
          <w:p w14:paraId="4F186D33">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26.80</w:t>
            </w:r>
          </w:p>
        </w:tc>
        <w:tc>
          <w:tcPr>
            <w:tcW w:w="681" w:type="dxa"/>
            <w:tcBorders>
              <w:top w:val="nil"/>
              <w:left w:val="nil"/>
              <w:bottom w:val="single" w:color="auto" w:sz="4" w:space="0"/>
              <w:right w:val="single" w:color="auto" w:sz="4" w:space="0"/>
            </w:tcBorders>
            <w:shd w:val="clear" w:color="000000" w:fill="FFFFFF"/>
            <w:vAlign w:val="center"/>
          </w:tcPr>
          <w:p w14:paraId="0F8AF6E7">
            <w:pPr>
              <w:jc w:val="center"/>
              <w:rPr>
                <w:rFonts w:ascii="仿宋_GB2312" w:hAnsi="宋体" w:eastAsia="仿宋_GB2312" w:cs="宋体"/>
                <w:color w:val="auto"/>
                <w:sz w:val="16"/>
                <w:szCs w:val="16"/>
                <w:highlight w:val="none"/>
              </w:rPr>
            </w:pPr>
          </w:p>
        </w:tc>
        <w:tc>
          <w:tcPr>
            <w:tcW w:w="423" w:type="dxa"/>
            <w:tcBorders>
              <w:top w:val="nil"/>
              <w:left w:val="nil"/>
              <w:bottom w:val="single" w:color="auto" w:sz="4" w:space="0"/>
              <w:right w:val="single" w:color="auto" w:sz="4" w:space="0"/>
            </w:tcBorders>
            <w:shd w:val="clear" w:color="000000" w:fill="FFFFFF"/>
            <w:vAlign w:val="center"/>
          </w:tcPr>
          <w:p w14:paraId="0F7D1F3D">
            <w:pPr>
              <w:jc w:val="center"/>
              <w:rPr>
                <w:rFonts w:ascii="仿宋_GB2312" w:hAnsi="宋体" w:eastAsia="仿宋_GB2312" w:cs="宋体"/>
                <w:color w:val="auto"/>
                <w:sz w:val="16"/>
                <w:szCs w:val="16"/>
                <w:highlight w:val="none"/>
              </w:rPr>
            </w:pPr>
          </w:p>
        </w:tc>
        <w:tc>
          <w:tcPr>
            <w:tcW w:w="682" w:type="dxa"/>
            <w:tcBorders>
              <w:top w:val="nil"/>
              <w:left w:val="nil"/>
              <w:bottom w:val="single" w:color="auto" w:sz="4" w:space="0"/>
              <w:right w:val="single" w:color="auto" w:sz="4" w:space="0"/>
            </w:tcBorders>
            <w:shd w:val="clear" w:color="000000" w:fill="FFFFFF"/>
            <w:vAlign w:val="center"/>
          </w:tcPr>
          <w:p w14:paraId="1EB6977A">
            <w:pPr>
              <w:jc w:val="center"/>
              <w:rPr>
                <w:rFonts w:ascii="仿宋_GB2312" w:hAnsi="宋体" w:eastAsia="仿宋_GB2312" w:cs="宋体"/>
                <w:color w:val="auto"/>
                <w:sz w:val="16"/>
                <w:szCs w:val="16"/>
                <w:highlight w:val="none"/>
              </w:rPr>
            </w:pPr>
          </w:p>
        </w:tc>
        <w:tc>
          <w:tcPr>
            <w:tcW w:w="500" w:type="dxa"/>
            <w:tcBorders>
              <w:top w:val="nil"/>
              <w:left w:val="nil"/>
              <w:bottom w:val="single" w:color="auto" w:sz="4" w:space="0"/>
              <w:right w:val="single" w:color="auto" w:sz="4" w:space="0"/>
            </w:tcBorders>
            <w:shd w:val="clear" w:color="000000" w:fill="FFFFFF"/>
            <w:vAlign w:val="center"/>
          </w:tcPr>
          <w:p w14:paraId="4C9974DF">
            <w:pPr>
              <w:jc w:val="center"/>
              <w:rPr>
                <w:rFonts w:ascii="仿宋_GB2312" w:hAnsi="宋体" w:eastAsia="仿宋_GB2312" w:cs="宋体"/>
                <w:color w:val="auto"/>
                <w:sz w:val="16"/>
                <w:szCs w:val="16"/>
                <w:highlight w:val="none"/>
              </w:rPr>
            </w:pPr>
          </w:p>
        </w:tc>
        <w:tc>
          <w:tcPr>
            <w:tcW w:w="779" w:type="dxa"/>
            <w:tcBorders>
              <w:top w:val="nil"/>
              <w:left w:val="nil"/>
              <w:bottom w:val="single" w:color="auto" w:sz="4" w:space="0"/>
              <w:right w:val="single" w:color="auto" w:sz="4" w:space="0"/>
            </w:tcBorders>
            <w:shd w:val="clear" w:color="000000" w:fill="FFFFFF"/>
            <w:vAlign w:val="center"/>
          </w:tcPr>
          <w:p w14:paraId="37E428DE">
            <w:pPr>
              <w:jc w:val="center"/>
              <w:rPr>
                <w:rFonts w:ascii="仿宋_GB2312" w:hAnsi="宋体" w:eastAsia="仿宋_GB2312" w:cs="宋体"/>
                <w:color w:val="auto"/>
                <w:sz w:val="16"/>
                <w:szCs w:val="16"/>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14:paraId="14113329">
            <w:pPr>
              <w:jc w:val="center"/>
              <w:rPr>
                <w:rFonts w:hint="eastAsia" w:ascii="仿宋_GB2312" w:eastAsia="仿宋_GB2312"/>
                <w:color w:val="auto"/>
                <w:sz w:val="16"/>
                <w:szCs w:val="16"/>
                <w:highlight w:val="none"/>
              </w:rPr>
            </w:pPr>
          </w:p>
        </w:tc>
        <w:tc>
          <w:tcPr>
            <w:tcW w:w="750" w:type="dxa"/>
            <w:tcBorders>
              <w:top w:val="nil"/>
              <w:left w:val="single" w:color="auto" w:sz="4" w:space="0"/>
              <w:bottom w:val="single" w:color="auto" w:sz="4" w:space="0"/>
              <w:right w:val="single" w:color="auto" w:sz="4" w:space="0"/>
            </w:tcBorders>
            <w:shd w:val="clear" w:color="000000" w:fill="FFFFFF"/>
            <w:vAlign w:val="center"/>
          </w:tcPr>
          <w:p w14:paraId="29D19FE1">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46.2</w:t>
            </w:r>
          </w:p>
        </w:tc>
        <w:tc>
          <w:tcPr>
            <w:tcW w:w="457" w:type="dxa"/>
            <w:tcBorders>
              <w:top w:val="nil"/>
              <w:left w:val="single" w:color="auto" w:sz="4" w:space="0"/>
              <w:bottom w:val="single" w:color="auto" w:sz="4" w:space="0"/>
              <w:right w:val="single" w:color="auto" w:sz="4" w:space="0"/>
            </w:tcBorders>
            <w:shd w:val="clear" w:color="000000" w:fill="FFFFFF"/>
            <w:vAlign w:val="center"/>
          </w:tcPr>
          <w:p w14:paraId="38F90CD0">
            <w:pPr>
              <w:jc w:val="center"/>
              <w:rPr>
                <w:rFonts w:hint="eastAsia" w:ascii="仿宋_GB2312" w:eastAsia="仿宋_GB2312"/>
                <w:color w:val="auto"/>
                <w:sz w:val="16"/>
                <w:szCs w:val="16"/>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14:paraId="44143E7F">
            <w:pPr>
              <w:jc w:val="center"/>
              <w:rPr>
                <w:rFonts w:hint="eastAsia" w:ascii="仿宋_GB2312" w:eastAsia="仿宋_GB2312"/>
                <w:color w:val="auto"/>
                <w:sz w:val="16"/>
                <w:szCs w:val="16"/>
                <w:highlight w:val="none"/>
              </w:rPr>
            </w:pPr>
          </w:p>
        </w:tc>
      </w:tr>
      <w:tr w14:paraId="11775CD6">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59865F6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208　</w:t>
            </w:r>
          </w:p>
        </w:tc>
        <w:tc>
          <w:tcPr>
            <w:tcW w:w="423" w:type="dxa"/>
            <w:tcBorders>
              <w:top w:val="nil"/>
              <w:left w:val="nil"/>
              <w:bottom w:val="single" w:color="auto" w:sz="4" w:space="0"/>
              <w:right w:val="single" w:color="auto" w:sz="4" w:space="0"/>
            </w:tcBorders>
            <w:vAlign w:val="center"/>
          </w:tcPr>
          <w:p w14:paraId="54757E86">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05　</w:t>
            </w:r>
          </w:p>
        </w:tc>
        <w:tc>
          <w:tcPr>
            <w:tcW w:w="395" w:type="dxa"/>
            <w:tcBorders>
              <w:top w:val="nil"/>
              <w:left w:val="nil"/>
              <w:bottom w:val="single" w:color="auto" w:sz="4" w:space="0"/>
              <w:right w:val="single" w:color="auto" w:sz="4" w:space="0"/>
            </w:tcBorders>
            <w:vAlign w:val="center"/>
          </w:tcPr>
          <w:p w14:paraId="3D46ACA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900" w:type="dxa"/>
            <w:tcBorders>
              <w:top w:val="nil"/>
              <w:left w:val="nil"/>
              <w:bottom w:val="single" w:color="auto" w:sz="4" w:space="0"/>
              <w:right w:val="single" w:color="auto" w:sz="4" w:space="0"/>
            </w:tcBorders>
            <w:vAlign w:val="center"/>
          </w:tcPr>
          <w:p w14:paraId="3EC41BD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宋体" w:eastAsia="仿宋_GB2312" w:cs="宋体"/>
                <w:color w:val="000000"/>
                <w:sz w:val="16"/>
                <w:szCs w:val="16"/>
                <w:lang w:eastAsia="zh-CN"/>
              </w:rPr>
            </w:pPr>
            <w:r>
              <w:rPr>
                <w:rFonts w:hint="eastAsia" w:ascii="仿宋_GB2312" w:hAnsi="宋体" w:eastAsia="仿宋_GB2312" w:cs="宋体"/>
                <w:color w:val="000000"/>
                <w:sz w:val="16"/>
                <w:szCs w:val="16"/>
                <w:lang w:eastAsia="zh-CN"/>
              </w:rPr>
              <w:t>行政事业单位养老支出</w:t>
            </w:r>
          </w:p>
        </w:tc>
        <w:tc>
          <w:tcPr>
            <w:tcW w:w="696" w:type="dxa"/>
            <w:tcBorders>
              <w:top w:val="nil"/>
              <w:left w:val="nil"/>
              <w:bottom w:val="single" w:color="auto" w:sz="4" w:space="0"/>
              <w:right w:val="single" w:color="auto" w:sz="4" w:space="0"/>
            </w:tcBorders>
            <w:vAlign w:val="center"/>
          </w:tcPr>
          <w:p w14:paraId="276FE8FE">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73.00</w:t>
            </w:r>
          </w:p>
        </w:tc>
        <w:tc>
          <w:tcPr>
            <w:tcW w:w="709" w:type="dxa"/>
            <w:tcBorders>
              <w:top w:val="nil"/>
              <w:left w:val="nil"/>
              <w:bottom w:val="single" w:color="auto" w:sz="4" w:space="0"/>
              <w:right w:val="single" w:color="auto" w:sz="4" w:space="0"/>
            </w:tcBorders>
            <w:vAlign w:val="center"/>
          </w:tcPr>
          <w:p w14:paraId="698CD2F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26.80</w:t>
            </w:r>
          </w:p>
        </w:tc>
        <w:tc>
          <w:tcPr>
            <w:tcW w:w="764" w:type="dxa"/>
            <w:tcBorders>
              <w:top w:val="nil"/>
              <w:left w:val="nil"/>
              <w:bottom w:val="single" w:color="auto" w:sz="4" w:space="0"/>
              <w:right w:val="single" w:color="auto" w:sz="4" w:space="0"/>
            </w:tcBorders>
            <w:vAlign w:val="center"/>
          </w:tcPr>
          <w:p w14:paraId="09CEC6D7">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26.80</w:t>
            </w:r>
          </w:p>
        </w:tc>
        <w:tc>
          <w:tcPr>
            <w:tcW w:w="681" w:type="dxa"/>
            <w:tcBorders>
              <w:top w:val="nil"/>
              <w:left w:val="nil"/>
              <w:bottom w:val="single" w:color="auto" w:sz="4" w:space="0"/>
              <w:right w:val="single" w:color="auto" w:sz="4" w:space="0"/>
            </w:tcBorders>
            <w:vAlign w:val="center"/>
          </w:tcPr>
          <w:p w14:paraId="725175DD">
            <w:pPr>
              <w:jc w:val="center"/>
              <w:rPr>
                <w:rFonts w:hint="eastAsia" w:ascii="仿宋_GB2312" w:hAnsi="Times New Roman" w:eastAsia="仿宋_GB2312" w:cs="Times New Roman"/>
                <w:color w:val="auto"/>
                <w:sz w:val="16"/>
                <w:szCs w:val="16"/>
                <w:highlight w:val="none"/>
              </w:rPr>
            </w:pPr>
          </w:p>
        </w:tc>
        <w:tc>
          <w:tcPr>
            <w:tcW w:w="423" w:type="dxa"/>
            <w:tcBorders>
              <w:top w:val="nil"/>
              <w:left w:val="nil"/>
              <w:bottom w:val="single" w:color="auto" w:sz="4" w:space="0"/>
              <w:right w:val="single" w:color="auto" w:sz="4" w:space="0"/>
            </w:tcBorders>
            <w:vAlign w:val="center"/>
          </w:tcPr>
          <w:p w14:paraId="248D744A">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682" w:type="dxa"/>
            <w:tcBorders>
              <w:top w:val="nil"/>
              <w:left w:val="nil"/>
              <w:bottom w:val="single" w:color="auto" w:sz="4" w:space="0"/>
              <w:right w:val="single" w:color="auto" w:sz="4" w:space="0"/>
            </w:tcBorders>
            <w:vAlign w:val="center"/>
          </w:tcPr>
          <w:p w14:paraId="2C55B15E">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14:paraId="7E7F097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779" w:type="dxa"/>
            <w:tcBorders>
              <w:top w:val="nil"/>
              <w:left w:val="nil"/>
              <w:bottom w:val="single" w:color="auto" w:sz="4" w:space="0"/>
              <w:right w:val="single" w:color="auto" w:sz="4" w:space="0"/>
            </w:tcBorders>
            <w:vAlign w:val="center"/>
          </w:tcPr>
          <w:p w14:paraId="255CDCC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7" w:type="dxa"/>
            <w:tcBorders>
              <w:top w:val="nil"/>
              <w:left w:val="single" w:color="auto" w:sz="4" w:space="0"/>
              <w:bottom w:val="single" w:color="auto" w:sz="4" w:space="0"/>
              <w:right w:val="single" w:color="auto" w:sz="4" w:space="0"/>
            </w:tcBorders>
            <w:vAlign w:val="center"/>
          </w:tcPr>
          <w:p w14:paraId="44E472FB">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7A2DC5D6">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46.2</w:t>
            </w:r>
          </w:p>
        </w:tc>
        <w:tc>
          <w:tcPr>
            <w:tcW w:w="457" w:type="dxa"/>
            <w:tcBorders>
              <w:top w:val="nil"/>
              <w:left w:val="single" w:color="auto" w:sz="4" w:space="0"/>
              <w:bottom w:val="single" w:color="auto" w:sz="4" w:space="0"/>
              <w:right w:val="single" w:color="auto" w:sz="4" w:space="0"/>
            </w:tcBorders>
            <w:vAlign w:val="center"/>
          </w:tcPr>
          <w:p w14:paraId="5F7D119D">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5A2D2BC8">
            <w:pPr>
              <w:jc w:val="center"/>
              <w:rPr>
                <w:rFonts w:hint="eastAsia" w:ascii="仿宋_GB2312" w:hAnsi="Times New Roman" w:eastAsia="仿宋_GB2312" w:cs="Times New Roman"/>
                <w:color w:val="auto"/>
                <w:sz w:val="16"/>
                <w:szCs w:val="16"/>
                <w:highlight w:val="none"/>
              </w:rPr>
            </w:pPr>
          </w:p>
        </w:tc>
      </w:tr>
      <w:tr w14:paraId="01825AD2">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71F18A32">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208</w:t>
            </w:r>
          </w:p>
        </w:tc>
        <w:tc>
          <w:tcPr>
            <w:tcW w:w="423" w:type="dxa"/>
            <w:tcBorders>
              <w:top w:val="nil"/>
              <w:left w:val="nil"/>
              <w:bottom w:val="single" w:color="auto" w:sz="4" w:space="0"/>
              <w:right w:val="single" w:color="auto" w:sz="4" w:space="0"/>
            </w:tcBorders>
            <w:vAlign w:val="center"/>
          </w:tcPr>
          <w:p w14:paraId="0BC6F9C9">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05</w:t>
            </w:r>
          </w:p>
        </w:tc>
        <w:tc>
          <w:tcPr>
            <w:tcW w:w="395" w:type="dxa"/>
            <w:tcBorders>
              <w:top w:val="nil"/>
              <w:left w:val="nil"/>
              <w:bottom w:val="single" w:color="auto" w:sz="4" w:space="0"/>
              <w:right w:val="single" w:color="auto" w:sz="4" w:space="0"/>
            </w:tcBorders>
            <w:vAlign w:val="center"/>
          </w:tcPr>
          <w:p w14:paraId="6737D752">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900" w:type="dxa"/>
            <w:tcBorders>
              <w:top w:val="nil"/>
              <w:left w:val="nil"/>
              <w:bottom w:val="single" w:color="auto" w:sz="4" w:space="0"/>
              <w:right w:val="single" w:color="auto" w:sz="4" w:space="0"/>
            </w:tcBorders>
            <w:vAlign w:val="center"/>
          </w:tcPr>
          <w:p w14:paraId="547FF3F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行政单位离退休</w:t>
            </w:r>
          </w:p>
        </w:tc>
        <w:tc>
          <w:tcPr>
            <w:tcW w:w="696" w:type="dxa"/>
            <w:tcBorders>
              <w:top w:val="nil"/>
              <w:left w:val="nil"/>
              <w:bottom w:val="single" w:color="auto" w:sz="4" w:space="0"/>
              <w:right w:val="single" w:color="auto" w:sz="4" w:space="0"/>
            </w:tcBorders>
            <w:vAlign w:val="center"/>
          </w:tcPr>
          <w:p w14:paraId="51CAA31E">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6.45</w:t>
            </w:r>
          </w:p>
        </w:tc>
        <w:tc>
          <w:tcPr>
            <w:tcW w:w="709" w:type="dxa"/>
            <w:tcBorders>
              <w:top w:val="nil"/>
              <w:left w:val="nil"/>
              <w:bottom w:val="single" w:color="auto" w:sz="4" w:space="0"/>
              <w:right w:val="single" w:color="auto" w:sz="4" w:space="0"/>
            </w:tcBorders>
            <w:vAlign w:val="center"/>
          </w:tcPr>
          <w:p w14:paraId="2B0AC96B">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6.45</w:t>
            </w:r>
          </w:p>
        </w:tc>
        <w:tc>
          <w:tcPr>
            <w:tcW w:w="764" w:type="dxa"/>
            <w:tcBorders>
              <w:top w:val="nil"/>
              <w:left w:val="nil"/>
              <w:bottom w:val="single" w:color="auto" w:sz="4" w:space="0"/>
              <w:right w:val="single" w:color="auto" w:sz="4" w:space="0"/>
            </w:tcBorders>
            <w:vAlign w:val="center"/>
          </w:tcPr>
          <w:p w14:paraId="41734CB1">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6.45</w:t>
            </w:r>
          </w:p>
        </w:tc>
        <w:tc>
          <w:tcPr>
            <w:tcW w:w="681" w:type="dxa"/>
            <w:tcBorders>
              <w:top w:val="nil"/>
              <w:left w:val="nil"/>
              <w:bottom w:val="single" w:color="auto" w:sz="4" w:space="0"/>
              <w:right w:val="single" w:color="auto" w:sz="4" w:space="0"/>
            </w:tcBorders>
            <w:vAlign w:val="center"/>
          </w:tcPr>
          <w:p w14:paraId="7693116C">
            <w:pPr>
              <w:jc w:val="center"/>
              <w:rPr>
                <w:rFonts w:hint="eastAsia" w:ascii="仿宋_GB2312" w:hAnsi="Times New Roman" w:eastAsia="仿宋_GB2312" w:cs="Times New Roman"/>
                <w:color w:val="auto"/>
                <w:sz w:val="16"/>
                <w:szCs w:val="16"/>
                <w:highlight w:val="none"/>
                <w:lang w:eastAsia="zh-CN"/>
              </w:rPr>
            </w:pPr>
          </w:p>
        </w:tc>
        <w:tc>
          <w:tcPr>
            <w:tcW w:w="423" w:type="dxa"/>
            <w:tcBorders>
              <w:top w:val="nil"/>
              <w:left w:val="nil"/>
              <w:bottom w:val="single" w:color="auto" w:sz="4" w:space="0"/>
              <w:right w:val="single" w:color="auto" w:sz="4" w:space="0"/>
            </w:tcBorders>
            <w:vAlign w:val="center"/>
          </w:tcPr>
          <w:p w14:paraId="203139BA">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682" w:type="dxa"/>
            <w:tcBorders>
              <w:top w:val="nil"/>
              <w:left w:val="nil"/>
              <w:bottom w:val="single" w:color="auto" w:sz="4" w:space="0"/>
              <w:right w:val="single" w:color="auto" w:sz="4" w:space="0"/>
            </w:tcBorders>
            <w:vAlign w:val="center"/>
          </w:tcPr>
          <w:p w14:paraId="421C7005">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14:paraId="6AE87264">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779" w:type="dxa"/>
            <w:tcBorders>
              <w:top w:val="nil"/>
              <w:left w:val="nil"/>
              <w:bottom w:val="single" w:color="auto" w:sz="4" w:space="0"/>
              <w:right w:val="single" w:color="auto" w:sz="4" w:space="0"/>
            </w:tcBorders>
            <w:vAlign w:val="center"/>
          </w:tcPr>
          <w:p w14:paraId="085308A6">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7" w:type="dxa"/>
            <w:tcBorders>
              <w:top w:val="nil"/>
              <w:left w:val="single" w:color="auto" w:sz="4" w:space="0"/>
              <w:bottom w:val="single" w:color="auto" w:sz="4" w:space="0"/>
              <w:right w:val="single" w:color="auto" w:sz="4" w:space="0"/>
            </w:tcBorders>
            <w:vAlign w:val="center"/>
          </w:tcPr>
          <w:p w14:paraId="1C35CFCD">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33F21C44">
            <w:pPr>
              <w:jc w:val="center"/>
              <w:rPr>
                <w:rFonts w:hint="eastAsia" w:ascii="仿宋_GB2312" w:hAnsi="Times New Roman" w:eastAsia="仿宋_GB2312" w:cs="Times New Roman"/>
                <w:color w:val="auto"/>
                <w:sz w:val="16"/>
                <w:szCs w:val="16"/>
                <w:highlight w:val="none"/>
              </w:rPr>
            </w:pPr>
          </w:p>
        </w:tc>
        <w:tc>
          <w:tcPr>
            <w:tcW w:w="457" w:type="dxa"/>
            <w:tcBorders>
              <w:top w:val="nil"/>
              <w:left w:val="single" w:color="auto" w:sz="4" w:space="0"/>
              <w:bottom w:val="single" w:color="auto" w:sz="4" w:space="0"/>
              <w:right w:val="single" w:color="auto" w:sz="4" w:space="0"/>
            </w:tcBorders>
            <w:vAlign w:val="center"/>
          </w:tcPr>
          <w:p w14:paraId="60C94F88">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5CA0C1F2">
            <w:pPr>
              <w:jc w:val="center"/>
              <w:rPr>
                <w:rFonts w:hint="eastAsia" w:ascii="仿宋_GB2312" w:hAnsi="Times New Roman" w:eastAsia="仿宋_GB2312" w:cs="Times New Roman"/>
                <w:color w:val="auto"/>
                <w:sz w:val="16"/>
                <w:szCs w:val="16"/>
                <w:highlight w:val="none"/>
              </w:rPr>
            </w:pPr>
          </w:p>
        </w:tc>
      </w:tr>
      <w:tr w14:paraId="0AC1F454">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3FC238C0">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208</w:t>
            </w:r>
          </w:p>
        </w:tc>
        <w:tc>
          <w:tcPr>
            <w:tcW w:w="423" w:type="dxa"/>
            <w:tcBorders>
              <w:top w:val="nil"/>
              <w:left w:val="nil"/>
              <w:bottom w:val="single" w:color="auto" w:sz="4" w:space="0"/>
              <w:right w:val="single" w:color="auto" w:sz="4" w:space="0"/>
            </w:tcBorders>
            <w:vAlign w:val="center"/>
          </w:tcPr>
          <w:p w14:paraId="44816DA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05</w:t>
            </w:r>
          </w:p>
        </w:tc>
        <w:tc>
          <w:tcPr>
            <w:tcW w:w="395" w:type="dxa"/>
            <w:tcBorders>
              <w:top w:val="nil"/>
              <w:left w:val="nil"/>
              <w:bottom w:val="single" w:color="auto" w:sz="4" w:space="0"/>
              <w:right w:val="single" w:color="auto" w:sz="4" w:space="0"/>
            </w:tcBorders>
            <w:vAlign w:val="center"/>
          </w:tcPr>
          <w:p w14:paraId="0C5FF366">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05</w:t>
            </w:r>
          </w:p>
        </w:tc>
        <w:tc>
          <w:tcPr>
            <w:tcW w:w="900" w:type="dxa"/>
            <w:tcBorders>
              <w:top w:val="nil"/>
              <w:left w:val="nil"/>
              <w:bottom w:val="single" w:color="auto" w:sz="4" w:space="0"/>
              <w:right w:val="single" w:color="auto" w:sz="4" w:space="0"/>
            </w:tcBorders>
            <w:vAlign w:val="center"/>
          </w:tcPr>
          <w:p w14:paraId="15FD56A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机关事业单位基本养老保险缴费支出</w:t>
            </w:r>
          </w:p>
        </w:tc>
        <w:tc>
          <w:tcPr>
            <w:tcW w:w="696" w:type="dxa"/>
            <w:tcBorders>
              <w:top w:val="nil"/>
              <w:left w:val="nil"/>
              <w:bottom w:val="single" w:color="auto" w:sz="4" w:space="0"/>
              <w:right w:val="single" w:color="auto" w:sz="4" w:space="0"/>
            </w:tcBorders>
            <w:vAlign w:val="center"/>
          </w:tcPr>
          <w:p w14:paraId="4CF6B308">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52.35</w:t>
            </w:r>
          </w:p>
        </w:tc>
        <w:tc>
          <w:tcPr>
            <w:tcW w:w="709" w:type="dxa"/>
            <w:tcBorders>
              <w:top w:val="nil"/>
              <w:left w:val="nil"/>
              <w:bottom w:val="single" w:color="auto" w:sz="4" w:space="0"/>
              <w:right w:val="single" w:color="auto" w:sz="4" w:space="0"/>
            </w:tcBorders>
            <w:vAlign w:val="center"/>
          </w:tcPr>
          <w:p w14:paraId="4C1F8251">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20.35</w:t>
            </w:r>
          </w:p>
        </w:tc>
        <w:tc>
          <w:tcPr>
            <w:tcW w:w="764" w:type="dxa"/>
            <w:tcBorders>
              <w:top w:val="nil"/>
              <w:left w:val="nil"/>
              <w:bottom w:val="single" w:color="auto" w:sz="4" w:space="0"/>
              <w:right w:val="single" w:color="auto" w:sz="4" w:space="0"/>
            </w:tcBorders>
            <w:vAlign w:val="center"/>
          </w:tcPr>
          <w:p w14:paraId="6E0496BD">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20.35</w:t>
            </w:r>
          </w:p>
        </w:tc>
        <w:tc>
          <w:tcPr>
            <w:tcW w:w="681" w:type="dxa"/>
            <w:tcBorders>
              <w:top w:val="nil"/>
              <w:left w:val="nil"/>
              <w:bottom w:val="single" w:color="auto" w:sz="4" w:space="0"/>
              <w:right w:val="single" w:color="auto" w:sz="4" w:space="0"/>
            </w:tcBorders>
            <w:vAlign w:val="center"/>
          </w:tcPr>
          <w:p w14:paraId="2476CA7E">
            <w:pPr>
              <w:jc w:val="center"/>
              <w:rPr>
                <w:rFonts w:hint="eastAsia" w:ascii="仿宋_GB2312" w:hAnsi="Times New Roman" w:eastAsia="仿宋_GB2312" w:cs="Times New Roman"/>
                <w:color w:val="auto"/>
                <w:sz w:val="16"/>
                <w:szCs w:val="16"/>
                <w:highlight w:val="none"/>
                <w:lang w:eastAsia="zh-CN"/>
              </w:rPr>
            </w:pPr>
          </w:p>
        </w:tc>
        <w:tc>
          <w:tcPr>
            <w:tcW w:w="423" w:type="dxa"/>
            <w:tcBorders>
              <w:top w:val="nil"/>
              <w:left w:val="nil"/>
              <w:bottom w:val="single" w:color="auto" w:sz="4" w:space="0"/>
              <w:right w:val="single" w:color="auto" w:sz="4" w:space="0"/>
            </w:tcBorders>
            <w:vAlign w:val="center"/>
          </w:tcPr>
          <w:p w14:paraId="3C1A61B3">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682" w:type="dxa"/>
            <w:tcBorders>
              <w:top w:val="nil"/>
              <w:left w:val="nil"/>
              <w:bottom w:val="single" w:color="auto" w:sz="4" w:space="0"/>
              <w:right w:val="single" w:color="auto" w:sz="4" w:space="0"/>
            </w:tcBorders>
            <w:vAlign w:val="center"/>
          </w:tcPr>
          <w:p w14:paraId="5C0601B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14:paraId="276DD2C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779" w:type="dxa"/>
            <w:tcBorders>
              <w:top w:val="nil"/>
              <w:left w:val="nil"/>
              <w:bottom w:val="single" w:color="auto" w:sz="4" w:space="0"/>
              <w:right w:val="single" w:color="auto" w:sz="4" w:space="0"/>
            </w:tcBorders>
            <w:vAlign w:val="center"/>
          </w:tcPr>
          <w:p w14:paraId="5D6ECD8D">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7" w:type="dxa"/>
            <w:tcBorders>
              <w:top w:val="nil"/>
              <w:left w:val="single" w:color="auto" w:sz="4" w:space="0"/>
              <w:bottom w:val="single" w:color="auto" w:sz="4" w:space="0"/>
              <w:right w:val="single" w:color="auto" w:sz="4" w:space="0"/>
            </w:tcBorders>
            <w:vAlign w:val="center"/>
          </w:tcPr>
          <w:p w14:paraId="73AD9033">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63D17714">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32.00</w:t>
            </w:r>
          </w:p>
        </w:tc>
        <w:tc>
          <w:tcPr>
            <w:tcW w:w="457" w:type="dxa"/>
            <w:tcBorders>
              <w:top w:val="nil"/>
              <w:left w:val="single" w:color="auto" w:sz="4" w:space="0"/>
              <w:bottom w:val="single" w:color="auto" w:sz="4" w:space="0"/>
              <w:right w:val="single" w:color="auto" w:sz="4" w:space="0"/>
            </w:tcBorders>
            <w:vAlign w:val="center"/>
          </w:tcPr>
          <w:p w14:paraId="3DC0B64B">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1EDD0859">
            <w:pPr>
              <w:jc w:val="center"/>
              <w:rPr>
                <w:rFonts w:hint="eastAsia" w:ascii="仿宋_GB2312" w:hAnsi="Times New Roman" w:eastAsia="仿宋_GB2312" w:cs="Times New Roman"/>
                <w:color w:val="auto"/>
                <w:sz w:val="16"/>
                <w:szCs w:val="16"/>
                <w:highlight w:val="none"/>
              </w:rPr>
            </w:pPr>
          </w:p>
        </w:tc>
      </w:tr>
      <w:tr w14:paraId="139DE181">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41D8CA06">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208</w:t>
            </w:r>
          </w:p>
        </w:tc>
        <w:tc>
          <w:tcPr>
            <w:tcW w:w="423" w:type="dxa"/>
            <w:tcBorders>
              <w:top w:val="nil"/>
              <w:left w:val="nil"/>
              <w:bottom w:val="single" w:color="auto" w:sz="4" w:space="0"/>
              <w:right w:val="single" w:color="auto" w:sz="4" w:space="0"/>
            </w:tcBorders>
            <w:vAlign w:val="center"/>
          </w:tcPr>
          <w:p w14:paraId="65979F2A">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05</w:t>
            </w:r>
          </w:p>
        </w:tc>
        <w:tc>
          <w:tcPr>
            <w:tcW w:w="395" w:type="dxa"/>
            <w:tcBorders>
              <w:top w:val="nil"/>
              <w:left w:val="nil"/>
              <w:bottom w:val="single" w:color="auto" w:sz="4" w:space="0"/>
              <w:right w:val="single" w:color="auto" w:sz="4" w:space="0"/>
            </w:tcBorders>
            <w:vAlign w:val="center"/>
          </w:tcPr>
          <w:p w14:paraId="1D7C0D7E">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06</w:t>
            </w:r>
          </w:p>
        </w:tc>
        <w:tc>
          <w:tcPr>
            <w:tcW w:w="900" w:type="dxa"/>
            <w:tcBorders>
              <w:top w:val="nil"/>
              <w:left w:val="nil"/>
              <w:bottom w:val="single" w:color="auto" w:sz="4" w:space="0"/>
              <w:right w:val="single" w:color="auto" w:sz="4" w:space="0"/>
            </w:tcBorders>
            <w:vAlign w:val="center"/>
          </w:tcPr>
          <w:p w14:paraId="0963DE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机关事业单位职业年金缴费支出</w:t>
            </w:r>
          </w:p>
        </w:tc>
        <w:tc>
          <w:tcPr>
            <w:tcW w:w="696" w:type="dxa"/>
            <w:tcBorders>
              <w:top w:val="nil"/>
              <w:left w:val="nil"/>
              <w:bottom w:val="single" w:color="auto" w:sz="4" w:space="0"/>
              <w:right w:val="single" w:color="auto" w:sz="4" w:space="0"/>
            </w:tcBorders>
            <w:vAlign w:val="center"/>
          </w:tcPr>
          <w:p w14:paraId="69AC9272">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14.20</w:t>
            </w:r>
          </w:p>
        </w:tc>
        <w:tc>
          <w:tcPr>
            <w:tcW w:w="709" w:type="dxa"/>
            <w:tcBorders>
              <w:top w:val="nil"/>
              <w:left w:val="nil"/>
              <w:bottom w:val="single" w:color="auto" w:sz="4" w:space="0"/>
              <w:right w:val="single" w:color="auto" w:sz="4" w:space="0"/>
            </w:tcBorders>
            <w:vAlign w:val="center"/>
          </w:tcPr>
          <w:p w14:paraId="2B01CBC5">
            <w:pPr>
              <w:jc w:val="center"/>
              <w:rPr>
                <w:rFonts w:hint="eastAsia" w:ascii="仿宋_GB2312" w:hAnsi="Times New Roman" w:eastAsia="仿宋_GB2312" w:cs="Times New Roman"/>
                <w:color w:val="auto"/>
                <w:sz w:val="16"/>
                <w:szCs w:val="16"/>
                <w:highlight w:val="none"/>
                <w:lang w:eastAsia="zh-CN"/>
              </w:rPr>
            </w:pPr>
          </w:p>
        </w:tc>
        <w:tc>
          <w:tcPr>
            <w:tcW w:w="764" w:type="dxa"/>
            <w:tcBorders>
              <w:top w:val="nil"/>
              <w:left w:val="nil"/>
              <w:bottom w:val="single" w:color="auto" w:sz="4" w:space="0"/>
              <w:right w:val="single" w:color="auto" w:sz="4" w:space="0"/>
            </w:tcBorders>
            <w:vAlign w:val="center"/>
          </w:tcPr>
          <w:p w14:paraId="6A2929DB">
            <w:pPr>
              <w:jc w:val="center"/>
              <w:rPr>
                <w:rFonts w:hint="eastAsia" w:ascii="仿宋_GB2312" w:hAnsi="Times New Roman" w:eastAsia="仿宋_GB2312" w:cs="Times New Roman"/>
                <w:color w:val="auto"/>
                <w:sz w:val="16"/>
                <w:szCs w:val="16"/>
                <w:highlight w:val="none"/>
                <w:lang w:eastAsia="zh-CN"/>
              </w:rPr>
            </w:pPr>
          </w:p>
        </w:tc>
        <w:tc>
          <w:tcPr>
            <w:tcW w:w="681" w:type="dxa"/>
            <w:tcBorders>
              <w:top w:val="nil"/>
              <w:left w:val="nil"/>
              <w:bottom w:val="single" w:color="auto" w:sz="4" w:space="0"/>
              <w:right w:val="single" w:color="auto" w:sz="4" w:space="0"/>
            </w:tcBorders>
            <w:vAlign w:val="center"/>
          </w:tcPr>
          <w:p w14:paraId="73BA07E5">
            <w:pPr>
              <w:jc w:val="center"/>
              <w:rPr>
                <w:rFonts w:hint="eastAsia" w:ascii="仿宋_GB2312" w:hAnsi="Times New Roman" w:eastAsia="仿宋_GB2312" w:cs="Times New Roman"/>
                <w:color w:val="auto"/>
                <w:sz w:val="16"/>
                <w:szCs w:val="16"/>
                <w:highlight w:val="none"/>
                <w:lang w:eastAsia="zh-CN"/>
              </w:rPr>
            </w:pPr>
          </w:p>
        </w:tc>
        <w:tc>
          <w:tcPr>
            <w:tcW w:w="423" w:type="dxa"/>
            <w:tcBorders>
              <w:top w:val="nil"/>
              <w:left w:val="nil"/>
              <w:bottom w:val="single" w:color="auto" w:sz="4" w:space="0"/>
              <w:right w:val="single" w:color="auto" w:sz="4" w:space="0"/>
            </w:tcBorders>
            <w:vAlign w:val="center"/>
          </w:tcPr>
          <w:p w14:paraId="203EDF17">
            <w:pPr>
              <w:jc w:val="center"/>
              <w:rPr>
                <w:rFonts w:hint="eastAsia" w:ascii="仿宋_GB2312" w:hAnsi="Times New Roman" w:eastAsia="仿宋_GB2312" w:cs="Times New Roman"/>
                <w:color w:val="auto"/>
                <w:sz w:val="16"/>
                <w:szCs w:val="16"/>
                <w:highlight w:val="none"/>
              </w:rPr>
            </w:pPr>
          </w:p>
        </w:tc>
        <w:tc>
          <w:tcPr>
            <w:tcW w:w="682" w:type="dxa"/>
            <w:tcBorders>
              <w:top w:val="nil"/>
              <w:left w:val="nil"/>
              <w:bottom w:val="single" w:color="auto" w:sz="4" w:space="0"/>
              <w:right w:val="single" w:color="auto" w:sz="4" w:space="0"/>
            </w:tcBorders>
            <w:vAlign w:val="center"/>
          </w:tcPr>
          <w:p w14:paraId="4331AD48">
            <w:pPr>
              <w:jc w:val="center"/>
              <w:rPr>
                <w:rFonts w:hint="eastAsia" w:ascii="仿宋_GB2312" w:hAnsi="Times New Roman" w:eastAsia="仿宋_GB2312" w:cs="Times New Roman"/>
                <w:color w:val="auto"/>
                <w:sz w:val="16"/>
                <w:szCs w:val="16"/>
                <w:highlight w:val="none"/>
              </w:rPr>
            </w:pPr>
          </w:p>
        </w:tc>
        <w:tc>
          <w:tcPr>
            <w:tcW w:w="500" w:type="dxa"/>
            <w:tcBorders>
              <w:top w:val="nil"/>
              <w:left w:val="nil"/>
              <w:bottom w:val="single" w:color="auto" w:sz="4" w:space="0"/>
              <w:right w:val="single" w:color="auto" w:sz="4" w:space="0"/>
            </w:tcBorders>
            <w:vAlign w:val="center"/>
          </w:tcPr>
          <w:p w14:paraId="46287EEC">
            <w:pPr>
              <w:jc w:val="center"/>
              <w:rPr>
                <w:rFonts w:hint="eastAsia" w:ascii="仿宋_GB2312" w:hAnsi="Times New Roman" w:eastAsia="仿宋_GB2312" w:cs="Times New Roman"/>
                <w:color w:val="auto"/>
                <w:sz w:val="16"/>
                <w:szCs w:val="16"/>
                <w:highlight w:val="none"/>
              </w:rPr>
            </w:pPr>
          </w:p>
        </w:tc>
        <w:tc>
          <w:tcPr>
            <w:tcW w:w="779" w:type="dxa"/>
            <w:tcBorders>
              <w:top w:val="nil"/>
              <w:left w:val="nil"/>
              <w:bottom w:val="single" w:color="auto" w:sz="4" w:space="0"/>
              <w:right w:val="single" w:color="auto" w:sz="4" w:space="0"/>
            </w:tcBorders>
            <w:vAlign w:val="center"/>
          </w:tcPr>
          <w:p w14:paraId="31B0D56F">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07A0A99B">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4EB0F139">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14.20</w:t>
            </w:r>
          </w:p>
        </w:tc>
        <w:tc>
          <w:tcPr>
            <w:tcW w:w="457" w:type="dxa"/>
            <w:tcBorders>
              <w:top w:val="nil"/>
              <w:left w:val="single" w:color="auto" w:sz="4" w:space="0"/>
              <w:bottom w:val="single" w:color="auto" w:sz="4" w:space="0"/>
              <w:right w:val="single" w:color="auto" w:sz="4" w:space="0"/>
            </w:tcBorders>
            <w:vAlign w:val="center"/>
          </w:tcPr>
          <w:p w14:paraId="69A55D56">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3C8762E8">
            <w:pPr>
              <w:jc w:val="center"/>
              <w:rPr>
                <w:rFonts w:hint="eastAsia" w:ascii="仿宋_GB2312" w:hAnsi="Times New Roman" w:eastAsia="仿宋_GB2312" w:cs="Times New Roman"/>
                <w:color w:val="auto"/>
                <w:sz w:val="16"/>
                <w:szCs w:val="16"/>
                <w:highlight w:val="none"/>
              </w:rPr>
            </w:pPr>
          </w:p>
        </w:tc>
      </w:tr>
      <w:tr w14:paraId="76C02DAB">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307837B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210</w:t>
            </w:r>
          </w:p>
        </w:tc>
        <w:tc>
          <w:tcPr>
            <w:tcW w:w="423" w:type="dxa"/>
            <w:tcBorders>
              <w:top w:val="nil"/>
              <w:left w:val="nil"/>
              <w:bottom w:val="single" w:color="auto" w:sz="4" w:space="0"/>
              <w:right w:val="single" w:color="auto" w:sz="4" w:space="0"/>
            </w:tcBorders>
            <w:vAlign w:val="center"/>
          </w:tcPr>
          <w:p w14:paraId="74D767D8">
            <w:pPr>
              <w:jc w:val="center"/>
              <w:rPr>
                <w:rFonts w:hint="eastAsia" w:ascii="仿宋_GB2312" w:hAnsi="Times New Roman" w:eastAsia="仿宋_GB2312" w:cs="Times New Roman"/>
                <w:color w:val="auto"/>
                <w:sz w:val="16"/>
                <w:szCs w:val="16"/>
                <w:highlight w:val="none"/>
              </w:rPr>
            </w:pPr>
          </w:p>
        </w:tc>
        <w:tc>
          <w:tcPr>
            <w:tcW w:w="395" w:type="dxa"/>
            <w:tcBorders>
              <w:top w:val="nil"/>
              <w:left w:val="nil"/>
              <w:bottom w:val="single" w:color="auto" w:sz="4" w:space="0"/>
              <w:right w:val="single" w:color="auto" w:sz="4" w:space="0"/>
            </w:tcBorders>
            <w:vAlign w:val="center"/>
          </w:tcPr>
          <w:p w14:paraId="107D60FC">
            <w:pPr>
              <w:jc w:val="center"/>
              <w:rPr>
                <w:rFonts w:hint="eastAsia" w:ascii="仿宋_GB2312" w:hAnsi="Times New Roman" w:eastAsia="仿宋_GB2312" w:cs="Times New Roman"/>
                <w:color w:val="auto"/>
                <w:sz w:val="16"/>
                <w:szCs w:val="16"/>
                <w:highlight w:val="none"/>
              </w:rPr>
            </w:pPr>
          </w:p>
        </w:tc>
        <w:tc>
          <w:tcPr>
            <w:tcW w:w="900" w:type="dxa"/>
            <w:tcBorders>
              <w:top w:val="nil"/>
              <w:left w:val="nil"/>
              <w:bottom w:val="single" w:color="auto" w:sz="4" w:space="0"/>
              <w:right w:val="single" w:color="auto" w:sz="4" w:space="0"/>
            </w:tcBorders>
            <w:vAlign w:val="center"/>
          </w:tcPr>
          <w:p w14:paraId="00F2125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卫生健康支出</w:t>
            </w:r>
          </w:p>
        </w:tc>
        <w:tc>
          <w:tcPr>
            <w:tcW w:w="696" w:type="dxa"/>
            <w:tcBorders>
              <w:top w:val="nil"/>
              <w:left w:val="nil"/>
              <w:bottom w:val="single" w:color="auto" w:sz="4" w:space="0"/>
              <w:right w:val="single" w:color="auto" w:sz="4" w:space="0"/>
            </w:tcBorders>
            <w:vAlign w:val="center"/>
          </w:tcPr>
          <w:p w14:paraId="27752E8E">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29.10</w:t>
            </w:r>
          </w:p>
        </w:tc>
        <w:tc>
          <w:tcPr>
            <w:tcW w:w="709" w:type="dxa"/>
            <w:tcBorders>
              <w:top w:val="nil"/>
              <w:left w:val="nil"/>
              <w:bottom w:val="single" w:color="auto" w:sz="4" w:space="0"/>
              <w:right w:val="single" w:color="auto" w:sz="4" w:space="0"/>
            </w:tcBorders>
            <w:vAlign w:val="center"/>
          </w:tcPr>
          <w:p w14:paraId="33BBE9DB">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13.05</w:t>
            </w:r>
          </w:p>
        </w:tc>
        <w:tc>
          <w:tcPr>
            <w:tcW w:w="764" w:type="dxa"/>
            <w:tcBorders>
              <w:top w:val="nil"/>
              <w:left w:val="nil"/>
              <w:bottom w:val="single" w:color="auto" w:sz="4" w:space="0"/>
              <w:right w:val="single" w:color="auto" w:sz="4" w:space="0"/>
            </w:tcBorders>
            <w:vAlign w:val="center"/>
          </w:tcPr>
          <w:p w14:paraId="2953CD6F">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13.05</w:t>
            </w:r>
          </w:p>
        </w:tc>
        <w:tc>
          <w:tcPr>
            <w:tcW w:w="681" w:type="dxa"/>
            <w:tcBorders>
              <w:top w:val="nil"/>
              <w:left w:val="nil"/>
              <w:bottom w:val="single" w:color="auto" w:sz="4" w:space="0"/>
              <w:right w:val="single" w:color="auto" w:sz="4" w:space="0"/>
            </w:tcBorders>
            <w:vAlign w:val="center"/>
          </w:tcPr>
          <w:p w14:paraId="0284FDCD">
            <w:pPr>
              <w:jc w:val="center"/>
              <w:rPr>
                <w:rFonts w:hint="eastAsia" w:ascii="仿宋_GB2312" w:hAnsi="Times New Roman" w:eastAsia="仿宋_GB2312" w:cs="Times New Roman"/>
                <w:color w:val="auto"/>
                <w:sz w:val="16"/>
                <w:szCs w:val="16"/>
                <w:highlight w:val="none"/>
                <w:lang w:eastAsia="zh-CN"/>
              </w:rPr>
            </w:pPr>
          </w:p>
        </w:tc>
        <w:tc>
          <w:tcPr>
            <w:tcW w:w="423" w:type="dxa"/>
            <w:tcBorders>
              <w:top w:val="nil"/>
              <w:left w:val="nil"/>
              <w:bottom w:val="single" w:color="auto" w:sz="4" w:space="0"/>
              <w:right w:val="single" w:color="auto" w:sz="4" w:space="0"/>
            </w:tcBorders>
            <w:vAlign w:val="center"/>
          </w:tcPr>
          <w:p w14:paraId="77DB9930">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　</w:t>
            </w:r>
          </w:p>
        </w:tc>
        <w:tc>
          <w:tcPr>
            <w:tcW w:w="682" w:type="dxa"/>
            <w:tcBorders>
              <w:top w:val="nil"/>
              <w:left w:val="nil"/>
              <w:bottom w:val="single" w:color="auto" w:sz="4" w:space="0"/>
              <w:right w:val="single" w:color="auto" w:sz="4" w:space="0"/>
            </w:tcBorders>
            <w:vAlign w:val="center"/>
          </w:tcPr>
          <w:p w14:paraId="2023DD3D">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14:paraId="0918DC82">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779" w:type="dxa"/>
            <w:tcBorders>
              <w:top w:val="nil"/>
              <w:left w:val="nil"/>
              <w:bottom w:val="single" w:color="auto" w:sz="4" w:space="0"/>
              <w:right w:val="single" w:color="auto" w:sz="4" w:space="0"/>
            </w:tcBorders>
            <w:vAlign w:val="center"/>
          </w:tcPr>
          <w:p w14:paraId="3E115792">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7" w:type="dxa"/>
            <w:tcBorders>
              <w:top w:val="nil"/>
              <w:left w:val="single" w:color="auto" w:sz="4" w:space="0"/>
              <w:bottom w:val="single" w:color="auto" w:sz="4" w:space="0"/>
              <w:right w:val="single" w:color="auto" w:sz="4" w:space="0"/>
            </w:tcBorders>
            <w:vAlign w:val="center"/>
          </w:tcPr>
          <w:p w14:paraId="298F6C26">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6F2D2551">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16.05</w:t>
            </w:r>
          </w:p>
        </w:tc>
        <w:tc>
          <w:tcPr>
            <w:tcW w:w="457" w:type="dxa"/>
            <w:tcBorders>
              <w:top w:val="nil"/>
              <w:left w:val="single" w:color="auto" w:sz="4" w:space="0"/>
              <w:bottom w:val="single" w:color="auto" w:sz="4" w:space="0"/>
              <w:right w:val="single" w:color="auto" w:sz="4" w:space="0"/>
            </w:tcBorders>
            <w:vAlign w:val="center"/>
          </w:tcPr>
          <w:p w14:paraId="23DFC4B0">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6E7EA532">
            <w:pPr>
              <w:jc w:val="center"/>
              <w:rPr>
                <w:rFonts w:hint="eastAsia" w:ascii="仿宋_GB2312" w:hAnsi="Times New Roman" w:eastAsia="仿宋_GB2312" w:cs="Times New Roman"/>
                <w:color w:val="auto"/>
                <w:sz w:val="16"/>
                <w:szCs w:val="16"/>
                <w:highlight w:val="none"/>
              </w:rPr>
            </w:pPr>
          </w:p>
        </w:tc>
      </w:tr>
      <w:tr w14:paraId="123F07A3">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433C2205">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210</w:t>
            </w:r>
          </w:p>
        </w:tc>
        <w:tc>
          <w:tcPr>
            <w:tcW w:w="423" w:type="dxa"/>
            <w:tcBorders>
              <w:top w:val="nil"/>
              <w:left w:val="nil"/>
              <w:bottom w:val="single" w:color="auto" w:sz="4" w:space="0"/>
              <w:right w:val="single" w:color="auto" w:sz="4" w:space="0"/>
            </w:tcBorders>
            <w:vAlign w:val="center"/>
          </w:tcPr>
          <w:p w14:paraId="091341A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11</w:t>
            </w:r>
          </w:p>
        </w:tc>
        <w:tc>
          <w:tcPr>
            <w:tcW w:w="395" w:type="dxa"/>
            <w:tcBorders>
              <w:top w:val="nil"/>
              <w:left w:val="nil"/>
              <w:bottom w:val="single" w:color="auto" w:sz="4" w:space="0"/>
              <w:right w:val="single" w:color="auto" w:sz="4" w:space="0"/>
            </w:tcBorders>
            <w:vAlign w:val="center"/>
          </w:tcPr>
          <w:p w14:paraId="52162CF7">
            <w:pPr>
              <w:jc w:val="center"/>
              <w:rPr>
                <w:rFonts w:hint="eastAsia" w:ascii="仿宋_GB2312" w:hAnsi="Times New Roman" w:eastAsia="仿宋_GB2312" w:cs="Times New Roman"/>
                <w:color w:val="auto"/>
                <w:sz w:val="16"/>
                <w:szCs w:val="16"/>
                <w:highlight w:val="none"/>
              </w:rPr>
            </w:pPr>
          </w:p>
        </w:tc>
        <w:tc>
          <w:tcPr>
            <w:tcW w:w="900" w:type="dxa"/>
            <w:tcBorders>
              <w:top w:val="nil"/>
              <w:left w:val="nil"/>
              <w:bottom w:val="single" w:color="auto" w:sz="4" w:space="0"/>
              <w:right w:val="single" w:color="auto" w:sz="4" w:space="0"/>
            </w:tcBorders>
            <w:vAlign w:val="center"/>
          </w:tcPr>
          <w:p w14:paraId="6D970B2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行政事业单位医疗</w:t>
            </w:r>
          </w:p>
        </w:tc>
        <w:tc>
          <w:tcPr>
            <w:tcW w:w="696" w:type="dxa"/>
            <w:tcBorders>
              <w:top w:val="nil"/>
              <w:left w:val="nil"/>
              <w:bottom w:val="single" w:color="auto" w:sz="4" w:space="0"/>
              <w:right w:val="single" w:color="auto" w:sz="4" w:space="0"/>
            </w:tcBorders>
            <w:vAlign w:val="center"/>
          </w:tcPr>
          <w:p w14:paraId="782FAD4E">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29.10</w:t>
            </w:r>
          </w:p>
        </w:tc>
        <w:tc>
          <w:tcPr>
            <w:tcW w:w="709" w:type="dxa"/>
            <w:tcBorders>
              <w:top w:val="nil"/>
              <w:left w:val="nil"/>
              <w:bottom w:val="single" w:color="auto" w:sz="4" w:space="0"/>
              <w:right w:val="single" w:color="auto" w:sz="4" w:space="0"/>
            </w:tcBorders>
            <w:vAlign w:val="center"/>
          </w:tcPr>
          <w:p w14:paraId="7B2AE13C">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eastAsia="zh-CN"/>
              </w:rPr>
              <w:t>13.05</w:t>
            </w:r>
          </w:p>
        </w:tc>
        <w:tc>
          <w:tcPr>
            <w:tcW w:w="764" w:type="dxa"/>
            <w:tcBorders>
              <w:top w:val="nil"/>
              <w:left w:val="nil"/>
              <w:bottom w:val="single" w:color="auto" w:sz="4" w:space="0"/>
              <w:right w:val="single" w:color="auto" w:sz="4" w:space="0"/>
            </w:tcBorders>
            <w:vAlign w:val="center"/>
          </w:tcPr>
          <w:p w14:paraId="24973D37">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eastAsia="zh-CN"/>
              </w:rPr>
              <w:t>13.05</w:t>
            </w:r>
          </w:p>
        </w:tc>
        <w:tc>
          <w:tcPr>
            <w:tcW w:w="681" w:type="dxa"/>
            <w:tcBorders>
              <w:top w:val="nil"/>
              <w:left w:val="nil"/>
              <w:bottom w:val="single" w:color="auto" w:sz="4" w:space="0"/>
              <w:right w:val="single" w:color="auto" w:sz="4" w:space="0"/>
            </w:tcBorders>
            <w:vAlign w:val="center"/>
          </w:tcPr>
          <w:p w14:paraId="728780EA">
            <w:pPr>
              <w:jc w:val="center"/>
              <w:rPr>
                <w:rFonts w:hint="eastAsia" w:ascii="仿宋_GB2312" w:hAnsi="Times New Roman" w:eastAsia="仿宋_GB2312" w:cs="Times New Roman"/>
                <w:color w:val="auto"/>
                <w:sz w:val="16"/>
                <w:szCs w:val="16"/>
                <w:highlight w:val="none"/>
              </w:rPr>
            </w:pPr>
          </w:p>
        </w:tc>
        <w:tc>
          <w:tcPr>
            <w:tcW w:w="423" w:type="dxa"/>
            <w:tcBorders>
              <w:top w:val="nil"/>
              <w:left w:val="nil"/>
              <w:bottom w:val="single" w:color="auto" w:sz="4" w:space="0"/>
              <w:right w:val="single" w:color="auto" w:sz="4" w:space="0"/>
            </w:tcBorders>
            <w:vAlign w:val="center"/>
          </w:tcPr>
          <w:p w14:paraId="4A416D1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682" w:type="dxa"/>
            <w:tcBorders>
              <w:top w:val="nil"/>
              <w:left w:val="nil"/>
              <w:bottom w:val="single" w:color="auto" w:sz="4" w:space="0"/>
              <w:right w:val="single" w:color="auto" w:sz="4" w:space="0"/>
            </w:tcBorders>
            <w:vAlign w:val="center"/>
          </w:tcPr>
          <w:p w14:paraId="405E0080">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14:paraId="0A423D30">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779" w:type="dxa"/>
            <w:tcBorders>
              <w:top w:val="nil"/>
              <w:left w:val="nil"/>
              <w:bottom w:val="single" w:color="auto" w:sz="4" w:space="0"/>
              <w:right w:val="single" w:color="auto" w:sz="4" w:space="0"/>
            </w:tcBorders>
            <w:vAlign w:val="center"/>
          </w:tcPr>
          <w:p w14:paraId="0292AF49">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7" w:type="dxa"/>
            <w:tcBorders>
              <w:top w:val="nil"/>
              <w:left w:val="single" w:color="auto" w:sz="4" w:space="0"/>
              <w:bottom w:val="single" w:color="auto" w:sz="4" w:space="0"/>
              <w:right w:val="single" w:color="auto" w:sz="4" w:space="0"/>
            </w:tcBorders>
            <w:vAlign w:val="center"/>
          </w:tcPr>
          <w:p w14:paraId="1880FA12">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75089271">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16.05</w:t>
            </w:r>
          </w:p>
        </w:tc>
        <w:tc>
          <w:tcPr>
            <w:tcW w:w="457" w:type="dxa"/>
            <w:tcBorders>
              <w:top w:val="nil"/>
              <w:left w:val="single" w:color="auto" w:sz="4" w:space="0"/>
              <w:bottom w:val="single" w:color="auto" w:sz="4" w:space="0"/>
              <w:right w:val="single" w:color="auto" w:sz="4" w:space="0"/>
            </w:tcBorders>
            <w:vAlign w:val="center"/>
          </w:tcPr>
          <w:p w14:paraId="7E755163">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25F9006D">
            <w:pPr>
              <w:jc w:val="center"/>
              <w:rPr>
                <w:rFonts w:hint="eastAsia" w:ascii="仿宋_GB2312" w:hAnsi="Times New Roman" w:eastAsia="仿宋_GB2312" w:cs="Times New Roman"/>
                <w:color w:val="auto"/>
                <w:sz w:val="16"/>
                <w:szCs w:val="16"/>
                <w:highlight w:val="none"/>
              </w:rPr>
            </w:pPr>
          </w:p>
        </w:tc>
      </w:tr>
      <w:tr w14:paraId="15766310">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76F695E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210</w:t>
            </w:r>
          </w:p>
        </w:tc>
        <w:tc>
          <w:tcPr>
            <w:tcW w:w="423" w:type="dxa"/>
            <w:tcBorders>
              <w:top w:val="nil"/>
              <w:left w:val="nil"/>
              <w:bottom w:val="single" w:color="auto" w:sz="4" w:space="0"/>
              <w:right w:val="single" w:color="auto" w:sz="4" w:space="0"/>
            </w:tcBorders>
            <w:vAlign w:val="center"/>
          </w:tcPr>
          <w:p w14:paraId="5862B65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11</w:t>
            </w:r>
          </w:p>
        </w:tc>
        <w:tc>
          <w:tcPr>
            <w:tcW w:w="395" w:type="dxa"/>
            <w:tcBorders>
              <w:top w:val="nil"/>
              <w:left w:val="nil"/>
              <w:bottom w:val="single" w:color="auto" w:sz="4" w:space="0"/>
              <w:right w:val="single" w:color="auto" w:sz="4" w:space="0"/>
            </w:tcBorders>
            <w:vAlign w:val="center"/>
          </w:tcPr>
          <w:p w14:paraId="1F0C02B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900" w:type="dxa"/>
            <w:tcBorders>
              <w:top w:val="nil"/>
              <w:left w:val="nil"/>
              <w:bottom w:val="single" w:color="auto" w:sz="4" w:space="0"/>
              <w:right w:val="single" w:color="auto" w:sz="4" w:space="0"/>
            </w:tcBorders>
            <w:vAlign w:val="center"/>
          </w:tcPr>
          <w:p w14:paraId="78F9F76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行政单位医疗　</w:t>
            </w:r>
          </w:p>
        </w:tc>
        <w:tc>
          <w:tcPr>
            <w:tcW w:w="696" w:type="dxa"/>
            <w:tcBorders>
              <w:top w:val="nil"/>
              <w:left w:val="nil"/>
              <w:bottom w:val="single" w:color="auto" w:sz="4" w:space="0"/>
              <w:right w:val="single" w:color="auto" w:sz="4" w:space="0"/>
            </w:tcBorders>
            <w:vAlign w:val="center"/>
          </w:tcPr>
          <w:p w14:paraId="59788905">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23.33</w:t>
            </w:r>
          </w:p>
        </w:tc>
        <w:tc>
          <w:tcPr>
            <w:tcW w:w="709" w:type="dxa"/>
            <w:tcBorders>
              <w:top w:val="nil"/>
              <w:left w:val="nil"/>
              <w:bottom w:val="single" w:color="auto" w:sz="4" w:space="0"/>
              <w:right w:val="single" w:color="auto" w:sz="4" w:space="0"/>
            </w:tcBorders>
            <w:vAlign w:val="center"/>
          </w:tcPr>
          <w:p w14:paraId="3360E79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lang w:val="en-US" w:eastAsia="zh-CN"/>
              </w:rPr>
              <w:t>10.18</w:t>
            </w:r>
          </w:p>
        </w:tc>
        <w:tc>
          <w:tcPr>
            <w:tcW w:w="764" w:type="dxa"/>
            <w:tcBorders>
              <w:top w:val="nil"/>
              <w:left w:val="nil"/>
              <w:bottom w:val="single" w:color="auto" w:sz="4" w:space="0"/>
              <w:right w:val="single" w:color="auto" w:sz="4" w:space="0"/>
            </w:tcBorders>
            <w:vAlign w:val="center"/>
          </w:tcPr>
          <w:p w14:paraId="0178795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lang w:val="en-US" w:eastAsia="zh-CN"/>
              </w:rPr>
              <w:t>10.18</w:t>
            </w:r>
          </w:p>
        </w:tc>
        <w:tc>
          <w:tcPr>
            <w:tcW w:w="681" w:type="dxa"/>
            <w:tcBorders>
              <w:top w:val="nil"/>
              <w:left w:val="nil"/>
              <w:bottom w:val="single" w:color="auto" w:sz="4" w:space="0"/>
              <w:right w:val="single" w:color="auto" w:sz="4" w:space="0"/>
            </w:tcBorders>
            <w:vAlign w:val="center"/>
          </w:tcPr>
          <w:p w14:paraId="26A9C568">
            <w:pPr>
              <w:jc w:val="center"/>
              <w:rPr>
                <w:rFonts w:hint="eastAsia" w:ascii="仿宋_GB2312" w:hAnsi="Times New Roman" w:eastAsia="仿宋_GB2312" w:cs="Times New Roman"/>
                <w:color w:val="auto"/>
                <w:sz w:val="16"/>
                <w:szCs w:val="16"/>
                <w:highlight w:val="none"/>
              </w:rPr>
            </w:pPr>
          </w:p>
        </w:tc>
        <w:tc>
          <w:tcPr>
            <w:tcW w:w="423" w:type="dxa"/>
            <w:tcBorders>
              <w:top w:val="nil"/>
              <w:left w:val="nil"/>
              <w:bottom w:val="single" w:color="auto" w:sz="4" w:space="0"/>
              <w:right w:val="single" w:color="auto" w:sz="4" w:space="0"/>
            </w:tcBorders>
            <w:vAlign w:val="center"/>
          </w:tcPr>
          <w:p w14:paraId="1084318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682" w:type="dxa"/>
            <w:tcBorders>
              <w:top w:val="nil"/>
              <w:left w:val="nil"/>
              <w:bottom w:val="single" w:color="auto" w:sz="4" w:space="0"/>
              <w:right w:val="single" w:color="auto" w:sz="4" w:space="0"/>
            </w:tcBorders>
            <w:vAlign w:val="center"/>
          </w:tcPr>
          <w:p w14:paraId="7607666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14:paraId="2F1D1025">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779" w:type="dxa"/>
            <w:tcBorders>
              <w:top w:val="nil"/>
              <w:left w:val="nil"/>
              <w:bottom w:val="single" w:color="auto" w:sz="4" w:space="0"/>
              <w:right w:val="single" w:color="auto" w:sz="4" w:space="0"/>
            </w:tcBorders>
            <w:vAlign w:val="center"/>
          </w:tcPr>
          <w:p w14:paraId="5FD2B45C">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507" w:type="dxa"/>
            <w:tcBorders>
              <w:top w:val="nil"/>
              <w:left w:val="single" w:color="auto" w:sz="4" w:space="0"/>
              <w:bottom w:val="single" w:color="auto" w:sz="4" w:space="0"/>
              <w:right w:val="single" w:color="auto" w:sz="4" w:space="0"/>
            </w:tcBorders>
            <w:vAlign w:val="center"/>
          </w:tcPr>
          <w:p w14:paraId="35AB788F">
            <w:pPr>
              <w:jc w:val="center"/>
              <w:rPr>
                <w:rFonts w:hint="eastAsia" w:ascii="仿宋_GB2312" w:hAnsi="Times New Roman" w:eastAsia="仿宋_GB2312" w:cs="Times New Roman"/>
                <w:color w:val="auto"/>
                <w:sz w:val="16"/>
                <w:szCs w:val="16"/>
                <w:highlight w:val="none"/>
              </w:rPr>
            </w:pPr>
          </w:p>
        </w:tc>
        <w:tc>
          <w:tcPr>
            <w:tcW w:w="750" w:type="dxa"/>
            <w:tcBorders>
              <w:top w:val="nil"/>
              <w:left w:val="single" w:color="auto" w:sz="4" w:space="0"/>
              <w:bottom w:val="single" w:color="auto" w:sz="4" w:space="0"/>
              <w:right w:val="single" w:color="auto" w:sz="4" w:space="0"/>
            </w:tcBorders>
            <w:vAlign w:val="center"/>
          </w:tcPr>
          <w:p w14:paraId="256CD554">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13.15</w:t>
            </w:r>
          </w:p>
        </w:tc>
        <w:tc>
          <w:tcPr>
            <w:tcW w:w="457" w:type="dxa"/>
            <w:tcBorders>
              <w:top w:val="nil"/>
              <w:left w:val="single" w:color="auto" w:sz="4" w:space="0"/>
              <w:bottom w:val="single" w:color="auto" w:sz="4" w:space="0"/>
              <w:right w:val="single" w:color="auto" w:sz="4" w:space="0"/>
            </w:tcBorders>
            <w:vAlign w:val="center"/>
          </w:tcPr>
          <w:p w14:paraId="34B05C10">
            <w:pPr>
              <w:jc w:val="center"/>
              <w:rPr>
                <w:rFonts w:hint="eastAsia" w:ascii="仿宋_GB2312" w:hAnsi="Times New Roman" w:eastAsia="仿宋_GB2312" w:cs="Times New Roman"/>
                <w:color w:val="auto"/>
                <w:sz w:val="16"/>
                <w:szCs w:val="16"/>
                <w:highlight w:val="none"/>
              </w:rPr>
            </w:pPr>
          </w:p>
        </w:tc>
        <w:tc>
          <w:tcPr>
            <w:tcW w:w="507" w:type="dxa"/>
            <w:tcBorders>
              <w:top w:val="nil"/>
              <w:left w:val="single" w:color="auto" w:sz="4" w:space="0"/>
              <w:bottom w:val="single" w:color="auto" w:sz="4" w:space="0"/>
              <w:right w:val="single" w:color="auto" w:sz="4" w:space="0"/>
            </w:tcBorders>
            <w:vAlign w:val="center"/>
          </w:tcPr>
          <w:p w14:paraId="445C50D6">
            <w:pPr>
              <w:jc w:val="center"/>
              <w:rPr>
                <w:rFonts w:hint="eastAsia" w:ascii="仿宋_GB2312" w:hAnsi="Times New Roman" w:eastAsia="仿宋_GB2312" w:cs="Times New Roman"/>
                <w:color w:val="auto"/>
                <w:sz w:val="16"/>
                <w:szCs w:val="16"/>
                <w:highlight w:val="none"/>
              </w:rPr>
            </w:pPr>
          </w:p>
        </w:tc>
      </w:tr>
      <w:tr w14:paraId="57810FF1">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4E7B2A7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210</w:t>
            </w:r>
          </w:p>
        </w:tc>
        <w:tc>
          <w:tcPr>
            <w:tcW w:w="423" w:type="dxa"/>
            <w:tcBorders>
              <w:top w:val="nil"/>
              <w:left w:val="nil"/>
              <w:bottom w:val="single" w:color="auto" w:sz="4" w:space="0"/>
              <w:right w:val="single" w:color="auto" w:sz="4" w:space="0"/>
            </w:tcBorders>
            <w:vAlign w:val="center"/>
          </w:tcPr>
          <w:p w14:paraId="34BFCA35">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11</w:t>
            </w:r>
          </w:p>
        </w:tc>
        <w:tc>
          <w:tcPr>
            <w:tcW w:w="395" w:type="dxa"/>
            <w:tcBorders>
              <w:top w:val="nil"/>
              <w:left w:val="nil"/>
              <w:bottom w:val="single" w:color="auto" w:sz="4" w:space="0"/>
              <w:right w:val="single" w:color="auto" w:sz="4" w:space="0"/>
            </w:tcBorders>
            <w:vAlign w:val="center"/>
          </w:tcPr>
          <w:p w14:paraId="7C30AB38">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03</w:t>
            </w:r>
          </w:p>
        </w:tc>
        <w:tc>
          <w:tcPr>
            <w:tcW w:w="900" w:type="dxa"/>
            <w:tcBorders>
              <w:top w:val="nil"/>
              <w:left w:val="nil"/>
              <w:bottom w:val="single" w:color="auto" w:sz="4" w:space="0"/>
              <w:right w:val="single" w:color="auto" w:sz="4" w:space="0"/>
            </w:tcBorders>
            <w:vAlign w:val="center"/>
          </w:tcPr>
          <w:p w14:paraId="60B94B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公务员医疗补助</w:t>
            </w:r>
          </w:p>
        </w:tc>
        <w:tc>
          <w:tcPr>
            <w:tcW w:w="696" w:type="dxa"/>
            <w:tcBorders>
              <w:top w:val="nil"/>
              <w:left w:val="nil"/>
              <w:bottom w:val="single" w:color="auto" w:sz="4" w:space="0"/>
              <w:right w:val="single" w:color="auto" w:sz="4" w:space="0"/>
            </w:tcBorders>
            <w:vAlign w:val="center"/>
          </w:tcPr>
          <w:p w14:paraId="0A022EB8">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5.70</w:t>
            </w:r>
          </w:p>
        </w:tc>
        <w:tc>
          <w:tcPr>
            <w:tcW w:w="709" w:type="dxa"/>
            <w:tcBorders>
              <w:top w:val="nil"/>
              <w:left w:val="nil"/>
              <w:bottom w:val="single" w:color="auto" w:sz="4" w:space="0"/>
              <w:right w:val="single" w:color="auto" w:sz="4" w:space="0"/>
            </w:tcBorders>
            <w:vAlign w:val="center"/>
          </w:tcPr>
          <w:p w14:paraId="7A73203A">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2.80</w:t>
            </w:r>
          </w:p>
        </w:tc>
        <w:tc>
          <w:tcPr>
            <w:tcW w:w="764" w:type="dxa"/>
            <w:tcBorders>
              <w:top w:val="nil"/>
              <w:left w:val="nil"/>
              <w:bottom w:val="single" w:color="auto" w:sz="4" w:space="0"/>
              <w:right w:val="single" w:color="auto" w:sz="4" w:space="0"/>
            </w:tcBorders>
            <w:vAlign w:val="center"/>
          </w:tcPr>
          <w:p w14:paraId="74357C07">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2.80</w:t>
            </w:r>
          </w:p>
        </w:tc>
        <w:tc>
          <w:tcPr>
            <w:tcW w:w="681" w:type="dxa"/>
            <w:tcBorders>
              <w:top w:val="nil"/>
              <w:left w:val="nil"/>
              <w:bottom w:val="single" w:color="auto" w:sz="4" w:space="0"/>
              <w:right w:val="single" w:color="auto" w:sz="4" w:space="0"/>
            </w:tcBorders>
            <w:vAlign w:val="center"/>
          </w:tcPr>
          <w:p w14:paraId="23E796AA">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05E35C7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nil"/>
              <w:left w:val="nil"/>
              <w:bottom w:val="single" w:color="auto" w:sz="4" w:space="0"/>
              <w:right w:val="single" w:color="auto" w:sz="4" w:space="0"/>
            </w:tcBorders>
            <w:vAlign w:val="center"/>
          </w:tcPr>
          <w:p w14:paraId="1263C08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306F5B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75BD97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vAlign w:val="center"/>
          </w:tcPr>
          <w:p w14:paraId="45003F68">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62C8EBD6">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2.90</w:t>
            </w:r>
          </w:p>
        </w:tc>
        <w:tc>
          <w:tcPr>
            <w:tcW w:w="457" w:type="dxa"/>
            <w:tcBorders>
              <w:top w:val="nil"/>
              <w:left w:val="single" w:color="auto" w:sz="4" w:space="0"/>
              <w:bottom w:val="single" w:color="auto" w:sz="4" w:space="0"/>
              <w:right w:val="single" w:color="auto" w:sz="4" w:space="0"/>
            </w:tcBorders>
            <w:vAlign w:val="center"/>
          </w:tcPr>
          <w:p w14:paraId="542286A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DC925F4">
            <w:pPr>
              <w:jc w:val="right"/>
              <w:rPr>
                <w:rFonts w:hint="eastAsia" w:ascii="仿宋_GB2312" w:eastAsia="仿宋_GB2312"/>
                <w:color w:val="auto"/>
                <w:sz w:val="20"/>
                <w:szCs w:val="20"/>
                <w:highlight w:val="none"/>
              </w:rPr>
            </w:pPr>
          </w:p>
        </w:tc>
      </w:tr>
      <w:tr w14:paraId="588769A9">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4BF63EFE">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210</w:t>
            </w:r>
          </w:p>
        </w:tc>
        <w:tc>
          <w:tcPr>
            <w:tcW w:w="423" w:type="dxa"/>
            <w:tcBorders>
              <w:top w:val="nil"/>
              <w:left w:val="nil"/>
              <w:bottom w:val="single" w:color="auto" w:sz="4" w:space="0"/>
              <w:right w:val="single" w:color="auto" w:sz="4" w:space="0"/>
            </w:tcBorders>
            <w:vAlign w:val="center"/>
          </w:tcPr>
          <w:p w14:paraId="27C33A5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11</w:t>
            </w:r>
          </w:p>
        </w:tc>
        <w:tc>
          <w:tcPr>
            <w:tcW w:w="395" w:type="dxa"/>
            <w:tcBorders>
              <w:top w:val="nil"/>
              <w:left w:val="nil"/>
              <w:bottom w:val="single" w:color="auto" w:sz="4" w:space="0"/>
              <w:right w:val="single" w:color="auto" w:sz="4" w:space="0"/>
            </w:tcBorders>
            <w:vAlign w:val="center"/>
          </w:tcPr>
          <w:p w14:paraId="2236225B">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99</w:t>
            </w:r>
          </w:p>
        </w:tc>
        <w:tc>
          <w:tcPr>
            <w:tcW w:w="900" w:type="dxa"/>
            <w:tcBorders>
              <w:top w:val="nil"/>
              <w:left w:val="nil"/>
              <w:bottom w:val="single" w:color="auto" w:sz="4" w:space="0"/>
              <w:right w:val="single" w:color="auto" w:sz="4" w:space="0"/>
            </w:tcBorders>
            <w:vAlign w:val="center"/>
          </w:tcPr>
          <w:p w14:paraId="07B84BD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其他行政事业单位医疗支出</w:t>
            </w:r>
          </w:p>
        </w:tc>
        <w:tc>
          <w:tcPr>
            <w:tcW w:w="696" w:type="dxa"/>
            <w:tcBorders>
              <w:top w:val="nil"/>
              <w:left w:val="nil"/>
              <w:bottom w:val="single" w:color="auto" w:sz="4" w:space="0"/>
              <w:right w:val="single" w:color="auto" w:sz="4" w:space="0"/>
            </w:tcBorders>
            <w:vAlign w:val="center"/>
          </w:tcPr>
          <w:p w14:paraId="4611BA2E">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0.07</w:t>
            </w:r>
          </w:p>
        </w:tc>
        <w:tc>
          <w:tcPr>
            <w:tcW w:w="709" w:type="dxa"/>
            <w:tcBorders>
              <w:top w:val="nil"/>
              <w:left w:val="nil"/>
              <w:bottom w:val="single" w:color="auto" w:sz="4" w:space="0"/>
              <w:right w:val="single" w:color="auto" w:sz="4" w:space="0"/>
            </w:tcBorders>
            <w:vAlign w:val="center"/>
          </w:tcPr>
          <w:p w14:paraId="3800144D">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0.07</w:t>
            </w:r>
          </w:p>
        </w:tc>
        <w:tc>
          <w:tcPr>
            <w:tcW w:w="764" w:type="dxa"/>
            <w:tcBorders>
              <w:top w:val="nil"/>
              <w:left w:val="nil"/>
              <w:bottom w:val="single" w:color="auto" w:sz="4" w:space="0"/>
              <w:right w:val="single" w:color="auto" w:sz="4" w:space="0"/>
            </w:tcBorders>
            <w:vAlign w:val="center"/>
          </w:tcPr>
          <w:p w14:paraId="53BA77C5">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0.07</w:t>
            </w:r>
          </w:p>
        </w:tc>
        <w:tc>
          <w:tcPr>
            <w:tcW w:w="681" w:type="dxa"/>
            <w:tcBorders>
              <w:top w:val="nil"/>
              <w:left w:val="nil"/>
              <w:bottom w:val="single" w:color="auto" w:sz="4" w:space="0"/>
              <w:right w:val="single" w:color="auto" w:sz="4" w:space="0"/>
            </w:tcBorders>
            <w:vAlign w:val="center"/>
          </w:tcPr>
          <w:p w14:paraId="00552B71">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0AF3FA9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nil"/>
              <w:left w:val="nil"/>
              <w:bottom w:val="single" w:color="auto" w:sz="4" w:space="0"/>
              <w:right w:val="single" w:color="auto" w:sz="4" w:space="0"/>
            </w:tcBorders>
            <w:vAlign w:val="center"/>
          </w:tcPr>
          <w:p w14:paraId="095BDD9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5663FD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2E9F9E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vAlign w:val="center"/>
          </w:tcPr>
          <w:p w14:paraId="6C7DC25F">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4E96ADB7">
            <w:pPr>
              <w:jc w:val="center"/>
              <w:rPr>
                <w:rFonts w:hint="eastAsia" w:ascii="仿宋_GB2312" w:hAnsi="Times New Roman" w:eastAsia="仿宋_GB2312" w:cs="Times New Roman"/>
                <w:color w:val="auto"/>
                <w:sz w:val="16"/>
                <w:szCs w:val="16"/>
                <w:highlight w:val="none"/>
                <w:lang w:val="en-US" w:eastAsia="zh-CN"/>
              </w:rPr>
            </w:pPr>
          </w:p>
        </w:tc>
        <w:tc>
          <w:tcPr>
            <w:tcW w:w="457" w:type="dxa"/>
            <w:tcBorders>
              <w:top w:val="nil"/>
              <w:left w:val="single" w:color="auto" w:sz="4" w:space="0"/>
              <w:bottom w:val="single" w:color="auto" w:sz="4" w:space="0"/>
              <w:right w:val="single" w:color="auto" w:sz="4" w:space="0"/>
            </w:tcBorders>
            <w:vAlign w:val="center"/>
          </w:tcPr>
          <w:p w14:paraId="1DC2777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333DE048">
            <w:pPr>
              <w:jc w:val="right"/>
              <w:rPr>
                <w:rFonts w:hint="eastAsia" w:ascii="仿宋_GB2312" w:eastAsia="仿宋_GB2312"/>
                <w:color w:val="auto"/>
                <w:sz w:val="20"/>
                <w:szCs w:val="20"/>
                <w:highlight w:val="none"/>
              </w:rPr>
            </w:pPr>
          </w:p>
        </w:tc>
      </w:tr>
      <w:tr w14:paraId="5B1BAEB1">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54C1619A">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212</w:t>
            </w:r>
          </w:p>
        </w:tc>
        <w:tc>
          <w:tcPr>
            <w:tcW w:w="423" w:type="dxa"/>
            <w:tcBorders>
              <w:top w:val="nil"/>
              <w:left w:val="nil"/>
              <w:bottom w:val="single" w:color="auto" w:sz="4" w:space="0"/>
              <w:right w:val="single" w:color="auto" w:sz="4" w:space="0"/>
            </w:tcBorders>
            <w:vAlign w:val="center"/>
          </w:tcPr>
          <w:p w14:paraId="4E6395CE">
            <w:pPr>
              <w:jc w:val="center"/>
              <w:rPr>
                <w:rFonts w:hint="eastAsia" w:ascii="仿宋_GB2312" w:hAnsi="Times New Roman" w:eastAsia="仿宋_GB2312" w:cs="Times New Roman"/>
                <w:color w:val="auto"/>
                <w:sz w:val="16"/>
                <w:szCs w:val="16"/>
                <w:highlight w:val="none"/>
              </w:rPr>
            </w:pPr>
          </w:p>
        </w:tc>
        <w:tc>
          <w:tcPr>
            <w:tcW w:w="395" w:type="dxa"/>
            <w:tcBorders>
              <w:top w:val="nil"/>
              <w:left w:val="nil"/>
              <w:bottom w:val="single" w:color="auto" w:sz="4" w:space="0"/>
              <w:right w:val="single" w:color="auto" w:sz="4" w:space="0"/>
            </w:tcBorders>
            <w:vAlign w:val="center"/>
          </w:tcPr>
          <w:p w14:paraId="522D2A16">
            <w:pPr>
              <w:jc w:val="center"/>
              <w:rPr>
                <w:rFonts w:hint="eastAsia" w:ascii="仿宋_GB2312" w:hAnsi="Times New Roman" w:eastAsia="仿宋_GB2312" w:cs="Times New Roman"/>
                <w:color w:val="auto"/>
                <w:sz w:val="16"/>
                <w:szCs w:val="16"/>
                <w:highlight w:val="none"/>
              </w:rPr>
            </w:pPr>
          </w:p>
        </w:tc>
        <w:tc>
          <w:tcPr>
            <w:tcW w:w="900" w:type="dxa"/>
            <w:tcBorders>
              <w:top w:val="nil"/>
              <w:left w:val="nil"/>
              <w:bottom w:val="single" w:color="auto" w:sz="4" w:space="0"/>
              <w:right w:val="single" w:color="auto" w:sz="4" w:space="0"/>
            </w:tcBorders>
            <w:vAlign w:val="center"/>
          </w:tcPr>
          <w:p w14:paraId="010AAC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城乡社区支出</w:t>
            </w:r>
          </w:p>
        </w:tc>
        <w:tc>
          <w:tcPr>
            <w:tcW w:w="696" w:type="dxa"/>
            <w:tcBorders>
              <w:top w:val="nil"/>
              <w:left w:val="nil"/>
              <w:bottom w:val="single" w:color="auto" w:sz="4" w:space="0"/>
              <w:right w:val="single" w:color="auto" w:sz="4" w:space="0"/>
            </w:tcBorders>
            <w:vAlign w:val="center"/>
          </w:tcPr>
          <w:p w14:paraId="74481B6A">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264.00</w:t>
            </w:r>
          </w:p>
        </w:tc>
        <w:tc>
          <w:tcPr>
            <w:tcW w:w="709" w:type="dxa"/>
            <w:tcBorders>
              <w:top w:val="nil"/>
              <w:left w:val="nil"/>
              <w:bottom w:val="single" w:color="auto" w:sz="4" w:space="0"/>
              <w:right w:val="single" w:color="auto" w:sz="4" w:space="0"/>
            </w:tcBorders>
            <w:vAlign w:val="center"/>
          </w:tcPr>
          <w:p w14:paraId="2B6BF426">
            <w:pPr>
              <w:jc w:val="center"/>
              <w:rPr>
                <w:rFonts w:hint="eastAsia" w:ascii="仿宋_GB2312" w:hAnsi="Times New Roman" w:eastAsia="仿宋_GB2312" w:cs="Times New Roman"/>
                <w:color w:val="auto"/>
                <w:sz w:val="16"/>
                <w:szCs w:val="16"/>
                <w:highlight w:val="none"/>
                <w:lang w:val="en-US" w:eastAsia="zh-CN"/>
              </w:rPr>
            </w:pPr>
          </w:p>
        </w:tc>
        <w:tc>
          <w:tcPr>
            <w:tcW w:w="764" w:type="dxa"/>
            <w:tcBorders>
              <w:top w:val="nil"/>
              <w:left w:val="nil"/>
              <w:bottom w:val="single" w:color="auto" w:sz="4" w:space="0"/>
              <w:right w:val="single" w:color="auto" w:sz="4" w:space="0"/>
            </w:tcBorders>
            <w:vAlign w:val="center"/>
          </w:tcPr>
          <w:p w14:paraId="014D0724">
            <w:pPr>
              <w:jc w:val="center"/>
              <w:rPr>
                <w:rFonts w:hint="eastAsia" w:ascii="仿宋_GB2312" w:hAnsi="Times New Roman" w:eastAsia="仿宋_GB2312" w:cs="Times New Roman"/>
                <w:color w:val="auto"/>
                <w:sz w:val="16"/>
                <w:szCs w:val="16"/>
                <w:highlight w:val="none"/>
                <w:lang w:val="en-US" w:eastAsia="zh-CN"/>
              </w:rPr>
            </w:pPr>
          </w:p>
        </w:tc>
        <w:tc>
          <w:tcPr>
            <w:tcW w:w="681" w:type="dxa"/>
            <w:tcBorders>
              <w:top w:val="nil"/>
              <w:left w:val="nil"/>
              <w:bottom w:val="single" w:color="auto" w:sz="4" w:space="0"/>
              <w:right w:val="single" w:color="auto" w:sz="4" w:space="0"/>
            </w:tcBorders>
            <w:vAlign w:val="center"/>
          </w:tcPr>
          <w:p w14:paraId="0C22EABB">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626484BC">
            <w:pPr>
              <w:jc w:val="right"/>
              <w:rPr>
                <w:rFonts w:hint="eastAsia" w:ascii="仿宋_GB2312" w:eastAsia="仿宋_GB2312"/>
                <w:color w:val="auto"/>
                <w:sz w:val="20"/>
                <w:szCs w:val="20"/>
                <w:highlight w:val="none"/>
              </w:rPr>
            </w:pPr>
          </w:p>
        </w:tc>
        <w:tc>
          <w:tcPr>
            <w:tcW w:w="682" w:type="dxa"/>
            <w:tcBorders>
              <w:top w:val="nil"/>
              <w:left w:val="nil"/>
              <w:bottom w:val="single" w:color="auto" w:sz="4" w:space="0"/>
              <w:right w:val="single" w:color="auto" w:sz="4" w:space="0"/>
            </w:tcBorders>
            <w:vAlign w:val="center"/>
          </w:tcPr>
          <w:p w14:paraId="791CBAB3">
            <w:pPr>
              <w:jc w:val="right"/>
              <w:rPr>
                <w:rFonts w:hint="eastAsia" w:ascii="仿宋_GB2312" w:eastAsia="仿宋_GB2312"/>
                <w:color w:val="auto"/>
                <w:sz w:val="20"/>
                <w:szCs w:val="20"/>
                <w:highlight w:val="none"/>
              </w:rPr>
            </w:pPr>
          </w:p>
        </w:tc>
        <w:tc>
          <w:tcPr>
            <w:tcW w:w="500" w:type="dxa"/>
            <w:tcBorders>
              <w:top w:val="nil"/>
              <w:left w:val="nil"/>
              <w:bottom w:val="single" w:color="auto" w:sz="4" w:space="0"/>
              <w:right w:val="single" w:color="auto" w:sz="4" w:space="0"/>
            </w:tcBorders>
            <w:vAlign w:val="center"/>
          </w:tcPr>
          <w:p w14:paraId="2C3E5148">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5DA8FDB5">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687CDD36">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5D801036">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264.00</w:t>
            </w:r>
          </w:p>
        </w:tc>
        <w:tc>
          <w:tcPr>
            <w:tcW w:w="457" w:type="dxa"/>
            <w:tcBorders>
              <w:top w:val="nil"/>
              <w:left w:val="single" w:color="auto" w:sz="4" w:space="0"/>
              <w:bottom w:val="single" w:color="auto" w:sz="4" w:space="0"/>
              <w:right w:val="single" w:color="auto" w:sz="4" w:space="0"/>
            </w:tcBorders>
            <w:vAlign w:val="center"/>
          </w:tcPr>
          <w:p w14:paraId="6B4C0B9F">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54DB4F2">
            <w:pPr>
              <w:jc w:val="right"/>
              <w:rPr>
                <w:rFonts w:hint="eastAsia" w:ascii="仿宋_GB2312" w:eastAsia="仿宋_GB2312"/>
                <w:color w:val="auto"/>
                <w:sz w:val="20"/>
                <w:szCs w:val="20"/>
                <w:highlight w:val="none"/>
              </w:rPr>
            </w:pPr>
          </w:p>
        </w:tc>
      </w:tr>
      <w:tr w14:paraId="5E13A478">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43F3B151">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212</w:t>
            </w:r>
          </w:p>
        </w:tc>
        <w:tc>
          <w:tcPr>
            <w:tcW w:w="423" w:type="dxa"/>
            <w:tcBorders>
              <w:top w:val="nil"/>
              <w:left w:val="nil"/>
              <w:bottom w:val="single" w:color="auto" w:sz="4" w:space="0"/>
              <w:right w:val="single" w:color="auto" w:sz="4" w:space="0"/>
            </w:tcBorders>
            <w:vAlign w:val="center"/>
          </w:tcPr>
          <w:p w14:paraId="49363776">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lang w:val="en-US" w:eastAsia="zh-CN"/>
              </w:rPr>
              <w:t>08</w:t>
            </w:r>
          </w:p>
        </w:tc>
        <w:tc>
          <w:tcPr>
            <w:tcW w:w="395" w:type="dxa"/>
            <w:tcBorders>
              <w:top w:val="nil"/>
              <w:left w:val="nil"/>
              <w:bottom w:val="single" w:color="auto" w:sz="4" w:space="0"/>
              <w:right w:val="single" w:color="auto" w:sz="4" w:space="0"/>
            </w:tcBorders>
            <w:vAlign w:val="center"/>
          </w:tcPr>
          <w:p w14:paraId="3922FAB4">
            <w:pPr>
              <w:jc w:val="center"/>
              <w:rPr>
                <w:rFonts w:hint="eastAsia" w:ascii="仿宋_GB2312" w:hAnsi="Times New Roman" w:eastAsia="仿宋_GB2312" w:cs="Times New Roman"/>
                <w:color w:val="auto"/>
                <w:sz w:val="16"/>
                <w:szCs w:val="16"/>
                <w:highlight w:val="none"/>
              </w:rPr>
            </w:pPr>
          </w:p>
        </w:tc>
        <w:tc>
          <w:tcPr>
            <w:tcW w:w="900" w:type="dxa"/>
            <w:tcBorders>
              <w:top w:val="nil"/>
              <w:left w:val="nil"/>
              <w:bottom w:val="single" w:color="auto" w:sz="4" w:space="0"/>
              <w:right w:val="single" w:color="auto" w:sz="4" w:space="0"/>
            </w:tcBorders>
            <w:vAlign w:val="center"/>
          </w:tcPr>
          <w:p w14:paraId="231EA81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国有土地使用权出让收入安排的支出</w:t>
            </w:r>
          </w:p>
        </w:tc>
        <w:tc>
          <w:tcPr>
            <w:tcW w:w="696" w:type="dxa"/>
            <w:tcBorders>
              <w:top w:val="nil"/>
              <w:left w:val="nil"/>
              <w:bottom w:val="single" w:color="auto" w:sz="4" w:space="0"/>
              <w:right w:val="single" w:color="auto" w:sz="4" w:space="0"/>
            </w:tcBorders>
            <w:vAlign w:val="center"/>
          </w:tcPr>
          <w:p w14:paraId="0B33B93A">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264.00</w:t>
            </w:r>
          </w:p>
        </w:tc>
        <w:tc>
          <w:tcPr>
            <w:tcW w:w="709" w:type="dxa"/>
            <w:tcBorders>
              <w:top w:val="nil"/>
              <w:left w:val="nil"/>
              <w:bottom w:val="single" w:color="auto" w:sz="4" w:space="0"/>
              <w:right w:val="single" w:color="auto" w:sz="4" w:space="0"/>
            </w:tcBorders>
            <w:vAlign w:val="center"/>
          </w:tcPr>
          <w:p w14:paraId="5AB125F0">
            <w:pPr>
              <w:jc w:val="center"/>
              <w:rPr>
                <w:rFonts w:hint="eastAsia" w:ascii="仿宋_GB2312" w:hAnsi="Times New Roman" w:eastAsia="仿宋_GB2312" w:cs="Times New Roman"/>
                <w:color w:val="auto"/>
                <w:sz w:val="16"/>
                <w:szCs w:val="16"/>
                <w:highlight w:val="none"/>
                <w:lang w:val="en-US" w:eastAsia="zh-CN"/>
              </w:rPr>
            </w:pPr>
          </w:p>
        </w:tc>
        <w:tc>
          <w:tcPr>
            <w:tcW w:w="764" w:type="dxa"/>
            <w:tcBorders>
              <w:top w:val="nil"/>
              <w:left w:val="nil"/>
              <w:bottom w:val="single" w:color="auto" w:sz="4" w:space="0"/>
              <w:right w:val="single" w:color="auto" w:sz="4" w:space="0"/>
            </w:tcBorders>
            <w:vAlign w:val="center"/>
          </w:tcPr>
          <w:p w14:paraId="7E724D77">
            <w:pPr>
              <w:jc w:val="center"/>
              <w:rPr>
                <w:rFonts w:hint="eastAsia" w:ascii="仿宋_GB2312" w:hAnsi="Times New Roman" w:eastAsia="仿宋_GB2312" w:cs="Times New Roman"/>
                <w:color w:val="auto"/>
                <w:sz w:val="16"/>
                <w:szCs w:val="16"/>
                <w:highlight w:val="none"/>
                <w:lang w:val="en-US" w:eastAsia="zh-CN"/>
              </w:rPr>
            </w:pPr>
          </w:p>
        </w:tc>
        <w:tc>
          <w:tcPr>
            <w:tcW w:w="681" w:type="dxa"/>
            <w:tcBorders>
              <w:top w:val="nil"/>
              <w:left w:val="nil"/>
              <w:bottom w:val="single" w:color="auto" w:sz="4" w:space="0"/>
              <w:right w:val="single" w:color="auto" w:sz="4" w:space="0"/>
            </w:tcBorders>
            <w:vAlign w:val="center"/>
          </w:tcPr>
          <w:p w14:paraId="2832D6A6">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074DFCBA">
            <w:pPr>
              <w:jc w:val="right"/>
              <w:rPr>
                <w:rFonts w:hint="eastAsia" w:ascii="仿宋_GB2312" w:eastAsia="仿宋_GB2312"/>
                <w:color w:val="auto"/>
                <w:sz w:val="20"/>
                <w:szCs w:val="20"/>
                <w:highlight w:val="none"/>
              </w:rPr>
            </w:pPr>
          </w:p>
        </w:tc>
        <w:tc>
          <w:tcPr>
            <w:tcW w:w="682" w:type="dxa"/>
            <w:tcBorders>
              <w:top w:val="nil"/>
              <w:left w:val="nil"/>
              <w:bottom w:val="single" w:color="auto" w:sz="4" w:space="0"/>
              <w:right w:val="single" w:color="auto" w:sz="4" w:space="0"/>
            </w:tcBorders>
            <w:vAlign w:val="center"/>
          </w:tcPr>
          <w:p w14:paraId="5B3F9EAE">
            <w:pPr>
              <w:jc w:val="right"/>
              <w:rPr>
                <w:rFonts w:hint="eastAsia" w:ascii="仿宋_GB2312" w:eastAsia="仿宋_GB2312"/>
                <w:color w:val="auto"/>
                <w:sz w:val="20"/>
                <w:szCs w:val="20"/>
                <w:highlight w:val="none"/>
              </w:rPr>
            </w:pPr>
          </w:p>
        </w:tc>
        <w:tc>
          <w:tcPr>
            <w:tcW w:w="500" w:type="dxa"/>
            <w:tcBorders>
              <w:top w:val="nil"/>
              <w:left w:val="nil"/>
              <w:bottom w:val="single" w:color="auto" w:sz="4" w:space="0"/>
              <w:right w:val="single" w:color="auto" w:sz="4" w:space="0"/>
            </w:tcBorders>
            <w:vAlign w:val="center"/>
          </w:tcPr>
          <w:p w14:paraId="5F7FE79A">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7AA34677">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39CF1331">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1FB7B0B8">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264.00</w:t>
            </w:r>
          </w:p>
        </w:tc>
        <w:tc>
          <w:tcPr>
            <w:tcW w:w="457" w:type="dxa"/>
            <w:tcBorders>
              <w:top w:val="nil"/>
              <w:left w:val="single" w:color="auto" w:sz="4" w:space="0"/>
              <w:bottom w:val="single" w:color="auto" w:sz="4" w:space="0"/>
              <w:right w:val="single" w:color="auto" w:sz="4" w:space="0"/>
            </w:tcBorders>
            <w:vAlign w:val="center"/>
          </w:tcPr>
          <w:p w14:paraId="431C58E8">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11C8A80">
            <w:pPr>
              <w:jc w:val="right"/>
              <w:rPr>
                <w:rFonts w:hint="eastAsia" w:ascii="仿宋_GB2312" w:eastAsia="仿宋_GB2312"/>
                <w:color w:val="auto"/>
                <w:sz w:val="20"/>
                <w:szCs w:val="20"/>
                <w:highlight w:val="none"/>
              </w:rPr>
            </w:pPr>
          </w:p>
        </w:tc>
      </w:tr>
      <w:tr w14:paraId="071370E8">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7C46FEA6">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212</w:t>
            </w:r>
          </w:p>
        </w:tc>
        <w:tc>
          <w:tcPr>
            <w:tcW w:w="423" w:type="dxa"/>
            <w:tcBorders>
              <w:top w:val="nil"/>
              <w:left w:val="nil"/>
              <w:bottom w:val="single" w:color="auto" w:sz="4" w:space="0"/>
              <w:right w:val="single" w:color="auto" w:sz="4" w:space="0"/>
            </w:tcBorders>
            <w:vAlign w:val="center"/>
          </w:tcPr>
          <w:p w14:paraId="20368E5A">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lang w:val="en-US" w:eastAsia="zh-CN"/>
              </w:rPr>
              <w:t>08</w:t>
            </w:r>
          </w:p>
        </w:tc>
        <w:tc>
          <w:tcPr>
            <w:tcW w:w="395" w:type="dxa"/>
            <w:tcBorders>
              <w:top w:val="nil"/>
              <w:left w:val="nil"/>
              <w:bottom w:val="single" w:color="auto" w:sz="4" w:space="0"/>
              <w:right w:val="single" w:color="auto" w:sz="4" w:space="0"/>
            </w:tcBorders>
            <w:vAlign w:val="center"/>
          </w:tcPr>
          <w:p w14:paraId="18E0007C">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lang w:val="en-US" w:eastAsia="zh-CN"/>
              </w:rPr>
              <w:t>01</w:t>
            </w:r>
          </w:p>
        </w:tc>
        <w:tc>
          <w:tcPr>
            <w:tcW w:w="900" w:type="dxa"/>
            <w:tcBorders>
              <w:top w:val="nil"/>
              <w:left w:val="nil"/>
              <w:bottom w:val="single" w:color="auto" w:sz="4" w:space="0"/>
              <w:right w:val="single" w:color="auto" w:sz="4" w:space="0"/>
            </w:tcBorders>
            <w:vAlign w:val="center"/>
          </w:tcPr>
          <w:p w14:paraId="3592DA2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征地和拆迁补偿支出</w:t>
            </w:r>
          </w:p>
        </w:tc>
        <w:tc>
          <w:tcPr>
            <w:tcW w:w="696" w:type="dxa"/>
            <w:tcBorders>
              <w:top w:val="nil"/>
              <w:left w:val="nil"/>
              <w:bottom w:val="single" w:color="auto" w:sz="4" w:space="0"/>
              <w:right w:val="single" w:color="auto" w:sz="4" w:space="0"/>
            </w:tcBorders>
            <w:vAlign w:val="center"/>
          </w:tcPr>
          <w:p w14:paraId="4EB3CCB4">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264.00</w:t>
            </w:r>
          </w:p>
        </w:tc>
        <w:tc>
          <w:tcPr>
            <w:tcW w:w="709" w:type="dxa"/>
            <w:tcBorders>
              <w:top w:val="nil"/>
              <w:left w:val="nil"/>
              <w:bottom w:val="single" w:color="auto" w:sz="4" w:space="0"/>
              <w:right w:val="single" w:color="auto" w:sz="4" w:space="0"/>
            </w:tcBorders>
            <w:vAlign w:val="center"/>
          </w:tcPr>
          <w:p w14:paraId="4FB8F0AE">
            <w:pPr>
              <w:jc w:val="center"/>
              <w:rPr>
                <w:rFonts w:hint="eastAsia" w:ascii="仿宋_GB2312" w:hAnsi="Times New Roman" w:eastAsia="仿宋_GB2312" w:cs="Times New Roman"/>
                <w:color w:val="auto"/>
                <w:sz w:val="16"/>
                <w:szCs w:val="16"/>
                <w:highlight w:val="none"/>
                <w:lang w:val="en-US" w:eastAsia="zh-CN"/>
              </w:rPr>
            </w:pPr>
          </w:p>
        </w:tc>
        <w:tc>
          <w:tcPr>
            <w:tcW w:w="764" w:type="dxa"/>
            <w:tcBorders>
              <w:top w:val="nil"/>
              <w:left w:val="nil"/>
              <w:bottom w:val="single" w:color="auto" w:sz="4" w:space="0"/>
              <w:right w:val="single" w:color="auto" w:sz="4" w:space="0"/>
            </w:tcBorders>
            <w:vAlign w:val="center"/>
          </w:tcPr>
          <w:p w14:paraId="7C0CD1E3">
            <w:pPr>
              <w:jc w:val="center"/>
              <w:rPr>
                <w:rFonts w:hint="eastAsia" w:ascii="仿宋_GB2312" w:hAnsi="Times New Roman" w:eastAsia="仿宋_GB2312" w:cs="Times New Roman"/>
                <w:color w:val="auto"/>
                <w:sz w:val="16"/>
                <w:szCs w:val="16"/>
                <w:highlight w:val="none"/>
                <w:lang w:val="en-US" w:eastAsia="zh-CN"/>
              </w:rPr>
            </w:pPr>
          </w:p>
        </w:tc>
        <w:tc>
          <w:tcPr>
            <w:tcW w:w="681" w:type="dxa"/>
            <w:tcBorders>
              <w:top w:val="nil"/>
              <w:left w:val="nil"/>
              <w:bottom w:val="single" w:color="auto" w:sz="4" w:space="0"/>
              <w:right w:val="single" w:color="auto" w:sz="4" w:space="0"/>
            </w:tcBorders>
            <w:vAlign w:val="center"/>
          </w:tcPr>
          <w:p w14:paraId="56B0F86D">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31EE5116">
            <w:pPr>
              <w:jc w:val="right"/>
              <w:rPr>
                <w:rFonts w:hint="eastAsia" w:ascii="仿宋_GB2312" w:eastAsia="仿宋_GB2312"/>
                <w:color w:val="auto"/>
                <w:sz w:val="20"/>
                <w:szCs w:val="20"/>
                <w:highlight w:val="none"/>
              </w:rPr>
            </w:pPr>
          </w:p>
        </w:tc>
        <w:tc>
          <w:tcPr>
            <w:tcW w:w="682" w:type="dxa"/>
            <w:tcBorders>
              <w:top w:val="nil"/>
              <w:left w:val="nil"/>
              <w:bottom w:val="single" w:color="auto" w:sz="4" w:space="0"/>
              <w:right w:val="single" w:color="auto" w:sz="4" w:space="0"/>
            </w:tcBorders>
            <w:vAlign w:val="center"/>
          </w:tcPr>
          <w:p w14:paraId="22CAE796">
            <w:pPr>
              <w:jc w:val="right"/>
              <w:rPr>
                <w:rFonts w:hint="eastAsia" w:ascii="仿宋_GB2312" w:eastAsia="仿宋_GB2312"/>
                <w:color w:val="auto"/>
                <w:sz w:val="20"/>
                <w:szCs w:val="20"/>
                <w:highlight w:val="none"/>
              </w:rPr>
            </w:pPr>
          </w:p>
        </w:tc>
        <w:tc>
          <w:tcPr>
            <w:tcW w:w="500" w:type="dxa"/>
            <w:tcBorders>
              <w:top w:val="nil"/>
              <w:left w:val="nil"/>
              <w:bottom w:val="single" w:color="auto" w:sz="4" w:space="0"/>
              <w:right w:val="single" w:color="auto" w:sz="4" w:space="0"/>
            </w:tcBorders>
            <w:vAlign w:val="center"/>
          </w:tcPr>
          <w:p w14:paraId="03925F54">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73AE8112">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DAE274D">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2BCC7484">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264.00</w:t>
            </w:r>
          </w:p>
        </w:tc>
        <w:tc>
          <w:tcPr>
            <w:tcW w:w="457" w:type="dxa"/>
            <w:tcBorders>
              <w:top w:val="nil"/>
              <w:left w:val="single" w:color="auto" w:sz="4" w:space="0"/>
              <w:bottom w:val="single" w:color="auto" w:sz="4" w:space="0"/>
              <w:right w:val="single" w:color="auto" w:sz="4" w:space="0"/>
            </w:tcBorders>
            <w:vAlign w:val="center"/>
          </w:tcPr>
          <w:p w14:paraId="1CD2B932">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124ED10A">
            <w:pPr>
              <w:jc w:val="right"/>
              <w:rPr>
                <w:rFonts w:hint="eastAsia" w:ascii="仿宋_GB2312" w:eastAsia="仿宋_GB2312"/>
                <w:color w:val="auto"/>
                <w:sz w:val="20"/>
                <w:szCs w:val="20"/>
                <w:highlight w:val="none"/>
              </w:rPr>
            </w:pPr>
          </w:p>
        </w:tc>
      </w:tr>
      <w:tr w14:paraId="456D38D1">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7176F45A">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213</w:t>
            </w:r>
          </w:p>
        </w:tc>
        <w:tc>
          <w:tcPr>
            <w:tcW w:w="423" w:type="dxa"/>
            <w:tcBorders>
              <w:top w:val="nil"/>
              <w:left w:val="nil"/>
              <w:bottom w:val="single" w:color="auto" w:sz="4" w:space="0"/>
              <w:right w:val="single" w:color="auto" w:sz="4" w:space="0"/>
            </w:tcBorders>
            <w:vAlign w:val="center"/>
          </w:tcPr>
          <w:p w14:paraId="5FFF17B5">
            <w:pPr>
              <w:jc w:val="center"/>
              <w:rPr>
                <w:rFonts w:hint="eastAsia" w:ascii="仿宋_GB2312" w:hAnsi="Times New Roman" w:eastAsia="仿宋_GB2312" w:cs="Times New Roman"/>
                <w:color w:val="auto"/>
                <w:sz w:val="16"/>
                <w:szCs w:val="16"/>
                <w:highlight w:val="none"/>
              </w:rPr>
            </w:pPr>
          </w:p>
        </w:tc>
        <w:tc>
          <w:tcPr>
            <w:tcW w:w="395" w:type="dxa"/>
            <w:tcBorders>
              <w:top w:val="nil"/>
              <w:left w:val="nil"/>
              <w:bottom w:val="single" w:color="auto" w:sz="4" w:space="0"/>
              <w:right w:val="single" w:color="auto" w:sz="4" w:space="0"/>
            </w:tcBorders>
            <w:vAlign w:val="center"/>
          </w:tcPr>
          <w:p w14:paraId="08FE46C9">
            <w:pPr>
              <w:jc w:val="center"/>
              <w:rPr>
                <w:rFonts w:hint="eastAsia" w:ascii="仿宋_GB2312" w:hAnsi="Times New Roman" w:eastAsia="仿宋_GB2312" w:cs="Times New Roman"/>
                <w:color w:val="auto"/>
                <w:sz w:val="16"/>
                <w:szCs w:val="16"/>
                <w:highlight w:val="none"/>
              </w:rPr>
            </w:pPr>
          </w:p>
        </w:tc>
        <w:tc>
          <w:tcPr>
            <w:tcW w:w="900" w:type="dxa"/>
            <w:tcBorders>
              <w:top w:val="nil"/>
              <w:left w:val="nil"/>
              <w:bottom w:val="single" w:color="auto" w:sz="4" w:space="0"/>
              <w:right w:val="single" w:color="auto" w:sz="4" w:space="0"/>
            </w:tcBorders>
            <w:vAlign w:val="center"/>
          </w:tcPr>
          <w:p w14:paraId="789E6ED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农林水支出　</w:t>
            </w:r>
          </w:p>
        </w:tc>
        <w:tc>
          <w:tcPr>
            <w:tcW w:w="696" w:type="dxa"/>
            <w:tcBorders>
              <w:top w:val="nil"/>
              <w:left w:val="nil"/>
              <w:bottom w:val="single" w:color="auto" w:sz="4" w:space="0"/>
              <w:right w:val="single" w:color="auto" w:sz="4" w:space="0"/>
            </w:tcBorders>
            <w:vAlign w:val="center"/>
          </w:tcPr>
          <w:p w14:paraId="322B66F5">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529.22</w:t>
            </w:r>
          </w:p>
        </w:tc>
        <w:tc>
          <w:tcPr>
            <w:tcW w:w="709" w:type="dxa"/>
            <w:tcBorders>
              <w:top w:val="nil"/>
              <w:left w:val="nil"/>
              <w:bottom w:val="single" w:color="auto" w:sz="4" w:space="0"/>
              <w:right w:val="single" w:color="auto" w:sz="4" w:space="0"/>
            </w:tcBorders>
            <w:vAlign w:val="center"/>
          </w:tcPr>
          <w:p w14:paraId="3F048B6B">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147.27</w:t>
            </w:r>
          </w:p>
        </w:tc>
        <w:tc>
          <w:tcPr>
            <w:tcW w:w="764" w:type="dxa"/>
            <w:tcBorders>
              <w:top w:val="nil"/>
              <w:left w:val="nil"/>
              <w:bottom w:val="single" w:color="auto" w:sz="4" w:space="0"/>
              <w:right w:val="single" w:color="auto" w:sz="4" w:space="0"/>
            </w:tcBorders>
            <w:vAlign w:val="center"/>
          </w:tcPr>
          <w:p w14:paraId="5B278573">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147.27</w:t>
            </w:r>
          </w:p>
        </w:tc>
        <w:tc>
          <w:tcPr>
            <w:tcW w:w="681" w:type="dxa"/>
            <w:tcBorders>
              <w:top w:val="nil"/>
              <w:left w:val="nil"/>
              <w:bottom w:val="single" w:color="auto" w:sz="4" w:space="0"/>
              <w:right w:val="single" w:color="auto" w:sz="4" w:space="0"/>
            </w:tcBorders>
            <w:vAlign w:val="center"/>
          </w:tcPr>
          <w:p w14:paraId="54A3CD04">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0FFB53F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nil"/>
              <w:left w:val="nil"/>
              <w:bottom w:val="single" w:color="auto" w:sz="4" w:space="0"/>
              <w:right w:val="single" w:color="auto" w:sz="4" w:space="0"/>
            </w:tcBorders>
            <w:vAlign w:val="center"/>
          </w:tcPr>
          <w:p w14:paraId="6FE14DD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08D6609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2BEA6E5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vAlign w:val="center"/>
          </w:tcPr>
          <w:p w14:paraId="6E5370F9">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2FEAF58D">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381.95</w:t>
            </w:r>
          </w:p>
        </w:tc>
        <w:tc>
          <w:tcPr>
            <w:tcW w:w="457" w:type="dxa"/>
            <w:tcBorders>
              <w:top w:val="nil"/>
              <w:left w:val="single" w:color="auto" w:sz="4" w:space="0"/>
              <w:bottom w:val="single" w:color="auto" w:sz="4" w:space="0"/>
              <w:right w:val="single" w:color="auto" w:sz="4" w:space="0"/>
            </w:tcBorders>
            <w:vAlign w:val="center"/>
          </w:tcPr>
          <w:p w14:paraId="77820B3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32B9FA6">
            <w:pPr>
              <w:jc w:val="right"/>
              <w:rPr>
                <w:rFonts w:hint="eastAsia" w:ascii="仿宋_GB2312" w:eastAsia="仿宋_GB2312"/>
                <w:color w:val="auto"/>
                <w:sz w:val="20"/>
                <w:szCs w:val="20"/>
                <w:highlight w:val="none"/>
              </w:rPr>
            </w:pPr>
          </w:p>
        </w:tc>
      </w:tr>
      <w:tr w14:paraId="142FB6A5">
        <w:tblPrEx>
          <w:tblCellMar>
            <w:top w:w="0" w:type="dxa"/>
            <w:left w:w="108" w:type="dxa"/>
            <w:bottom w:w="0" w:type="dxa"/>
            <w:right w:w="108" w:type="dxa"/>
          </w:tblCellMar>
        </w:tblPrEx>
        <w:trPr>
          <w:trHeight w:val="465" w:hRule="atLeast"/>
        </w:trPr>
        <w:tc>
          <w:tcPr>
            <w:tcW w:w="487" w:type="dxa"/>
            <w:tcBorders>
              <w:top w:val="single" w:color="auto" w:sz="4" w:space="0"/>
              <w:left w:val="single" w:color="auto" w:sz="4" w:space="0"/>
              <w:bottom w:val="single" w:color="auto" w:sz="4" w:space="0"/>
              <w:right w:val="single" w:color="auto" w:sz="4" w:space="0"/>
            </w:tcBorders>
            <w:vAlign w:val="center"/>
          </w:tcPr>
          <w:p w14:paraId="322CB05E">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213</w:t>
            </w:r>
          </w:p>
        </w:tc>
        <w:tc>
          <w:tcPr>
            <w:tcW w:w="423" w:type="dxa"/>
            <w:tcBorders>
              <w:top w:val="single" w:color="auto" w:sz="4" w:space="0"/>
              <w:left w:val="nil"/>
              <w:bottom w:val="single" w:color="auto" w:sz="4" w:space="0"/>
              <w:right w:val="single" w:color="auto" w:sz="4" w:space="0"/>
            </w:tcBorders>
            <w:vAlign w:val="center"/>
          </w:tcPr>
          <w:p w14:paraId="5E5D9182">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395" w:type="dxa"/>
            <w:tcBorders>
              <w:top w:val="single" w:color="auto" w:sz="4" w:space="0"/>
              <w:left w:val="nil"/>
              <w:bottom w:val="single" w:color="auto" w:sz="4" w:space="0"/>
              <w:right w:val="single" w:color="auto" w:sz="4" w:space="0"/>
            </w:tcBorders>
            <w:vAlign w:val="center"/>
          </w:tcPr>
          <w:p w14:paraId="2BECDD4E">
            <w:pPr>
              <w:jc w:val="center"/>
              <w:rPr>
                <w:rFonts w:hint="eastAsia" w:ascii="仿宋_GB2312" w:hAnsi="Times New Roman" w:eastAsia="仿宋_GB2312" w:cs="Times New Roman"/>
                <w:color w:val="auto"/>
                <w:sz w:val="16"/>
                <w:szCs w:val="16"/>
                <w:highlight w:val="none"/>
              </w:rPr>
            </w:pPr>
          </w:p>
        </w:tc>
        <w:tc>
          <w:tcPr>
            <w:tcW w:w="900" w:type="dxa"/>
            <w:tcBorders>
              <w:top w:val="single" w:color="auto" w:sz="4" w:space="0"/>
              <w:left w:val="nil"/>
              <w:bottom w:val="single" w:color="auto" w:sz="4" w:space="0"/>
              <w:right w:val="single" w:color="auto" w:sz="4" w:space="0"/>
            </w:tcBorders>
            <w:vAlign w:val="center"/>
          </w:tcPr>
          <w:p w14:paraId="7DBB5D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农业农村　</w:t>
            </w:r>
          </w:p>
        </w:tc>
        <w:tc>
          <w:tcPr>
            <w:tcW w:w="696" w:type="dxa"/>
            <w:tcBorders>
              <w:top w:val="single" w:color="auto" w:sz="4" w:space="0"/>
              <w:left w:val="nil"/>
              <w:bottom w:val="single" w:color="auto" w:sz="4" w:space="0"/>
              <w:right w:val="single" w:color="auto" w:sz="4" w:space="0"/>
            </w:tcBorders>
            <w:vAlign w:val="center"/>
          </w:tcPr>
          <w:p w14:paraId="5E1D920E">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529.22</w:t>
            </w:r>
          </w:p>
        </w:tc>
        <w:tc>
          <w:tcPr>
            <w:tcW w:w="709" w:type="dxa"/>
            <w:tcBorders>
              <w:top w:val="single" w:color="auto" w:sz="4" w:space="0"/>
              <w:left w:val="nil"/>
              <w:bottom w:val="single" w:color="auto" w:sz="4" w:space="0"/>
              <w:right w:val="single" w:color="auto" w:sz="4" w:space="0"/>
            </w:tcBorders>
            <w:vAlign w:val="center"/>
          </w:tcPr>
          <w:p w14:paraId="6840AF7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147.27</w:t>
            </w:r>
          </w:p>
        </w:tc>
        <w:tc>
          <w:tcPr>
            <w:tcW w:w="764" w:type="dxa"/>
            <w:tcBorders>
              <w:top w:val="single" w:color="auto" w:sz="4" w:space="0"/>
              <w:left w:val="nil"/>
              <w:bottom w:val="single" w:color="auto" w:sz="4" w:space="0"/>
              <w:right w:val="single" w:color="auto" w:sz="4" w:space="0"/>
            </w:tcBorders>
            <w:vAlign w:val="center"/>
          </w:tcPr>
          <w:p w14:paraId="50AB3768">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147.27</w:t>
            </w:r>
          </w:p>
        </w:tc>
        <w:tc>
          <w:tcPr>
            <w:tcW w:w="681" w:type="dxa"/>
            <w:tcBorders>
              <w:top w:val="single" w:color="auto" w:sz="4" w:space="0"/>
              <w:left w:val="nil"/>
              <w:bottom w:val="single" w:color="auto" w:sz="4" w:space="0"/>
              <w:right w:val="single" w:color="auto" w:sz="4" w:space="0"/>
            </w:tcBorders>
            <w:vAlign w:val="center"/>
          </w:tcPr>
          <w:p w14:paraId="270662E3">
            <w:pPr>
              <w:jc w:val="right"/>
              <w:rPr>
                <w:rFonts w:ascii="仿宋_GB2312" w:hAnsi="宋体" w:eastAsia="仿宋_GB2312" w:cs="宋体"/>
                <w:color w:val="auto"/>
                <w:sz w:val="20"/>
                <w:szCs w:val="20"/>
                <w:highlight w:val="none"/>
              </w:rPr>
            </w:pPr>
          </w:p>
        </w:tc>
        <w:tc>
          <w:tcPr>
            <w:tcW w:w="423" w:type="dxa"/>
            <w:tcBorders>
              <w:top w:val="single" w:color="auto" w:sz="4" w:space="0"/>
              <w:left w:val="nil"/>
              <w:bottom w:val="single" w:color="auto" w:sz="4" w:space="0"/>
              <w:right w:val="single" w:color="auto" w:sz="4" w:space="0"/>
            </w:tcBorders>
            <w:vAlign w:val="center"/>
          </w:tcPr>
          <w:p w14:paraId="0F481C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single" w:color="auto" w:sz="4" w:space="0"/>
              <w:left w:val="nil"/>
              <w:bottom w:val="single" w:color="auto" w:sz="4" w:space="0"/>
              <w:right w:val="single" w:color="auto" w:sz="4" w:space="0"/>
            </w:tcBorders>
            <w:vAlign w:val="center"/>
          </w:tcPr>
          <w:p w14:paraId="62FEB3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single" w:color="auto" w:sz="4" w:space="0"/>
              <w:left w:val="nil"/>
              <w:bottom w:val="single" w:color="auto" w:sz="4" w:space="0"/>
              <w:right w:val="single" w:color="auto" w:sz="4" w:space="0"/>
            </w:tcBorders>
            <w:vAlign w:val="center"/>
          </w:tcPr>
          <w:p w14:paraId="21C57C7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single" w:color="auto" w:sz="4" w:space="0"/>
              <w:left w:val="nil"/>
              <w:bottom w:val="single" w:color="auto" w:sz="4" w:space="0"/>
              <w:right w:val="single" w:color="auto" w:sz="4" w:space="0"/>
            </w:tcBorders>
            <w:vAlign w:val="center"/>
          </w:tcPr>
          <w:p w14:paraId="0A48692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single" w:color="auto" w:sz="4" w:space="0"/>
              <w:left w:val="single" w:color="auto" w:sz="4" w:space="0"/>
              <w:bottom w:val="single" w:color="auto" w:sz="4" w:space="0"/>
              <w:right w:val="single" w:color="auto" w:sz="4" w:space="0"/>
            </w:tcBorders>
            <w:vAlign w:val="center"/>
          </w:tcPr>
          <w:p w14:paraId="6FABF695">
            <w:pPr>
              <w:jc w:val="right"/>
              <w:rPr>
                <w:rFonts w:hint="eastAsia" w:ascii="仿宋_GB2312" w:eastAsia="仿宋_GB2312"/>
                <w:color w:val="auto"/>
                <w:sz w:val="20"/>
                <w:szCs w:val="20"/>
                <w:highlight w:val="none"/>
              </w:rPr>
            </w:pPr>
          </w:p>
        </w:tc>
        <w:tc>
          <w:tcPr>
            <w:tcW w:w="750" w:type="dxa"/>
            <w:tcBorders>
              <w:top w:val="single" w:color="auto" w:sz="4" w:space="0"/>
              <w:left w:val="single" w:color="auto" w:sz="4" w:space="0"/>
              <w:bottom w:val="single" w:color="auto" w:sz="4" w:space="0"/>
              <w:right w:val="single" w:color="auto" w:sz="4" w:space="0"/>
            </w:tcBorders>
            <w:vAlign w:val="center"/>
          </w:tcPr>
          <w:p w14:paraId="16654BCF">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381.95</w:t>
            </w:r>
          </w:p>
        </w:tc>
        <w:tc>
          <w:tcPr>
            <w:tcW w:w="457" w:type="dxa"/>
            <w:tcBorders>
              <w:top w:val="single" w:color="auto" w:sz="4" w:space="0"/>
              <w:left w:val="single" w:color="auto" w:sz="4" w:space="0"/>
              <w:bottom w:val="single" w:color="auto" w:sz="4" w:space="0"/>
              <w:right w:val="single" w:color="auto" w:sz="4" w:space="0"/>
            </w:tcBorders>
            <w:vAlign w:val="center"/>
          </w:tcPr>
          <w:p w14:paraId="1FFDF9F5">
            <w:pPr>
              <w:jc w:val="right"/>
              <w:rPr>
                <w:rFonts w:hint="eastAsia" w:ascii="仿宋_GB2312" w:eastAsia="仿宋_GB2312"/>
                <w:color w:val="auto"/>
                <w:sz w:val="20"/>
                <w:szCs w:val="20"/>
                <w:highlight w:val="none"/>
              </w:rPr>
            </w:pPr>
          </w:p>
        </w:tc>
        <w:tc>
          <w:tcPr>
            <w:tcW w:w="507" w:type="dxa"/>
            <w:tcBorders>
              <w:top w:val="single" w:color="auto" w:sz="4" w:space="0"/>
              <w:left w:val="single" w:color="auto" w:sz="4" w:space="0"/>
              <w:bottom w:val="single" w:color="auto" w:sz="4" w:space="0"/>
              <w:right w:val="single" w:color="auto" w:sz="4" w:space="0"/>
            </w:tcBorders>
            <w:vAlign w:val="center"/>
          </w:tcPr>
          <w:p w14:paraId="076ECBFF">
            <w:pPr>
              <w:jc w:val="right"/>
              <w:rPr>
                <w:rFonts w:hint="eastAsia" w:ascii="仿宋_GB2312" w:eastAsia="仿宋_GB2312"/>
                <w:color w:val="auto"/>
                <w:sz w:val="20"/>
                <w:szCs w:val="20"/>
                <w:highlight w:val="none"/>
              </w:rPr>
            </w:pPr>
          </w:p>
        </w:tc>
      </w:tr>
      <w:tr w14:paraId="1351FAF2">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2F504C0D">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213</w:t>
            </w:r>
          </w:p>
        </w:tc>
        <w:tc>
          <w:tcPr>
            <w:tcW w:w="423" w:type="dxa"/>
            <w:tcBorders>
              <w:top w:val="nil"/>
              <w:left w:val="nil"/>
              <w:bottom w:val="single" w:color="auto" w:sz="4" w:space="0"/>
              <w:right w:val="single" w:color="auto" w:sz="4" w:space="0"/>
            </w:tcBorders>
            <w:vAlign w:val="center"/>
          </w:tcPr>
          <w:p w14:paraId="374D32EC">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395" w:type="dxa"/>
            <w:tcBorders>
              <w:top w:val="nil"/>
              <w:left w:val="nil"/>
              <w:bottom w:val="single" w:color="auto" w:sz="4" w:space="0"/>
              <w:right w:val="single" w:color="auto" w:sz="4" w:space="0"/>
            </w:tcBorders>
            <w:vAlign w:val="center"/>
          </w:tcPr>
          <w:p w14:paraId="43BF21D4">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900" w:type="dxa"/>
            <w:tcBorders>
              <w:top w:val="nil"/>
              <w:left w:val="nil"/>
              <w:bottom w:val="single" w:color="auto" w:sz="4" w:space="0"/>
              <w:right w:val="single" w:color="auto" w:sz="4" w:space="0"/>
            </w:tcBorders>
            <w:vAlign w:val="center"/>
          </w:tcPr>
          <w:p w14:paraId="03F183D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行政运行　</w:t>
            </w:r>
          </w:p>
        </w:tc>
        <w:tc>
          <w:tcPr>
            <w:tcW w:w="696" w:type="dxa"/>
            <w:tcBorders>
              <w:top w:val="nil"/>
              <w:left w:val="nil"/>
              <w:bottom w:val="single" w:color="auto" w:sz="4" w:space="0"/>
              <w:right w:val="single" w:color="auto" w:sz="4" w:space="0"/>
            </w:tcBorders>
            <w:vAlign w:val="center"/>
          </w:tcPr>
          <w:p w14:paraId="642156FA">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148.22</w:t>
            </w:r>
          </w:p>
        </w:tc>
        <w:tc>
          <w:tcPr>
            <w:tcW w:w="709" w:type="dxa"/>
            <w:tcBorders>
              <w:top w:val="nil"/>
              <w:left w:val="nil"/>
              <w:bottom w:val="single" w:color="auto" w:sz="4" w:space="0"/>
              <w:right w:val="single" w:color="auto" w:sz="4" w:space="0"/>
            </w:tcBorders>
            <w:vAlign w:val="center"/>
          </w:tcPr>
          <w:p w14:paraId="12231161">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147.27</w:t>
            </w:r>
          </w:p>
        </w:tc>
        <w:tc>
          <w:tcPr>
            <w:tcW w:w="764" w:type="dxa"/>
            <w:tcBorders>
              <w:top w:val="nil"/>
              <w:left w:val="nil"/>
              <w:bottom w:val="single" w:color="auto" w:sz="4" w:space="0"/>
              <w:right w:val="single" w:color="auto" w:sz="4" w:space="0"/>
            </w:tcBorders>
            <w:vAlign w:val="center"/>
          </w:tcPr>
          <w:p w14:paraId="27C05AA6">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147.27</w:t>
            </w:r>
          </w:p>
        </w:tc>
        <w:tc>
          <w:tcPr>
            <w:tcW w:w="681" w:type="dxa"/>
            <w:tcBorders>
              <w:top w:val="nil"/>
              <w:left w:val="nil"/>
              <w:bottom w:val="single" w:color="auto" w:sz="4" w:space="0"/>
              <w:right w:val="single" w:color="auto" w:sz="4" w:space="0"/>
            </w:tcBorders>
            <w:vAlign w:val="center"/>
          </w:tcPr>
          <w:p w14:paraId="301C00CD">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65AD664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nil"/>
              <w:left w:val="nil"/>
              <w:bottom w:val="single" w:color="auto" w:sz="4" w:space="0"/>
              <w:right w:val="single" w:color="auto" w:sz="4" w:space="0"/>
            </w:tcBorders>
            <w:vAlign w:val="center"/>
          </w:tcPr>
          <w:p w14:paraId="0725018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6D2AAA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7F3B2C7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vAlign w:val="center"/>
          </w:tcPr>
          <w:p w14:paraId="47286BD5">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78FA8F61">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0.95</w:t>
            </w:r>
          </w:p>
        </w:tc>
        <w:tc>
          <w:tcPr>
            <w:tcW w:w="457" w:type="dxa"/>
            <w:tcBorders>
              <w:top w:val="nil"/>
              <w:left w:val="single" w:color="auto" w:sz="4" w:space="0"/>
              <w:bottom w:val="single" w:color="auto" w:sz="4" w:space="0"/>
              <w:right w:val="single" w:color="auto" w:sz="4" w:space="0"/>
            </w:tcBorders>
            <w:vAlign w:val="center"/>
          </w:tcPr>
          <w:p w14:paraId="36214AC8">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07AA9783">
            <w:pPr>
              <w:jc w:val="right"/>
              <w:rPr>
                <w:rFonts w:hint="eastAsia" w:ascii="仿宋_GB2312" w:eastAsia="仿宋_GB2312"/>
                <w:color w:val="auto"/>
                <w:sz w:val="20"/>
                <w:szCs w:val="20"/>
                <w:highlight w:val="none"/>
              </w:rPr>
            </w:pPr>
          </w:p>
        </w:tc>
      </w:tr>
      <w:tr w14:paraId="7995B190">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3725A6F1">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213</w:t>
            </w:r>
          </w:p>
        </w:tc>
        <w:tc>
          <w:tcPr>
            <w:tcW w:w="423" w:type="dxa"/>
            <w:tcBorders>
              <w:top w:val="nil"/>
              <w:left w:val="nil"/>
              <w:bottom w:val="single" w:color="auto" w:sz="4" w:space="0"/>
              <w:right w:val="single" w:color="auto" w:sz="4" w:space="0"/>
            </w:tcBorders>
            <w:vAlign w:val="center"/>
          </w:tcPr>
          <w:p w14:paraId="361DD77F">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395" w:type="dxa"/>
            <w:tcBorders>
              <w:top w:val="nil"/>
              <w:left w:val="nil"/>
              <w:bottom w:val="single" w:color="auto" w:sz="4" w:space="0"/>
              <w:right w:val="single" w:color="auto" w:sz="4" w:space="0"/>
            </w:tcBorders>
            <w:vAlign w:val="center"/>
          </w:tcPr>
          <w:p w14:paraId="19C1545C">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w:t>
            </w:r>
          </w:p>
        </w:tc>
        <w:tc>
          <w:tcPr>
            <w:tcW w:w="900" w:type="dxa"/>
            <w:tcBorders>
              <w:top w:val="nil"/>
              <w:left w:val="nil"/>
              <w:bottom w:val="single" w:color="auto" w:sz="4" w:space="0"/>
              <w:right w:val="single" w:color="auto" w:sz="4" w:space="0"/>
            </w:tcBorders>
            <w:vAlign w:val="center"/>
          </w:tcPr>
          <w:p w14:paraId="36712AA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农业生产发展</w:t>
            </w:r>
          </w:p>
        </w:tc>
        <w:tc>
          <w:tcPr>
            <w:tcW w:w="696" w:type="dxa"/>
            <w:tcBorders>
              <w:top w:val="nil"/>
              <w:left w:val="nil"/>
              <w:bottom w:val="single" w:color="auto" w:sz="4" w:space="0"/>
              <w:right w:val="single" w:color="auto" w:sz="4" w:space="0"/>
            </w:tcBorders>
            <w:vAlign w:val="center"/>
          </w:tcPr>
          <w:p w14:paraId="57A6AFEE">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381.00</w:t>
            </w:r>
          </w:p>
        </w:tc>
        <w:tc>
          <w:tcPr>
            <w:tcW w:w="709" w:type="dxa"/>
            <w:tcBorders>
              <w:top w:val="nil"/>
              <w:left w:val="nil"/>
              <w:bottom w:val="single" w:color="auto" w:sz="4" w:space="0"/>
              <w:right w:val="single" w:color="auto" w:sz="4" w:space="0"/>
            </w:tcBorders>
            <w:vAlign w:val="center"/>
          </w:tcPr>
          <w:p w14:paraId="05EAFEAD">
            <w:pPr>
              <w:jc w:val="center"/>
              <w:rPr>
                <w:rFonts w:hint="eastAsia" w:ascii="仿宋_GB2312" w:hAnsi="Times New Roman" w:eastAsia="仿宋_GB2312" w:cs="Times New Roman"/>
                <w:color w:val="auto"/>
                <w:sz w:val="16"/>
                <w:szCs w:val="16"/>
                <w:highlight w:val="none"/>
                <w:lang w:val="en-US" w:eastAsia="zh-CN"/>
              </w:rPr>
            </w:pPr>
          </w:p>
        </w:tc>
        <w:tc>
          <w:tcPr>
            <w:tcW w:w="764" w:type="dxa"/>
            <w:tcBorders>
              <w:top w:val="nil"/>
              <w:left w:val="nil"/>
              <w:bottom w:val="single" w:color="auto" w:sz="4" w:space="0"/>
              <w:right w:val="single" w:color="auto" w:sz="4" w:space="0"/>
            </w:tcBorders>
            <w:vAlign w:val="center"/>
          </w:tcPr>
          <w:p w14:paraId="3BF3DE8C">
            <w:pPr>
              <w:jc w:val="center"/>
              <w:rPr>
                <w:rFonts w:hint="eastAsia" w:ascii="仿宋_GB2312" w:hAnsi="Times New Roman" w:eastAsia="仿宋_GB2312" w:cs="Times New Roman"/>
                <w:color w:val="auto"/>
                <w:sz w:val="16"/>
                <w:szCs w:val="16"/>
                <w:highlight w:val="none"/>
                <w:lang w:val="en-US" w:eastAsia="zh-CN"/>
              </w:rPr>
            </w:pPr>
          </w:p>
        </w:tc>
        <w:tc>
          <w:tcPr>
            <w:tcW w:w="681" w:type="dxa"/>
            <w:tcBorders>
              <w:top w:val="nil"/>
              <w:left w:val="nil"/>
              <w:bottom w:val="single" w:color="auto" w:sz="4" w:space="0"/>
              <w:right w:val="single" w:color="auto" w:sz="4" w:space="0"/>
            </w:tcBorders>
            <w:vAlign w:val="center"/>
          </w:tcPr>
          <w:p w14:paraId="1EB79A13">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6CE0F82A">
            <w:pPr>
              <w:jc w:val="right"/>
              <w:rPr>
                <w:rFonts w:hint="eastAsia" w:ascii="仿宋_GB2312" w:eastAsia="仿宋_GB2312"/>
                <w:color w:val="auto"/>
                <w:sz w:val="20"/>
                <w:szCs w:val="20"/>
                <w:highlight w:val="none"/>
              </w:rPr>
            </w:pPr>
          </w:p>
        </w:tc>
        <w:tc>
          <w:tcPr>
            <w:tcW w:w="682" w:type="dxa"/>
            <w:tcBorders>
              <w:top w:val="nil"/>
              <w:left w:val="nil"/>
              <w:bottom w:val="single" w:color="auto" w:sz="4" w:space="0"/>
              <w:right w:val="single" w:color="auto" w:sz="4" w:space="0"/>
            </w:tcBorders>
            <w:vAlign w:val="center"/>
          </w:tcPr>
          <w:p w14:paraId="35526B09">
            <w:pPr>
              <w:jc w:val="right"/>
              <w:rPr>
                <w:rFonts w:hint="eastAsia" w:ascii="仿宋_GB2312" w:eastAsia="仿宋_GB2312"/>
                <w:color w:val="auto"/>
                <w:sz w:val="20"/>
                <w:szCs w:val="20"/>
                <w:highlight w:val="none"/>
              </w:rPr>
            </w:pPr>
          </w:p>
        </w:tc>
        <w:tc>
          <w:tcPr>
            <w:tcW w:w="500" w:type="dxa"/>
            <w:tcBorders>
              <w:top w:val="nil"/>
              <w:left w:val="nil"/>
              <w:bottom w:val="single" w:color="auto" w:sz="4" w:space="0"/>
              <w:right w:val="single" w:color="auto" w:sz="4" w:space="0"/>
            </w:tcBorders>
            <w:vAlign w:val="center"/>
          </w:tcPr>
          <w:p w14:paraId="1353ACC7">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78466B0A">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6978B465">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3361B029">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381.00</w:t>
            </w:r>
          </w:p>
        </w:tc>
        <w:tc>
          <w:tcPr>
            <w:tcW w:w="457" w:type="dxa"/>
            <w:tcBorders>
              <w:top w:val="nil"/>
              <w:left w:val="single" w:color="auto" w:sz="4" w:space="0"/>
              <w:bottom w:val="single" w:color="auto" w:sz="4" w:space="0"/>
              <w:right w:val="single" w:color="auto" w:sz="4" w:space="0"/>
            </w:tcBorders>
            <w:vAlign w:val="center"/>
          </w:tcPr>
          <w:p w14:paraId="28EAE355">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142004D">
            <w:pPr>
              <w:jc w:val="right"/>
              <w:rPr>
                <w:rFonts w:hint="eastAsia" w:ascii="仿宋_GB2312" w:eastAsia="仿宋_GB2312"/>
                <w:color w:val="auto"/>
                <w:sz w:val="20"/>
                <w:szCs w:val="20"/>
                <w:highlight w:val="none"/>
              </w:rPr>
            </w:pPr>
          </w:p>
        </w:tc>
      </w:tr>
      <w:tr w14:paraId="4CF2D7F7">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4E7DCE0D">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221</w:t>
            </w:r>
          </w:p>
        </w:tc>
        <w:tc>
          <w:tcPr>
            <w:tcW w:w="423" w:type="dxa"/>
            <w:tcBorders>
              <w:top w:val="nil"/>
              <w:left w:val="nil"/>
              <w:bottom w:val="single" w:color="auto" w:sz="4" w:space="0"/>
              <w:right w:val="single" w:color="auto" w:sz="4" w:space="0"/>
            </w:tcBorders>
            <w:vAlign w:val="center"/>
          </w:tcPr>
          <w:p w14:paraId="1B9DEDEC">
            <w:pPr>
              <w:jc w:val="center"/>
              <w:rPr>
                <w:rFonts w:hint="eastAsia" w:ascii="仿宋_GB2312" w:hAnsi="Times New Roman" w:eastAsia="仿宋_GB2312" w:cs="Times New Roman"/>
                <w:color w:val="auto"/>
                <w:sz w:val="16"/>
                <w:szCs w:val="16"/>
                <w:highlight w:val="none"/>
              </w:rPr>
            </w:pPr>
          </w:p>
        </w:tc>
        <w:tc>
          <w:tcPr>
            <w:tcW w:w="395" w:type="dxa"/>
            <w:tcBorders>
              <w:top w:val="nil"/>
              <w:left w:val="nil"/>
              <w:bottom w:val="single" w:color="auto" w:sz="4" w:space="0"/>
              <w:right w:val="single" w:color="auto" w:sz="4" w:space="0"/>
            </w:tcBorders>
            <w:vAlign w:val="center"/>
          </w:tcPr>
          <w:p w14:paraId="7B103F48">
            <w:pPr>
              <w:jc w:val="center"/>
              <w:rPr>
                <w:rFonts w:hint="eastAsia" w:ascii="仿宋_GB2312" w:hAnsi="Times New Roman" w:eastAsia="仿宋_GB2312" w:cs="Times New Roman"/>
                <w:color w:val="auto"/>
                <w:sz w:val="16"/>
                <w:szCs w:val="16"/>
                <w:highlight w:val="none"/>
              </w:rPr>
            </w:pPr>
          </w:p>
        </w:tc>
        <w:tc>
          <w:tcPr>
            <w:tcW w:w="900" w:type="dxa"/>
            <w:tcBorders>
              <w:top w:val="nil"/>
              <w:left w:val="nil"/>
              <w:bottom w:val="single" w:color="auto" w:sz="4" w:space="0"/>
              <w:right w:val="single" w:color="auto" w:sz="4" w:space="0"/>
            </w:tcBorders>
            <w:vAlign w:val="center"/>
          </w:tcPr>
          <w:p w14:paraId="3C58E5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住房保障支出　</w:t>
            </w:r>
          </w:p>
        </w:tc>
        <w:tc>
          <w:tcPr>
            <w:tcW w:w="696" w:type="dxa"/>
            <w:tcBorders>
              <w:top w:val="nil"/>
              <w:left w:val="nil"/>
              <w:bottom w:val="single" w:color="auto" w:sz="4" w:space="0"/>
              <w:right w:val="single" w:color="auto" w:sz="4" w:space="0"/>
            </w:tcBorders>
            <w:vAlign w:val="center"/>
          </w:tcPr>
          <w:p w14:paraId="5597442F">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36.84</w:t>
            </w:r>
          </w:p>
        </w:tc>
        <w:tc>
          <w:tcPr>
            <w:tcW w:w="709" w:type="dxa"/>
            <w:tcBorders>
              <w:top w:val="nil"/>
              <w:left w:val="nil"/>
              <w:bottom w:val="single" w:color="auto" w:sz="4" w:space="0"/>
              <w:right w:val="single" w:color="auto" w:sz="4" w:space="0"/>
            </w:tcBorders>
            <w:vAlign w:val="center"/>
          </w:tcPr>
          <w:p w14:paraId="0565DE63">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16.84</w:t>
            </w:r>
          </w:p>
        </w:tc>
        <w:tc>
          <w:tcPr>
            <w:tcW w:w="764" w:type="dxa"/>
            <w:tcBorders>
              <w:top w:val="nil"/>
              <w:left w:val="nil"/>
              <w:bottom w:val="single" w:color="auto" w:sz="4" w:space="0"/>
              <w:right w:val="single" w:color="auto" w:sz="4" w:space="0"/>
            </w:tcBorders>
            <w:vAlign w:val="center"/>
          </w:tcPr>
          <w:p w14:paraId="18789FAC">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16.84</w:t>
            </w:r>
          </w:p>
        </w:tc>
        <w:tc>
          <w:tcPr>
            <w:tcW w:w="681" w:type="dxa"/>
            <w:tcBorders>
              <w:top w:val="nil"/>
              <w:left w:val="nil"/>
              <w:bottom w:val="single" w:color="auto" w:sz="4" w:space="0"/>
              <w:right w:val="single" w:color="auto" w:sz="4" w:space="0"/>
            </w:tcBorders>
            <w:vAlign w:val="center"/>
          </w:tcPr>
          <w:p w14:paraId="4A4A223C">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02B01B1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nil"/>
              <w:left w:val="nil"/>
              <w:bottom w:val="single" w:color="auto" w:sz="4" w:space="0"/>
              <w:right w:val="single" w:color="auto" w:sz="4" w:space="0"/>
            </w:tcBorders>
            <w:vAlign w:val="center"/>
          </w:tcPr>
          <w:p w14:paraId="6DAE560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7F07EA0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4171B98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vAlign w:val="center"/>
          </w:tcPr>
          <w:p w14:paraId="5DD0CD55">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58ED3BD8">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20.00</w:t>
            </w:r>
          </w:p>
        </w:tc>
        <w:tc>
          <w:tcPr>
            <w:tcW w:w="457" w:type="dxa"/>
            <w:tcBorders>
              <w:top w:val="nil"/>
              <w:left w:val="single" w:color="auto" w:sz="4" w:space="0"/>
              <w:bottom w:val="single" w:color="auto" w:sz="4" w:space="0"/>
              <w:right w:val="single" w:color="auto" w:sz="4" w:space="0"/>
            </w:tcBorders>
            <w:vAlign w:val="center"/>
          </w:tcPr>
          <w:p w14:paraId="62D816F2">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5F6514B">
            <w:pPr>
              <w:jc w:val="right"/>
              <w:rPr>
                <w:rFonts w:hint="eastAsia" w:ascii="仿宋_GB2312" w:eastAsia="仿宋_GB2312"/>
                <w:color w:val="auto"/>
                <w:sz w:val="20"/>
                <w:szCs w:val="20"/>
                <w:highlight w:val="none"/>
              </w:rPr>
            </w:pPr>
          </w:p>
        </w:tc>
      </w:tr>
      <w:tr w14:paraId="1EAE70C2">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7F33D66A">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221　</w:t>
            </w:r>
          </w:p>
        </w:tc>
        <w:tc>
          <w:tcPr>
            <w:tcW w:w="423" w:type="dxa"/>
            <w:tcBorders>
              <w:top w:val="nil"/>
              <w:left w:val="nil"/>
              <w:bottom w:val="single" w:color="auto" w:sz="4" w:space="0"/>
              <w:right w:val="single" w:color="auto" w:sz="4" w:space="0"/>
            </w:tcBorders>
            <w:vAlign w:val="center"/>
          </w:tcPr>
          <w:p w14:paraId="0608B089">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02　</w:t>
            </w:r>
          </w:p>
        </w:tc>
        <w:tc>
          <w:tcPr>
            <w:tcW w:w="395" w:type="dxa"/>
            <w:tcBorders>
              <w:top w:val="nil"/>
              <w:left w:val="nil"/>
              <w:bottom w:val="single" w:color="auto" w:sz="4" w:space="0"/>
              <w:right w:val="single" w:color="auto" w:sz="4" w:space="0"/>
            </w:tcBorders>
            <w:vAlign w:val="center"/>
          </w:tcPr>
          <w:p w14:paraId="1C06BC1D">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　</w:t>
            </w:r>
          </w:p>
        </w:tc>
        <w:tc>
          <w:tcPr>
            <w:tcW w:w="900" w:type="dxa"/>
            <w:tcBorders>
              <w:top w:val="nil"/>
              <w:left w:val="nil"/>
              <w:bottom w:val="single" w:color="auto" w:sz="4" w:space="0"/>
              <w:right w:val="single" w:color="auto" w:sz="4" w:space="0"/>
            </w:tcBorders>
            <w:vAlign w:val="center"/>
          </w:tcPr>
          <w:p w14:paraId="39D1CD1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住房改革支出　</w:t>
            </w:r>
          </w:p>
        </w:tc>
        <w:tc>
          <w:tcPr>
            <w:tcW w:w="696" w:type="dxa"/>
            <w:tcBorders>
              <w:top w:val="nil"/>
              <w:left w:val="nil"/>
              <w:bottom w:val="single" w:color="auto" w:sz="4" w:space="0"/>
              <w:right w:val="single" w:color="auto" w:sz="4" w:space="0"/>
            </w:tcBorders>
            <w:vAlign w:val="center"/>
          </w:tcPr>
          <w:p w14:paraId="096F9D7D">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36.84</w:t>
            </w:r>
          </w:p>
        </w:tc>
        <w:tc>
          <w:tcPr>
            <w:tcW w:w="709" w:type="dxa"/>
            <w:tcBorders>
              <w:top w:val="nil"/>
              <w:left w:val="nil"/>
              <w:bottom w:val="single" w:color="auto" w:sz="4" w:space="0"/>
              <w:right w:val="single" w:color="auto" w:sz="4" w:space="0"/>
            </w:tcBorders>
            <w:vAlign w:val="center"/>
          </w:tcPr>
          <w:p w14:paraId="554752BB">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16.84</w:t>
            </w:r>
          </w:p>
        </w:tc>
        <w:tc>
          <w:tcPr>
            <w:tcW w:w="764" w:type="dxa"/>
            <w:tcBorders>
              <w:top w:val="nil"/>
              <w:left w:val="nil"/>
              <w:bottom w:val="single" w:color="auto" w:sz="4" w:space="0"/>
              <w:right w:val="single" w:color="auto" w:sz="4" w:space="0"/>
            </w:tcBorders>
            <w:vAlign w:val="center"/>
          </w:tcPr>
          <w:p w14:paraId="13BDD69C">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16.84</w:t>
            </w:r>
          </w:p>
        </w:tc>
        <w:tc>
          <w:tcPr>
            <w:tcW w:w="681" w:type="dxa"/>
            <w:tcBorders>
              <w:top w:val="nil"/>
              <w:left w:val="nil"/>
              <w:bottom w:val="single" w:color="auto" w:sz="4" w:space="0"/>
              <w:right w:val="single" w:color="auto" w:sz="4" w:space="0"/>
            </w:tcBorders>
            <w:vAlign w:val="center"/>
          </w:tcPr>
          <w:p w14:paraId="5442D8DB">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5D85F18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2" w:type="dxa"/>
            <w:tcBorders>
              <w:top w:val="nil"/>
              <w:left w:val="nil"/>
              <w:bottom w:val="single" w:color="auto" w:sz="4" w:space="0"/>
              <w:right w:val="single" w:color="auto" w:sz="4" w:space="0"/>
            </w:tcBorders>
            <w:vAlign w:val="center"/>
          </w:tcPr>
          <w:p w14:paraId="3B9A3B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14:paraId="7E79581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273468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vAlign w:val="center"/>
          </w:tcPr>
          <w:p w14:paraId="089CCF03">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40B10A11">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20.00</w:t>
            </w:r>
          </w:p>
        </w:tc>
        <w:tc>
          <w:tcPr>
            <w:tcW w:w="457" w:type="dxa"/>
            <w:tcBorders>
              <w:top w:val="nil"/>
              <w:left w:val="single" w:color="auto" w:sz="4" w:space="0"/>
              <w:bottom w:val="single" w:color="auto" w:sz="4" w:space="0"/>
              <w:right w:val="single" w:color="auto" w:sz="4" w:space="0"/>
            </w:tcBorders>
            <w:vAlign w:val="center"/>
          </w:tcPr>
          <w:p w14:paraId="4E87B5A4">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61B26F6B">
            <w:pPr>
              <w:jc w:val="right"/>
              <w:rPr>
                <w:rFonts w:hint="eastAsia" w:ascii="仿宋_GB2312" w:eastAsia="仿宋_GB2312"/>
                <w:color w:val="auto"/>
                <w:sz w:val="20"/>
                <w:szCs w:val="20"/>
                <w:highlight w:val="none"/>
              </w:rPr>
            </w:pPr>
          </w:p>
        </w:tc>
      </w:tr>
      <w:tr w14:paraId="32DB70C1">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5833D396">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221</w:t>
            </w:r>
          </w:p>
        </w:tc>
        <w:tc>
          <w:tcPr>
            <w:tcW w:w="423" w:type="dxa"/>
            <w:tcBorders>
              <w:top w:val="nil"/>
              <w:left w:val="nil"/>
              <w:bottom w:val="single" w:color="auto" w:sz="4" w:space="0"/>
              <w:right w:val="single" w:color="auto" w:sz="4" w:space="0"/>
            </w:tcBorders>
            <w:vAlign w:val="center"/>
          </w:tcPr>
          <w:p w14:paraId="0C838B50">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02</w:t>
            </w:r>
          </w:p>
        </w:tc>
        <w:tc>
          <w:tcPr>
            <w:tcW w:w="395" w:type="dxa"/>
            <w:tcBorders>
              <w:top w:val="nil"/>
              <w:left w:val="nil"/>
              <w:bottom w:val="single" w:color="auto" w:sz="4" w:space="0"/>
              <w:right w:val="single" w:color="auto" w:sz="4" w:space="0"/>
            </w:tcBorders>
            <w:vAlign w:val="center"/>
          </w:tcPr>
          <w:p w14:paraId="50A49613">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01</w:t>
            </w:r>
          </w:p>
        </w:tc>
        <w:tc>
          <w:tcPr>
            <w:tcW w:w="900" w:type="dxa"/>
            <w:tcBorders>
              <w:top w:val="nil"/>
              <w:left w:val="nil"/>
              <w:bottom w:val="single" w:color="auto" w:sz="4" w:space="0"/>
              <w:right w:val="single" w:color="auto" w:sz="4" w:space="0"/>
            </w:tcBorders>
            <w:vAlign w:val="center"/>
          </w:tcPr>
          <w:p w14:paraId="5A6CBC5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住房公积金</w:t>
            </w:r>
          </w:p>
        </w:tc>
        <w:tc>
          <w:tcPr>
            <w:tcW w:w="696" w:type="dxa"/>
            <w:tcBorders>
              <w:top w:val="nil"/>
              <w:left w:val="nil"/>
              <w:bottom w:val="single" w:color="auto" w:sz="4" w:space="0"/>
              <w:right w:val="single" w:color="auto" w:sz="4" w:space="0"/>
            </w:tcBorders>
            <w:vAlign w:val="center"/>
          </w:tcPr>
          <w:p w14:paraId="74E0D854">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36.84</w:t>
            </w:r>
          </w:p>
        </w:tc>
        <w:tc>
          <w:tcPr>
            <w:tcW w:w="709" w:type="dxa"/>
            <w:tcBorders>
              <w:top w:val="nil"/>
              <w:left w:val="nil"/>
              <w:bottom w:val="single" w:color="auto" w:sz="4" w:space="0"/>
              <w:right w:val="single" w:color="auto" w:sz="4" w:space="0"/>
            </w:tcBorders>
            <w:vAlign w:val="center"/>
          </w:tcPr>
          <w:p w14:paraId="0EE0F36A">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16.84</w:t>
            </w:r>
          </w:p>
        </w:tc>
        <w:tc>
          <w:tcPr>
            <w:tcW w:w="764" w:type="dxa"/>
            <w:tcBorders>
              <w:top w:val="nil"/>
              <w:left w:val="nil"/>
              <w:bottom w:val="single" w:color="auto" w:sz="4" w:space="0"/>
              <w:right w:val="single" w:color="auto" w:sz="4" w:space="0"/>
            </w:tcBorders>
            <w:vAlign w:val="center"/>
          </w:tcPr>
          <w:p w14:paraId="1F5F7F43">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16.84</w:t>
            </w:r>
          </w:p>
        </w:tc>
        <w:tc>
          <w:tcPr>
            <w:tcW w:w="681" w:type="dxa"/>
            <w:tcBorders>
              <w:top w:val="nil"/>
              <w:left w:val="nil"/>
              <w:bottom w:val="single" w:color="auto" w:sz="4" w:space="0"/>
              <w:right w:val="single" w:color="auto" w:sz="4" w:space="0"/>
            </w:tcBorders>
            <w:vAlign w:val="center"/>
          </w:tcPr>
          <w:p w14:paraId="3696DF4A">
            <w:pPr>
              <w:jc w:val="right"/>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14:paraId="449073E8">
            <w:pPr>
              <w:jc w:val="right"/>
              <w:rPr>
                <w:rFonts w:hint="eastAsia" w:ascii="仿宋_GB2312" w:eastAsia="仿宋_GB2312"/>
                <w:color w:val="auto"/>
                <w:sz w:val="20"/>
                <w:szCs w:val="20"/>
                <w:highlight w:val="none"/>
              </w:rPr>
            </w:pPr>
          </w:p>
        </w:tc>
        <w:tc>
          <w:tcPr>
            <w:tcW w:w="682" w:type="dxa"/>
            <w:tcBorders>
              <w:top w:val="nil"/>
              <w:left w:val="nil"/>
              <w:bottom w:val="single" w:color="auto" w:sz="4" w:space="0"/>
              <w:right w:val="single" w:color="auto" w:sz="4" w:space="0"/>
            </w:tcBorders>
            <w:vAlign w:val="center"/>
          </w:tcPr>
          <w:p w14:paraId="3F28E922">
            <w:pPr>
              <w:jc w:val="right"/>
              <w:rPr>
                <w:rFonts w:hint="eastAsia" w:ascii="仿宋_GB2312" w:eastAsia="仿宋_GB2312"/>
                <w:color w:val="auto"/>
                <w:sz w:val="20"/>
                <w:szCs w:val="20"/>
                <w:highlight w:val="none"/>
              </w:rPr>
            </w:pPr>
          </w:p>
        </w:tc>
        <w:tc>
          <w:tcPr>
            <w:tcW w:w="500" w:type="dxa"/>
            <w:tcBorders>
              <w:top w:val="nil"/>
              <w:left w:val="nil"/>
              <w:bottom w:val="single" w:color="auto" w:sz="4" w:space="0"/>
              <w:right w:val="single" w:color="auto" w:sz="4" w:space="0"/>
            </w:tcBorders>
            <w:vAlign w:val="center"/>
          </w:tcPr>
          <w:p w14:paraId="39D4EF83">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22A5E7E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1BCC270">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vAlign w:val="center"/>
          </w:tcPr>
          <w:p w14:paraId="0D326755">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20.00</w:t>
            </w:r>
          </w:p>
        </w:tc>
        <w:tc>
          <w:tcPr>
            <w:tcW w:w="457" w:type="dxa"/>
            <w:tcBorders>
              <w:top w:val="nil"/>
              <w:left w:val="single" w:color="auto" w:sz="4" w:space="0"/>
              <w:bottom w:val="single" w:color="auto" w:sz="4" w:space="0"/>
              <w:right w:val="single" w:color="auto" w:sz="4" w:space="0"/>
            </w:tcBorders>
            <w:vAlign w:val="center"/>
          </w:tcPr>
          <w:p w14:paraId="749FF1C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0DAB783">
            <w:pPr>
              <w:jc w:val="right"/>
              <w:rPr>
                <w:rFonts w:hint="eastAsia" w:ascii="仿宋_GB2312" w:eastAsia="仿宋_GB2312"/>
                <w:color w:val="auto"/>
                <w:sz w:val="20"/>
                <w:szCs w:val="20"/>
                <w:highlight w:val="none"/>
              </w:rPr>
            </w:pPr>
          </w:p>
        </w:tc>
      </w:tr>
      <w:tr w14:paraId="1B034776">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vAlign w:val="center"/>
          </w:tcPr>
          <w:p w14:paraId="72E6D1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14:paraId="4E9A19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vAlign w:val="center"/>
          </w:tcPr>
          <w:p w14:paraId="58539A1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14:paraId="211403E1">
            <w:pPr>
              <w:spacing w:line="240" w:lineRule="auto"/>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696" w:type="dxa"/>
            <w:tcBorders>
              <w:top w:val="nil"/>
              <w:left w:val="nil"/>
              <w:bottom w:val="single" w:color="auto" w:sz="4" w:space="0"/>
              <w:right w:val="single" w:color="auto" w:sz="4" w:space="0"/>
            </w:tcBorders>
            <w:vAlign w:val="center"/>
          </w:tcPr>
          <w:p w14:paraId="360EB35D">
            <w:pPr>
              <w:spacing w:line="240" w:lineRule="auto"/>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val="0"/>
                <w:bCs w:val="0"/>
                <w:color w:val="auto"/>
                <w:sz w:val="16"/>
                <w:szCs w:val="16"/>
                <w:highlight w:val="none"/>
                <w:lang w:val="en-US" w:eastAsia="zh-CN"/>
              </w:rPr>
              <w:t>932.16</w:t>
            </w:r>
            <w:r>
              <w:rPr>
                <w:rFonts w:hint="eastAsia" w:ascii="仿宋_GB2312" w:hAnsi="Times New Roman" w:eastAsia="仿宋_GB2312" w:cs="Times New Roman"/>
                <w:b/>
                <w:bCs/>
                <w:color w:val="auto"/>
                <w:sz w:val="20"/>
                <w:szCs w:val="20"/>
                <w:highlight w:val="none"/>
              </w:rPr>
              <w:t>　</w:t>
            </w:r>
          </w:p>
        </w:tc>
        <w:tc>
          <w:tcPr>
            <w:tcW w:w="709" w:type="dxa"/>
            <w:tcBorders>
              <w:top w:val="nil"/>
              <w:left w:val="nil"/>
              <w:bottom w:val="single" w:color="auto" w:sz="4" w:space="0"/>
              <w:right w:val="single" w:color="auto" w:sz="4" w:space="0"/>
            </w:tcBorders>
            <w:vAlign w:val="center"/>
          </w:tcPr>
          <w:p w14:paraId="735FBC2D">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203.96　</w:t>
            </w:r>
          </w:p>
        </w:tc>
        <w:tc>
          <w:tcPr>
            <w:tcW w:w="764" w:type="dxa"/>
            <w:tcBorders>
              <w:top w:val="nil"/>
              <w:left w:val="nil"/>
              <w:bottom w:val="single" w:color="auto" w:sz="4" w:space="0"/>
              <w:right w:val="single" w:color="auto" w:sz="4" w:space="0"/>
            </w:tcBorders>
            <w:vAlign w:val="center"/>
          </w:tcPr>
          <w:p w14:paraId="0CE6A5EC">
            <w:pPr>
              <w:spacing w:line="240" w:lineRule="auto"/>
              <w:jc w:val="both"/>
              <w:rPr>
                <w:rFonts w:hint="default"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203.96</w:t>
            </w:r>
          </w:p>
        </w:tc>
        <w:tc>
          <w:tcPr>
            <w:tcW w:w="681" w:type="dxa"/>
            <w:tcBorders>
              <w:top w:val="nil"/>
              <w:left w:val="nil"/>
              <w:bottom w:val="single" w:color="auto" w:sz="4" w:space="0"/>
              <w:right w:val="single" w:color="auto" w:sz="4" w:space="0"/>
            </w:tcBorders>
            <w:vAlign w:val="center"/>
          </w:tcPr>
          <w:p w14:paraId="753E54A5">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p>
        </w:tc>
        <w:tc>
          <w:tcPr>
            <w:tcW w:w="423" w:type="dxa"/>
            <w:tcBorders>
              <w:top w:val="nil"/>
              <w:left w:val="nil"/>
              <w:bottom w:val="single" w:color="auto" w:sz="4" w:space="0"/>
              <w:right w:val="single" w:color="auto" w:sz="4" w:space="0"/>
            </w:tcBorders>
            <w:vAlign w:val="center"/>
          </w:tcPr>
          <w:p w14:paraId="37EA1CCA">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　</w:t>
            </w:r>
          </w:p>
        </w:tc>
        <w:tc>
          <w:tcPr>
            <w:tcW w:w="682" w:type="dxa"/>
            <w:tcBorders>
              <w:top w:val="nil"/>
              <w:left w:val="nil"/>
              <w:bottom w:val="single" w:color="auto" w:sz="4" w:space="0"/>
              <w:right w:val="single" w:color="auto" w:sz="4" w:space="0"/>
            </w:tcBorders>
            <w:vAlign w:val="center"/>
          </w:tcPr>
          <w:p w14:paraId="1F869866">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　</w:t>
            </w:r>
          </w:p>
        </w:tc>
        <w:tc>
          <w:tcPr>
            <w:tcW w:w="500" w:type="dxa"/>
            <w:tcBorders>
              <w:top w:val="nil"/>
              <w:left w:val="nil"/>
              <w:bottom w:val="single" w:color="auto" w:sz="4" w:space="0"/>
              <w:right w:val="single" w:color="auto" w:sz="4" w:space="0"/>
            </w:tcBorders>
            <w:vAlign w:val="center"/>
          </w:tcPr>
          <w:p w14:paraId="051A4295">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　</w:t>
            </w:r>
          </w:p>
        </w:tc>
        <w:tc>
          <w:tcPr>
            <w:tcW w:w="779" w:type="dxa"/>
            <w:tcBorders>
              <w:top w:val="nil"/>
              <w:left w:val="nil"/>
              <w:bottom w:val="single" w:color="auto" w:sz="4" w:space="0"/>
              <w:right w:val="single" w:color="auto" w:sz="4" w:space="0"/>
            </w:tcBorders>
            <w:vAlign w:val="center"/>
          </w:tcPr>
          <w:p w14:paraId="2ED9BCD6">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　</w:t>
            </w:r>
          </w:p>
        </w:tc>
        <w:tc>
          <w:tcPr>
            <w:tcW w:w="507" w:type="dxa"/>
            <w:tcBorders>
              <w:top w:val="nil"/>
              <w:left w:val="single" w:color="auto" w:sz="4" w:space="0"/>
              <w:bottom w:val="single" w:color="auto" w:sz="4" w:space="0"/>
              <w:right w:val="single" w:color="auto" w:sz="4" w:space="0"/>
            </w:tcBorders>
            <w:vAlign w:val="center"/>
          </w:tcPr>
          <w:p w14:paraId="2EA0BE7D">
            <w:pPr>
              <w:spacing w:line="240" w:lineRule="auto"/>
              <w:jc w:val="center"/>
              <w:rPr>
                <w:rFonts w:hint="eastAsia" w:ascii="仿宋_GB2312" w:hAnsi="Times New Roman" w:eastAsia="仿宋_GB2312" w:cs="Times New Roman"/>
                <w:b w:val="0"/>
                <w:bCs w:val="0"/>
                <w:color w:val="auto"/>
                <w:sz w:val="16"/>
                <w:szCs w:val="16"/>
                <w:highlight w:val="none"/>
                <w:lang w:val="en-US" w:eastAsia="zh-CN"/>
              </w:rPr>
            </w:pPr>
          </w:p>
        </w:tc>
        <w:tc>
          <w:tcPr>
            <w:tcW w:w="750" w:type="dxa"/>
            <w:tcBorders>
              <w:top w:val="nil"/>
              <w:left w:val="single" w:color="auto" w:sz="4" w:space="0"/>
              <w:bottom w:val="single" w:color="auto" w:sz="4" w:space="0"/>
              <w:right w:val="single" w:color="auto" w:sz="4" w:space="0"/>
            </w:tcBorders>
            <w:vAlign w:val="center"/>
          </w:tcPr>
          <w:p w14:paraId="45C165B9">
            <w:pPr>
              <w:spacing w:line="240" w:lineRule="auto"/>
              <w:jc w:val="center"/>
              <w:rPr>
                <w:rFonts w:hint="default" w:ascii="仿宋_GB2312" w:hAnsi="Times New Roman" w:eastAsia="仿宋_GB2312" w:cs="Times New Roman"/>
                <w:b w:val="0"/>
                <w:bCs w:val="0"/>
                <w:color w:val="auto"/>
                <w:sz w:val="16"/>
                <w:szCs w:val="16"/>
                <w:highlight w:val="none"/>
                <w:lang w:val="en-US" w:eastAsia="zh-CN"/>
              </w:rPr>
            </w:pPr>
            <w:r>
              <w:rPr>
                <w:rFonts w:hint="eastAsia" w:ascii="仿宋_GB2312" w:hAnsi="Times New Roman" w:eastAsia="仿宋_GB2312" w:cs="Times New Roman"/>
                <w:b w:val="0"/>
                <w:bCs w:val="0"/>
                <w:color w:val="auto"/>
                <w:sz w:val="16"/>
                <w:szCs w:val="16"/>
                <w:highlight w:val="none"/>
                <w:lang w:val="en-US" w:eastAsia="zh-CN"/>
              </w:rPr>
              <w:t>728.20</w:t>
            </w:r>
          </w:p>
        </w:tc>
        <w:tc>
          <w:tcPr>
            <w:tcW w:w="457" w:type="dxa"/>
            <w:tcBorders>
              <w:top w:val="nil"/>
              <w:left w:val="single" w:color="auto" w:sz="4" w:space="0"/>
              <w:bottom w:val="single" w:color="auto" w:sz="4" w:space="0"/>
              <w:right w:val="single" w:color="auto" w:sz="4" w:space="0"/>
            </w:tcBorders>
            <w:vAlign w:val="center"/>
          </w:tcPr>
          <w:p w14:paraId="6687DE5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210C91E2">
            <w:pPr>
              <w:jc w:val="right"/>
              <w:rPr>
                <w:rFonts w:hint="eastAsia" w:ascii="仿宋_GB2312" w:eastAsia="仿宋_GB2312"/>
                <w:color w:val="auto"/>
                <w:sz w:val="20"/>
                <w:szCs w:val="20"/>
                <w:highlight w:val="none"/>
              </w:rPr>
            </w:pPr>
          </w:p>
        </w:tc>
      </w:tr>
    </w:tbl>
    <w:p w14:paraId="611EE82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B2838F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A78FC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2655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4DEBB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74B10B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A9157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61BEC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BEBA1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1249C8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0BE48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1F8C8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6DA0E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3A7C3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7D92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8362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73541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164E5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20A189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547F38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84B11D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4CEA7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E778C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AE4C9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7CB6FB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286EA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7542F4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22519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7641B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55EC3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362A1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57D61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8C7C1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076E7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9A1088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EAE94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9B27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5D4307F6">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呼图壁县农场管理中心</w:t>
      </w:r>
      <w:r>
        <w:rPr>
          <w:rFonts w:hint="eastAsia" w:ascii="仿宋_GB2312" w:hAnsi="宋体" w:eastAsia="仿宋_GB2312"/>
          <w:b/>
          <w:color w:val="auto"/>
          <w:kern w:val="0"/>
          <w:sz w:val="32"/>
          <w:szCs w:val="32"/>
          <w:highlight w:val="none"/>
        </w:rPr>
        <w:t>支出总体情况表</w:t>
      </w:r>
    </w:p>
    <w:p w14:paraId="31F67E1B">
      <w:pPr>
        <w:widowControl/>
        <w:spacing w:line="280" w:lineRule="exact"/>
        <w:jc w:val="center"/>
        <w:outlineLvl w:val="1"/>
        <w:rPr>
          <w:rFonts w:ascii="仿宋_GB2312" w:hAnsi="宋体" w:eastAsia="仿宋_GB2312"/>
          <w:b/>
          <w:color w:val="auto"/>
          <w:kern w:val="0"/>
          <w:sz w:val="32"/>
          <w:szCs w:val="32"/>
          <w:highlight w:val="none"/>
        </w:rPr>
      </w:pPr>
    </w:p>
    <w:p w14:paraId="5D0850D8">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编制单位：呼图壁县农场管理中心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56"/>
        <w:gridCol w:w="417"/>
        <w:gridCol w:w="417"/>
        <w:gridCol w:w="2572"/>
        <w:gridCol w:w="1836"/>
        <w:gridCol w:w="1837"/>
        <w:gridCol w:w="1885"/>
      </w:tblGrid>
      <w:tr w14:paraId="7948CD7A">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vAlign w:val="center"/>
          </w:tcPr>
          <w:p w14:paraId="213DF8EC">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8" w:type="dxa"/>
            <w:gridSpan w:val="3"/>
            <w:tcBorders>
              <w:top w:val="single" w:color="auto" w:sz="4" w:space="0"/>
              <w:left w:val="nil"/>
              <w:bottom w:val="single" w:color="auto" w:sz="4" w:space="0"/>
              <w:right w:val="single" w:color="000000" w:sz="4" w:space="0"/>
            </w:tcBorders>
            <w:vAlign w:val="center"/>
          </w:tcPr>
          <w:p w14:paraId="47DF43F4">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2830AA3E">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vAlign w:val="center"/>
          </w:tcPr>
          <w:p w14:paraId="6F90D50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2" w:type="dxa"/>
            <w:vMerge w:val="restart"/>
            <w:tcBorders>
              <w:top w:val="nil"/>
              <w:left w:val="single" w:color="auto" w:sz="4" w:space="0"/>
              <w:bottom w:val="single" w:color="000000" w:sz="4" w:space="0"/>
              <w:right w:val="single" w:color="auto" w:sz="4" w:space="0"/>
            </w:tcBorders>
            <w:vAlign w:val="center"/>
          </w:tcPr>
          <w:p w14:paraId="341EFCF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vAlign w:val="center"/>
          </w:tcPr>
          <w:p w14:paraId="07E6565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vAlign w:val="center"/>
          </w:tcPr>
          <w:p w14:paraId="54F7F9A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vAlign w:val="center"/>
          </w:tcPr>
          <w:p w14:paraId="3C999C3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0F5CEC36">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vAlign w:val="center"/>
          </w:tcPr>
          <w:p w14:paraId="1B15EA2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14:paraId="3C92F30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14:paraId="678DCA4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2" w:type="dxa"/>
            <w:vMerge w:val="continue"/>
            <w:tcBorders>
              <w:top w:val="nil"/>
              <w:left w:val="single" w:color="auto" w:sz="4" w:space="0"/>
              <w:bottom w:val="single" w:color="000000" w:sz="4" w:space="0"/>
              <w:right w:val="single" w:color="auto" w:sz="4" w:space="0"/>
            </w:tcBorders>
            <w:vAlign w:val="center"/>
          </w:tcPr>
          <w:p w14:paraId="2158D9FB">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vAlign w:val="center"/>
          </w:tcPr>
          <w:p w14:paraId="67179C15">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vAlign w:val="center"/>
          </w:tcPr>
          <w:p w14:paraId="0E64C10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vAlign w:val="center"/>
          </w:tcPr>
          <w:p w14:paraId="05F93B0D">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13720D0C">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4EE6DA7A">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208</w:t>
            </w:r>
          </w:p>
        </w:tc>
        <w:tc>
          <w:tcPr>
            <w:tcW w:w="417" w:type="dxa"/>
            <w:tcBorders>
              <w:top w:val="nil"/>
              <w:left w:val="nil"/>
              <w:bottom w:val="single" w:color="auto" w:sz="4" w:space="0"/>
              <w:right w:val="single" w:color="auto" w:sz="4" w:space="0"/>
            </w:tcBorders>
            <w:vAlign w:val="center"/>
          </w:tcPr>
          <w:p w14:paraId="61DCAC65">
            <w:pPr>
              <w:jc w:val="center"/>
              <w:rPr>
                <w:rFonts w:ascii="仿宋_GB2312" w:hAnsi="宋体" w:eastAsia="仿宋_GB2312" w:cs="宋体"/>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54EB5BE4">
            <w:pPr>
              <w:jc w:val="center"/>
              <w:rPr>
                <w:rFonts w:ascii="仿宋_GB2312" w:hAnsi="宋体" w:eastAsia="仿宋_GB2312" w:cs="宋体"/>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4C699C8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000000"/>
                <w:sz w:val="16"/>
                <w:szCs w:val="16"/>
                <w:lang w:eastAsia="zh-CN"/>
              </w:rPr>
              <w:t>社会保障和就业支出</w:t>
            </w:r>
          </w:p>
        </w:tc>
        <w:tc>
          <w:tcPr>
            <w:tcW w:w="1836" w:type="dxa"/>
            <w:tcBorders>
              <w:top w:val="nil"/>
              <w:left w:val="nil"/>
              <w:bottom w:val="single" w:color="auto" w:sz="4" w:space="0"/>
              <w:right w:val="single" w:color="auto" w:sz="4" w:space="0"/>
            </w:tcBorders>
            <w:vAlign w:val="center"/>
          </w:tcPr>
          <w:p w14:paraId="6B99D1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73.00</w:t>
            </w:r>
          </w:p>
        </w:tc>
        <w:tc>
          <w:tcPr>
            <w:tcW w:w="1837" w:type="dxa"/>
            <w:tcBorders>
              <w:top w:val="nil"/>
              <w:left w:val="nil"/>
              <w:bottom w:val="single" w:color="auto" w:sz="4" w:space="0"/>
              <w:right w:val="single" w:color="auto" w:sz="4" w:space="0"/>
            </w:tcBorders>
            <w:vAlign w:val="center"/>
          </w:tcPr>
          <w:p w14:paraId="4DB45D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73.00</w:t>
            </w:r>
          </w:p>
        </w:tc>
        <w:tc>
          <w:tcPr>
            <w:tcW w:w="1885" w:type="dxa"/>
            <w:tcBorders>
              <w:top w:val="nil"/>
              <w:left w:val="nil"/>
              <w:bottom w:val="single" w:color="auto" w:sz="4" w:space="0"/>
              <w:right w:val="single" w:color="auto" w:sz="4" w:space="0"/>
            </w:tcBorders>
            <w:vAlign w:val="center"/>
          </w:tcPr>
          <w:p w14:paraId="1F15B3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rPr>
            </w:pPr>
          </w:p>
        </w:tc>
      </w:tr>
      <w:tr w14:paraId="6EFF74D8">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23F9272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208　</w:t>
            </w:r>
          </w:p>
        </w:tc>
        <w:tc>
          <w:tcPr>
            <w:tcW w:w="417" w:type="dxa"/>
            <w:tcBorders>
              <w:top w:val="nil"/>
              <w:left w:val="nil"/>
              <w:bottom w:val="single" w:color="auto" w:sz="4" w:space="0"/>
              <w:right w:val="single" w:color="auto" w:sz="4" w:space="0"/>
            </w:tcBorders>
            <w:vAlign w:val="center"/>
          </w:tcPr>
          <w:p w14:paraId="50C894D5">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05　</w:t>
            </w:r>
          </w:p>
        </w:tc>
        <w:tc>
          <w:tcPr>
            <w:tcW w:w="417" w:type="dxa"/>
            <w:tcBorders>
              <w:top w:val="nil"/>
              <w:left w:val="nil"/>
              <w:bottom w:val="single" w:color="auto" w:sz="4" w:space="0"/>
              <w:right w:val="single" w:color="auto" w:sz="4" w:space="0"/>
            </w:tcBorders>
            <w:vAlign w:val="center"/>
          </w:tcPr>
          <w:p w14:paraId="26CA5B09">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　</w:t>
            </w:r>
          </w:p>
        </w:tc>
        <w:tc>
          <w:tcPr>
            <w:tcW w:w="2572" w:type="dxa"/>
            <w:tcBorders>
              <w:top w:val="nil"/>
              <w:left w:val="nil"/>
              <w:bottom w:val="single" w:color="auto" w:sz="4" w:space="0"/>
              <w:right w:val="single" w:color="auto" w:sz="4" w:space="0"/>
            </w:tcBorders>
            <w:vAlign w:val="center"/>
          </w:tcPr>
          <w:p w14:paraId="5D74822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lang w:eastAsia="zh-CN"/>
              </w:rPr>
              <w:t>行政事业单位养老支出</w:t>
            </w:r>
          </w:p>
        </w:tc>
        <w:tc>
          <w:tcPr>
            <w:tcW w:w="1836" w:type="dxa"/>
            <w:tcBorders>
              <w:top w:val="nil"/>
              <w:left w:val="nil"/>
              <w:bottom w:val="single" w:color="auto" w:sz="4" w:space="0"/>
              <w:right w:val="single" w:color="auto" w:sz="4" w:space="0"/>
            </w:tcBorders>
            <w:vAlign w:val="center"/>
          </w:tcPr>
          <w:p w14:paraId="67F5FF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73.00</w:t>
            </w:r>
          </w:p>
        </w:tc>
        <w:tc>
          <w:tcPr>
            <w:tcW w:w="1837" w:type="dxa"/>
            <w:tcBorders>
              <w:top w:val="nil"/>
              <w:left w:val="nil"/>
              <w:bottom w:val="single" w:color="auto" w:sz="4" w:space="0"/>
              <w:right w:val="single" w:color="auto" w:sz="4" w:space="0"/>
            </w:tcBorders>
            <w:vAlign w:val="center"/>
          </w:tcPr>
          <w:p w14:paraId="61B722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73.00</w:t>
            </w:r>
          </w:p>
        </w:tc>
        <w:tc>
          <w:tcPr>
            <w:tcW w:w="1885" w:type="dxa"/>
            <w:tcBorders>
              <w:top w:val="nil"/>
              <w:left w:val="nil"/>
              <w:bottom w:val="single" w:color="auto" w:sz="4" w:space="0"/>
              <w:right w:val="single" w:color="auto" w:sz="4" w:space="0"/>
            </w:tcBorders>
            <w:vAlign w:val="center"/>
          </w:tcPr>
          <w:p w14:paraId="6F8526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rPr>
            </w:pPr>
          </w:p>
        </w:tc>
      </w:tr>
      <w:tr w14:paraId="44E7E366">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4943E4D1">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208</w:t>
            </w:r>
          </w:p>
        </w:tc>
        <w:tc>
          <w:tcPr>
            <w:tcW w:w="417" w:type="dxa"/>
            <w:tcBorders>
              <w:top w:val="nil"/>
              <w:left w:val="nil"/>
              <w:bottom w:val="single" w:color="auto" w:sz="4" w:space="0"/>
              <w:right w:val="single" w:color="auto" w:sz="4" w:space="0"/>
            </w:tcBorders>
            <w:vAlign w:val="center"/>
          </w:tcPr>
          <w:p w14:paraId="7D9FFD9D">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05</w:t>
            </w:r>
          </w:p>
        </w:tc>
        <w:tc>
          <w:tcPr>
            <w:tcW w:w="417" w:type="dxa"/>
            <w:tcBorders>
              <w:top w:val="nil"/>
              <w:left w:val="nil"/>
              <w:bottom w:val="single" w:color="auto" w:sz="4" w:space="0"/>
              <w:right w:val="single" w:color="auto" w:sz="4" w:space="0"/>
            </w:tcBorders>
            <w:vAlign w:val="center"/>
          </w:tcPr>
          <w:p w14:paraId="7AC46540">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2572" w:type="dxa"/>
            <w:tcBorders>
              <w:top w:val="nil"/>
              <w:left w:val="nil"/>
              <w:bottom w:val="single" w:color="auto" w:sz="4" w:space="0"/>
              <w:right w:val="single" w:color="auto" w:sz="4" w:space="0"/>
            </w:tcBorders>
            <w:vAlign w:val="center"/>
          </w:tcPr>
          <w:p w14:paraId="60CD1B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行政单位离退休</w:t>
            </w:r>
          </w:p>
        </w:tc>
        <w:tc>
          <w:tcPr>
            <w:tcW w:w="1836" w:type="dxa"/>
            <w:tcBorders>
              <w:top w:val="nil"/>
              <w:left w:val="nil"/>
              <w:bottom w:val="single" w:color="auto" w:sz="4" w:space="0"/>
              <w:right w:val="single" w:color="auto" w:sz="4" w:space="0"/>
            </w:tcBorders>
            <w:vAlign w:val="center"/>
          </w:tcPr>
          <w:p w14:paraId="677985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6.45</w:t>
            </w:r>
          </w:p>
        </w:tc>
        <w:tc>
          <w:tcPr>
            <w:tcW w:w="1837" w:type="dxa"/>
            <w:tcBorders>
              <w:top w:val="nil"/>
              <w:left w:val="nil"/>
              <w:bottom w:val="single" w:color="auto" w:sz="4" w:space="0"/>
              <w:right w:val="single" w:color="auto" w:sz="4" w:space="0"/>
            </w:tcBorders>
            <w:vAlign w:val="center"/>
          </w:tcPr>
          <w:p w14:paraId="3918C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6.45</w:t>
            </w:r>
          </w:p>
        </w:tc>
        <w:tc>
          <w:tcPr>
            <w:tcW w:w="1885" w:type="dxa"/>
            <w:tcBorders>
              <w:top w:val="nil"/>
              <w:left w:val="nil"/>
              <w:bottom w:val="single" w:color="auto" w:sz="4" w:space="0"/>
              <w:right w:val="single" w:color="auto" w:sz="4" w:space="0"/>
            </w:tcBorders>
            <w:vAlign w:val="center"/>
          </w:tcPr>
          <w:p w14:paraId="4DD463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rPr>
            </w:pPr>
          </w:p>
        </w:tc>
      </w:tr>
      <w:tr w14:paraId="59BCC645">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205C379C">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208</w:t>
            </w:r>
          </w:p>
        </w:tc>
        <w:tc>
          <w:tcPr>
            <w:tcW w:w="417" w:type="dxa"/>
            <w:tcBorders>
              <w:top w:val="nil"/>
              <w:left w:val="nil"/>
              <w:bottom w:val="single" w:color="auto" w:sz="4" w:space="0"/>
              <w:right w:val="single" w:color="auto" w:sz="4" w:space="0"/>
            </w:tcBorders>
            <w:vAlign w:val="center"/>
          </w:tcPr>
          <w:p w14:paraId="04EFA4BD">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05</w:t>
            </w:r>
          </w:p>
        </w:tc>
        <w:tc>
          <w:tcPr>
            <w:tcW w:w="417" w:type="dxa"/>
            <w:tcBorders>
              <w:top w:val="nil"/>
              <w:left w:val="nil"/>
              <w:bottom w:val="single" w:color="auto" w:sz="4" w:space="0"/>
              <w:right w:val="single" w:color="auto" w:sz="4" w:space="0"/>
            </w:tcBorders>
            <w:vAlign w:val="center"/>
          </w:tcPr>
          <w:p w14:paraId="02235B9F">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05</w:t>
            </w:r>
          </w:p>
        </w:tc>
        <w:tc>
          <w:tcPr>
            <w:tcW w:w="2572" w:type="dxa"/>
            <w:tcBorders>
              <w:top w:val="nil"/>
              <w:left w:val="nil"/>
              <w:bottom w:val="single" w:color="auto" w:sz="4" w:space="0"/>
              <w:right w:val="single" w:color="auto" w:sz="4" w:space="0"/>
            </w:tcBorders>
            <w:vAlign w:val="center"/>
          </w:tcPr>
          <w:p w14:paraId="73B8C4A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机关事业单位基本养老保险缴费支出</w:t>
            </w:r>
          </w:p>
        </w:tc>
        <w:tc>
          <w:tcPr>
            <w:tcW w:w="1836" w:type="dxa"/>
            <w:tcBorders>
              <w:top w:val="nil"/>
              <w:left w:val="nil"/>
              <w:bottom w:val="single" w:color="auto" w:sz="4" w:space="0"/>
              <w:right w:val="single" w:color="auto" w:sz="4" w:space="0"/>
            </w:tcBorders>
            <w:vAlign w:val="center"/>
          </w:tcPr>
          <w:p w14:paraId="1AA56D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52.35</w:t>
            </w:r>
          </w:p>
        </w:tc>
        <w:tc>
          <w:tcPr>
            <w:tcW w:w="1837" w:type="dxa"/>
            <w:tcBorders>
              <w:top w:val="nil"/>
              <w:left w:val="nil"/>
              <w:bottom w:val="single" w:color="auto" w:sz="4" w:space="0"/>
              <w:right w:val="single" w:color="auto" w:sz="4" w:space="0"/>
            </w:tcBorders>
            <w:vAlign w:val="center"/>
          </w:tcPr>
          <w:p w14:paraId="52105F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52.35</w:t>
            </w:r>
          </w:p>
        </w:tc>
        <w:tc>
          <w:tcPr>
            <w:tcW w:w="1885" w:type="dxa"/>
            <w:tcBorders>
              <w:top w:val="nil"/>
              <w:left w:val="nil"/>
              <w:bottom w:val="single" w:color="auto" w:sz="4" w:space="0"/>
              <w:right w:val="single" w:color="auto" w:sz="4" w:space="0"/>
            </w:tcBorders>
            <w:vAlign w:val="center"/>
          </w:tcPr>
          <w:p w14:paraId="61ED13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rPr>
            </w:pPr>
          </w:p>
        </w:tc>
      </w:tr>
      <w:tr w14:paraId="025D0D5B">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5A1BED16">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208</w:t>
            </w:r>
          </w:p>
        </w:tc>
        <w:tc>
          <w:tcPr>
            <w:tcW w:w="417" w:type="dxa"/>
            <w:tcBorders>
              <w:top w:val="nil"/>
              <w:left w:val="nil"/>
              <w:bottom w:val="single" w:color="auto" w:sz="4" w:space="0"/>
              <w:right w:val="single" w:color="auto" w:sz="4" w:space="0"/>
            </w:tcBorders>
            <w:vAlign w:val="center"/>
          </w:tcPr>
          <w:p w14:paraId="64BB5518">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05</w:t>
            </w:r>
          </w:p>
        </w:tc>
        <w:tc>
          <w:tcPr>
            <w:tcW w:w="417" w:type="dxa"/>
            <w:tcBorders>
              <w:top w:val="nil"/>
              <w:left w:val="nil"/>
              <w:bottom w:val="single" w:color="auto" w:sz="4" w:space="0"/>
              <w:right w:val="single" w:color="auto" w:sz="4" w:space="0"/>
            </w:tcBorders>
            <w:vAlign w:val="center"/>
          </w:tcPr>
          <w:p w14:paraId="292542BA">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06</w:t>
            </w:r>
          </w:p>
        </w:tc>
        <w:tc>
          <w:tcPr>
            <w:tcW w:w="2572" w:type="dxa"/>
            <w:tcBorders>
              <w:top w:val="nil"/>
              <w:left w:val="nil"/>
              <w:bottom w:val="single" w:color="auto" w:sz="4" w:space="0"/>
              <w:right w:val="single" w:color="auto" w:sz="4" w:space="0"/>
            </w:tcBorders>
            <w:vAlign w:val="center"/>
          </w:tcPr>
          <w:p w14:paraId="4F07C2F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机关事业单位职业年金缴费支出</w:t>
            </w:r>
          </w:p>
        </w:tc>
        <w:tc>
          <w:tcPr>
            <w:tcW w:w="1836" w:type="dxa"/>
            <w:tcBorders>
              <w:top w:val="nil"/>
              <w:left w:val="nil"/>
              <w:bottom w:val="single" w:color="auto" w:sz="4" w:space="0"/>
              <w:right w:val="single" w:color="auto" w:sz="4" w:space="0"/>
            </w:tcBorders>
            <w:vAlign w:val="center"/>
          </w:tcPr>
          <w:p w14:paraId="0D1EFF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14.20</w:t>
            </w:r>
          </w:p>
        </w:tc>
        <w:tc>
          <w:tcPr>
            <w:tcW w:w="1837" w:type="dxa"/>
            <w:tcBorders>
              <w:top w:val="nil"/>
              <w:left w:val="nil"/>
              <w:bottom w:val="single" w:color="auto" w:sz="4" w:space="0"/>
              <w:right w:val="single" w:color="auto" w:sz="4" w:space="0"/>
            </w:tcBorders>
            <w:vAlign w:val="center"/>
          </w:tcPr>
          <w:p w14:paraId="114E39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14.20</w:t>
            </w:r>
          </w:p>
        </w:tc>
        <w:tc>
          <w:tcPr>
            <w:tcW w:w="1885" w:type="dxa"/>
            <w:tcBorders>
              <w:top w:val="nil"/>
              <w:left w:val="nil"/>
              <w:bottom w:val="single" w:color="auto" w:sz="4" w:space="0"/>
              <w:right w:val="single" w:color="auto" w:sz="4" w:space="0"/>
            </w:tcBorders>
            <w:vAlign w:val="center"/>
          </w:tcPr>
          <w:p w14:paraId="2171E9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rPr>
            </w:pPr>
          </w:p>
        </w:tc>
      </w:tr>
      <w:tr w14:paraId="28FBB5E3">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10546BA1">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210</w:t>
            </w:r>
          </w:p>
        </w:tc>
        <w:tc>
          <w:tcPr>
            <w:tcW w:w="417" w:type="dxa"/>
            <w:tcBorders>
              <w:top w:val="nil"/>
              <w:left w:val="nil"/>
              <w:bottom w:val="single" w:color="auto" w:sz="4" w:space="0"/>
              <w:right w:val="single" w:color="auto" w:sz="4" w:space="0"/>
            </w:tcBorders>
            <w:vAlign w:val="center"/>
          </w:tcPr>
          <w:p w14:paraId="4188F291">
            <w:pPr>
              <w:jc w:val="center"/>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3AD24373">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4C1EA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卫生健康支出</w:t>
            </w:r>
          </w:p>
        </w:tc>
        <w:tc>
          <w:tcPr>
            <w:tcW w:w="1836" w:type="dxa"/>
            <w:tcBorders>
              <w:top w:val="nil"/>
              <w:left w:val="nil"/>
              <w:bottom w:val="single" w:color="auto" w:sz="4" w:space="0"/>
              <w:right w:val="single" w:color="auto" w:sz="4" w:space="0"/>
            </w:tcBorders>
            <w:vAlign w:val="center"/>
          </w:tcPr>
          <w:p w14:paraId="7568F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29.10</w:t>
            </w:r>
          </w:p>
        </w:tc>
        <w:tc>
          <w:tcPr>
            <w:tcW w:w="1837" w:type="dxa"/>
            <w:tcBorders>
              <w:top w:val="nil"/>
              <w:left w:val="nil"/>
              <w:bottom w:val="single" w:color="auto" w:sz="4" w:space="0"/>
              <w:right w:val="single" w:color="auto" w:sz="4" w:space="0"/>
            </w:tcBorders>
            <w:vAlign w:val="center"/>
          </w:tcPr>
          <w:p w14:paraId="32B7B2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29.10</w:t>
            </w:r>
          </w:p>
        </w:tc>
        <w:tc>
          <w:tcPr>
            <w:tcW w:w="1885" w:type="dxa"/>
            <w:tcBorders>
              <w:top w:val="nil"/>
              <w:left w:val="nil"/>
              <w:bottom w:val="single" w:color="auto" w:sz="4" w:space="0"/>
              <w:right w:val="single" w:color="auto" w:sz="4" w:space="0"/>
            </w:tcBorders>
            <w:vAlign w:val="center"/>
          </w:tcPr>
          <w:p w14:paraId="3169FF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633C9565">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5E5F29D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210</w:t>
            </w:r>
          </w:p>
        </w:tc>
        <w:tc>
          <w:tcPr>
            <w:tcW w:w="417" w:type="dxa"/>
            <w:tcBorders>
              <w:top w:val="nil"/>
              <w:left w:val="nil"/>
              <w:bottom w:val="single" w:color="auto" w:sz="4" w:space="0"/>
              <w:right w:val="single" w:color="auto" w:sz="4" w:space="0"/>
            </w:tcBorders>
            <w:vAlign w:val="center"/>
          </w:tcPr>
          <w:p w14:paraId="0379C317">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11</w:t>
            </w:r>
          </w:p>
        </w:tc>
        <w:tc>
          <w:tcPr>
            <w:tcW w:w="417" w:type="dxa"/>
            <w:tcBorders>
              <w:top w:val="nil"/>
              <w:left w:val="nil"/>
              <w:bottom w:val="single" w:color="auto" w:sz="4" w:space="0"/>
              <w:right w:val="single" w:color="auto" w:sz="4" w:space="0"/>
            </w:tcBorders>
            <w:vAlign w:val="center"/>
          </w:tcPr>
          <w:p w14:paraId="444384FD">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44C4B8B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行政事业单位医疗</w:t>
            </w:r>
          </w:p>
        </w:tc>
        <w:tc>
          <w:tcPr>
            <w:tcW w:w="1836" w:type="dxa"/>
            <w:tcBorders>
              <w:top w:val="nil"/>
              <w:left w:val="nil"/>
              <w:bottom w:val="single" w:color="auto" w:sz="4" w:space="0"/>
              <w:right w:val="single" w:color="auto" w:sz="4" w:space="0"/>
            </w:tcBorders>
            <w:vAlign w:val="center"/>
          </w:tcPr>
          <w:p w14:paraId="3B02F1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29.10</w:t>
            </w:r>
          </w:p>
        </w:tc>
        <w:tc>
          <w:tcPr>
            <w:tcW w:w="1837" w:type="dxa"/>
            <w:tcBorders>
              <w:top w:val="nil"/>
              <w:left w:val="nil"/>
              <w:bottom w:val="single" w:color="auto" w:sz="4" w:space="0"/>
              <w:right w:val="single" w:color="auto" w:sz="4" w:space="0"/>
            </w:tcBorders>
            <w:vAlign w:val="center"/>
          </w:tcPr>
          <w:p w14:paraId="2DEA40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29.10</w:t>
            </w:r>
          </w:p>
        </w:tc>
        <w:tc>
          <w:tcPr>
            <w:tcW w:w="1885" w:type="dxa"/>
            <w:tcBorders>
              <w:top w:val="nil"/>
              <w:left w:val="nil"/>
              <w:bottom w:val="single" w:color="auto" w:sz="4" w:space="0"/>
              <w:right w:val="single" w:color="auto" w:sz="4" w:space="0"/>
            </w:tcBorders>
            <w:vAlign w:val="center"/>
          </w:tcPr>
          <w:p w14:paraId="73B8A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168D4D72">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29370290">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210</w:t>
            </w:r>
          </w:p>
        </w:tc>
        <w:tc>
          <w:tcPr>
            <w:tcW w:w="417" w:type="dxa"/>
            <w:tcBorders>
              <w:top w:val="nil"/>
              <w:left w:val="nil"/>
              <w:bottom w:val="single" w:color="auto" w:sz="4" w:space="0"/>
              <w:right w:val="single" w:color="auto" w:sz="4" w:space="0"/>
            </w:tcBorders>
            <w:vAlign w:val="center"/>
          </w:tcPr>
          <w:p w14:paraId="44E52E52">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11</w:t>
            </w:r>
          </w:p>
        </w:tc>
        <w:tc>
          <w:tcPr>
            <w:tcW w:w="417" w:type="dxa"/>
            <w:tcBorders>
              <w:top w:val="nil"/>
              <w:left w:val="nil"/>
              <w:bottom w:val="single" w:color="auto" w:sz="4" w:space="0"/>
              <w:right w:val="single" w:color="auto" w:sz="4" w:space="0"/>
            </w:tcBorders>
            <w:vAlign w:val="center"/>
          </w:tcPr>
          <w:p w14:paraId="703EC14D">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2572" w:type="dxa"/>
            <w:tcBorders>
              <w:top w:val="nil"/>
              <w:left w:val="nil"/>
              <w:bottom w:val="single" w:color="auto" w:sz="4" w:space="0"/>
              <w:right w:val="single" w:color="auto" w:sz="4" w:space="0"/>
            </w:tcBorders>
            <w:vAlign w:val="center"/>
          </w:tcPr>
          <w:p w14:paraId="2D89893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行政单位医疗　</w:t>
            </w:r>
          </w:p>
        </w:tc>
        <w:tc>
          <w:tcPr>
            <w:tcW w:w="1836" w:type="dxa"/>
            <w:tcBorders>
              <w:top w:val="nil"/>
              <w:left w:val="nil"/>
              <w:bottom w:val="single" w:color="auto" w:sz="4" w:space="0"/>
              <w:right w:val="single" w:color="auto" w:sz="4" w:space="0"/>
            </w:tcBorders>
            <w:vAlign w:val="center"/>
          </w:tcPr>
          <w:p w14:paraId="21E074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23.33</w:t>
            </w:r>
          </w:p>
        </w:tc>
        <w:tc>
          <w:tcPr>
            <w:tcW w:w="1837" w:type="dxa"/>
            <w:tcBorders>
              <w:top w:val="nil"/>
              <w:left w:val="nil"/>
              <w:bottom w:val="single" w:color="auto" w:sz="4" w:space="0"/>
              <w:right w:val="single" w:color="auto" w:sz="4" w:space="0"/>
            </w:tcBorders>
            <w:vAlign w:val="center"/>
          </w:tcPr>
          <w:p w14:paraId="5729BF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23.33</w:t>
            </w:r>
          </w:p>
        </w:tc>
        <w:tc>
          <w:tcPr>
            <w:tcW w:w="1885" w:type="dxa"/>
            <w:tcBorders>
              <w:top w:val="nil"/>
              <w:left w:val="nil"/>
              <w:bottom w:val="single" w:color="auto" w:sz="4" w:space="0"/>
              <w:right w:val="single" w:color="auto" w:sz="4" w:space="0"/>
            </w:tcBorders>
            <w:vAlign w:val="center"/>
          </w:tcPr>
          <w:p w14:paraId="0A1B75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0FAF07A2">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4A043B4E">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210</w:t>
            </w:r>
          </w:p>
        </w:tc>
        <w:tc>
          <w:tcPr>
            <w:tcW w:w="417" w:type="dxa"/>
            <w:tcBorders>
              <w:top w:val="nil"/>
              <w:left w:val="nil"/>
              <w:bottom w:val="single" w:color="auto" w:sz="4" w:space="0"/>
              <w:right w:val="single" w:color="auto" w:sz="4" w:space="0"/>
            </w:tcBorders>
            <w:vAlign w:val="center"/>
          </w:tcPr>
          <w:p w14:paraId="7B8A911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11</w:t>
            </w:r>
          </w:p>
        </w:tc>
        <w:tc>
          <w:tcPr>
            <w:tcW w:w="417" w:type="dxa"/>
            <w:tcBorders>
              <w:top w:val="nil"/>
              <w:left w:val="nil"/>
              <w:bottom w:val="single" w:color="auto" w:sz="4" w:space="0"/>
              <w:right w:val="single" w:color="auto" w:sz="4" w:space="0"/>
            </w:tcBorders>
            <w:vAlign w:val="center"/>
          </w:tcPr>
          <w:p w14:paraId="50365CF5">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03</w:t>
            </w:r>
          </w:p>
        </w:tc>
        <w:tc>
          <w:tcPr>
            <w:tcW w:w="2572" w:type="dxa"/>
            <w:tcBorders>
              <w:top w:val="nil"/>
              <w:left w:val="nil"/>
              <w:bottom w:val="single" w:color="auto" w:sz="4" w:space="0"/>
              <w:right w:val="single" w:color="auto" w:sz="4" w:space="0"/>
            </w:tcBorders>
            <w:vAlign w:val="center"/>
          </w:tcPr>
          <w:p w14:paraId="1C0D51D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公务员医疗补助</w:t>
            </w:r>
          </w:p>
        </w:tc>
        <w:tc>
          <w:tcPr>
            <w:tcW w:w="1836" w:type="dxa"/>
            <w:tcBorders>
              <w:top w:val="nil"/>
              <w:left w:val="nil"/>
              <w:bottom w:val="single" w:color="auto" w:sz="4" w:space="0"/>
              <w:right w:val="single" w:color="auto" w:sz="4" w:space="0"/>
            </w:tcBorders>
            <w:vAlign w:val="center"/>
          </w:tcPr>
          <w:p w14:paraId="512E56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5.70</w:t>
            </w:r>
          </w:p>
        </w:tc>
        <w:tc>
          <w:tcPr>
            <w:tcW w:w="1837" w:type="dxa"/>
            <w:tcBorders>
              <w:top w:val="nil"/>
              <w:left w:val="nil"/>
              <w:bottom w:val="single" w:color="auto" w:sz="4" w:space="0"/>
              <w:right w:val="single" w:color="auto" w:sz="4" w:space="0"/>
            </w:tcBorders>
            <w:vAlign w:val="center"/>
          </w:tcPr>
          <w:p w14:paraId="3AF936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5.70</w:t>
            </w:r>
          </w:p>
        </w:tc>
        <w:tc>
          <w:tcPr>
            <w:tcW w:w="1885" w:type="dxa"/>
            <w:tcBorders>
              <w:top w:val="nil"/>
              <w:left w:val="nil"/>
              <w:bottom w:val="single" w:color="auto" w:sz="4" w:space="0"/>
              <w:right w:val="single" w:color="auto" w:sz="4" w:space="0"/>
            </w:tcBorders>
            <w:vAlign w:val="center"/>
          </w:tcPr>
          <w:p w14:paraId="096BF8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41CFABA3">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442A089F">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210</w:t>
            </w:r>
          </w:p>
        </w:tc>
        <w:tc>
          <w:tcPr>
            <w:tcW w:w="417" w:type="dxa"/>
            <w:tcBorders>
              <w:top w:val="nil"/>
              <w:left w:val="nil"/>
              <w:bottom w:val="single" w:color="auto" w:sz="4" w:space="0"/>
              <w:right w:val="single" w:color="auto" w:sz="4" w:space="0"/>
            </w:tcBorders>
            <w:vAlign w:val="center"/>
          </w:tcPr>
          <w:p w14:paraId="5E0B3B98">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11</w:t>
            </w:r>
          </w:p>
        </w:tc>
        <w:tc>
          <w:tcPr>
            <w:tcW w:w="417" w:type="dxa"/>
            <w:tcBorders>
              <w:top w:val="nil"/>
              <w:left w:val="nil"/>
              <w:bottom w:val="single" w:color="auto" w:sz="4" w:space="0"/>
              <w:right w:val="single" w:color="auto" w:sz="4" w:space="0"/>
            </w:tcBorders>
            <w:vAlign w:val="center"/>
          </w:tcPr>
          <w:p w14:paraId="09585D4E">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99</w:t>
            </w:r>
          </w:p>
        </w:tc>
        <w:tc>
          <w:tcPr>
            <w:tcW w:w="2572" w:type="dxa"/>
            <w:tcBorders>
              <w:top w:val="nil"/>
              <w:left w:val="nil"/>
              <w:bottom w:val="single" w:color="auto" w:sz="4" w:space="0"/>
              <w:right w:val="single" w:color="auto" w:sz="4" w:space="0"/>
            </w:tcBorders>
            <w:vAlign w:val="center"/>
          </w:tcPr>
          <w:p w14:paraId="57D45E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其他行政事业单位医疗支出</w:t>
            </w:r>
          </w:p>
        </w:tc>
        <w:tc>
          <w:tcPr>
            <w:tcW w:w="1836" w:type="dxa"/>
            <w:tcBorders>
              <w:top w:val="nil"/>
              <w:left w:val="nil"/>
              <w:bottom w:val="single" w:color="auto" w:sz="4" w:space="0"/>
              <w:right w:val="single" w:color="auto" w:sz="4" w:space="0"/>
            </w:tcBorders>
            <w:vAlign w:val="center"/>
          </w:tcPr>
          <w:p w14:paraId="62DD73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0.07</w:t>
            </w:r>
          </w:p>
        </w:tc>
        <w:tc>
          <w:tcPr>
            <w:tcW w:w="1837" w:type="dxa"/>
            <w:tcBorders>
              <w:top w:val="nil"/>
              <w:left w:val="nil"/>
              <w:bottom w:val="single" w:color="auto" w:sz="4" w:space="0"/>
              <w:right w:val="single" w:color="auto" w:sz="4" w:space="0"/>
            </w:tcBorders>
            <w:vAlign w:val="center"/>
          </w:tcPr>
          <w:p w14:paraId="198885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0.07</w:t>
            </w:r>
          </w:p>
        </w:tc>
        <w:tc>
          <w:tcPr>
            <w:tcW w:w="1885" w:type="dxa"/>
            <w:tcBorders>
              <w:top w:val="nil"/>
              <w:left w:val="nil"/>
              <w:bottom w:val="single" w:color="auto" w:sz="4" w:space="0"/>
              <w:right w:val="single" w:color="auto" w:sz="4" w:space="0"/>
            </w:tcBorders>
            <w:vAlign w:val="center"/>
          </w:tcPr>
          <w:p w14:paraId="5D3F07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399035B4">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31927A08">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212</w:t>
            </w:r>
          </w:p>
        </w:tc>
        <w:tc>
          <w:tcPr>
            <w:tcW w:w="417" w:type="dxa"/>
            <w:tcBorders>
              <w:top w:val="nil"/>
              <w:left w:val="nil"/>
              <w:bottom w:val="single" w:color="auto" w:sz="4" w:space="0"/>
              <w:right w:val="single" w:color="auto" w:sz="4" w:space="0"/>
            </w:tcBorders>
            <w:vAlign w:val="center"/>
          </w:tcPr>
          <w:p w14:paraId="77629BA9">
            <w:pPr>
              <w:jc w:val="center"/>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74246EF0">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6870DE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城乡社区支出</w:t>
            </w:r>
          </w:p>
        </w:tc>
        <w:tc>
          <w:tcPr>
            <w:tcW w:w="1836" w:type="dxa"/>
            <w:tcBorders>
              <w:top w:val="nil"/>
              <w:left w:val="nil"/>
              <w:bottom w:val="single" w:color="auto" w:sz="4" w:space="0"/>
              <w:right w:val="single" w:color="auto" w:sz="4" w:space="0"/>
            </w:tcBorders>
            <w:vAlign w:val="center"/>
          </w:tcPr>
          <w:p w14:paraId="32D34A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264.00</w:t>
            </w:r>
          </w:p>
        </w:tc>
        <w:tc>
          <w:tcPr>
            <w:tcW w:w="1837" w:type="dxa"/>
            <w:tcBorders>
              <w:top w:val="nil"/>
              <w:left w:val="nil"/>
              <w:bottom w:val="single" w:color="auto" w:sz="4" w:space="0"/>
              <w:right w:val="single" w:color="auto" w:sz="4" w:space="0"/>
            </w:tcBorders>
            <w:vAlign w:val="center"/>
          </w:tcPr>
          <w:p w14:paraId="505488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c>
          <w:tcPr>
            <w:tcW w:w="1885" w:type="dxa"/>
            <w:tcBorders>
              <w:top w:val="nil"/>
              <w:left w:val="nil"/>
              <w:bottom w:val="single" w:color="auto" w:sz="4" w:space="0"/>
              <w:right w:val="single" w:color="auto" w:sz="4" w:space="0"/>
            </w:tcBorders>
            <w:vAlign w:val="center"/>
          </w:tcPr>
          <w:p w14:paraId="693E7C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264.00</w:t>
            </w:r>
          </w:p>
        </w:tc>
      </w:tr>
      <w:tr w14:paraId="7D05E0F5">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02D88E2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212</w:t>
            </w:r>
          </w:p>
        </w:tc>
        <w:tc>
          <w:tcPr>
            <w:tcW w:w="417" w:type="dxa"/>
            <w:tcBorders>
              <w:top w:val="nil"/>
              <w:left w:val="nil"/>
              <w:bottom w:val="single" w:color="auto" w:sz="4" w:space="0"/>
              <w:right w:val="single" w:color="auto" w:sz="4" w:space="0"/>
            </w:tcBorders>
            <w:vAlign w:val="center"/>
          </w:tcPr>
          <w:p w14:paraId="45C5E4AA">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08</w:t>
            </w:r>
          </w:p>
        </w:tc>
        <w:tc>
          <w:tcPr>
            <w:tcW w:w="417" w:type="dxa"/>
            <w:tcBorders>
              <w:top w:val="nil"/>
              <w:left w:val="nil"/>
              <w:bottom w:val="single" w:color="auto" w:sz="4" w:space="0"/>
              <w:right w:val="single" w:color="auto" w:sz="4" w:space="0"/>
            </w:tcBorders>
            <w:vAlign w:val="center"/>
          </w:tcPr>
          <w:p w14:paraId="44B5BCCF">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676D6B2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国有土地使用权出让收入安排的支出</w:t>
            </w:r>
          </w:p>
        </w:tc>
        <w:tc>
          <w:tcPr>
            <w:tcW w:w="1836" w:type="dxa"/>
            <w:tcBorders>
              <w:top w:val="nil"/>
              <w:left w:val="nil"/>
              <w:bottom w:val="single" w:color="auto" w:sz="4" w:space="0"/>
              <w:right w:val="single" w:color="auto" w:sz="4" w:space="0"/>
            </w:tcBorders>
            <w:vAlign w:val="center"/>
          </w:tcPr>
          <w:p w14:paraId="52B03F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264.00</w:t>
            </w:r>
          </w:p>
        </w:tc>
        <w:tc>
          <w:tcPr>
            <w:tcW w:w="1837" w:type="dxa"/>
            <w:tcBorders>
              <w:top w:val="nil"/>
              <w:left w:val="nil"/>
              <w:bottom w:val="single" w:color="auto" w:sz="4" w:space="0"/>
              <w:right w:val="single" w:color="auto" w:sz="4" w:space="0"/>
            </w:tcBorders>
            <w:vAlign w:val="center"/>
          </w:tcPr>
          <w:p w14:paraId="53F0B1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c>
          <w:tcPr>
            <w:tcW w:w="1885" w:type="dxa"/>
            <w:tcBorders>
              <w:top w:val="nil"/>
              <w:left w:val="nil"/>
              <w:bottom w:val="single" w:color="auto" w:sz="4" w:space="0"/>
              <w:right w:val="single" w:color="auto" w:sz="4" w:space="0"/>
            </w:tcBorders>
            <w:vAlign w:val="center"/>
          </w:tcPr>
          <w:p w14:paraId="6DF99D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264.00</w:t>
            </w:r>
          </w:p>
        </w:tc>
      </w:tr>
      <w:tr w14:paraId="5F9B2585">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2DECC603">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212</w:t>
            </w:r>
          </w:p>
        </w:tc>
        <w:tc>
          <w:tcPr>
            <w:tcW w:w="417" w:type="dxa"/>
            <w:tcBorders>
              <w:top w:val="nil"/>
              <w:left w:val="nil"/>
              <w:bottom w:val="single" w:color="auto" w:sz="4" w:space="0"/>
              <w:right w:val="single" w:color="auto" w:sz="4" w:space="0"/>
            </w:tcBorders>
            <w:vAlign w:val="center"/>
          </w:tcPr>
          <w:p w14:paraId="020DF26E">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08</w:t>
            </w:r>
          </w:p>
        </w:tc>
        <w:tc>
          <w:tcPr>
            <w:tcW w:w="417" w:type="dxa"/>
            <w:tcBorders>
              <w:top w:val="nil"/>
              <w:left w:val="nil"/>
              <w:bottom w:val="single" w:color="auto" w:sz="4" w:space="0"/>
              <w:right w:val="single" w:color="auto" w:sz="4" w:space="0"/>
            </w:tcBorders>
            <w:vAlign w:val="center"/>
          </w:tcPr>
          <w:p w14:paraId="1578D57F">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01</w:t>
            </w:r>
          </w:p>
        </w:tc>
        <w:tc>
          <w:tcPr>
            <w:tcW w:w="2572" w:type="dxa"/>
            <w:tcBorders>
              <w:top w:val="nil"/>
              <w:left w:val="nil"/>
              <w:bottom w:val="single" w:color="auto" w:sz="4" w:space="0"/>
              <w:right w:val="single" w:color="auto" w:sz="4" w:space="0"/>
            </w:tcBorders>
            <w:vAlign w:val="center"/>
          </w:tcPr>
          <w:p w14:paraId="067E8FC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征地和拆迁补偿支出</w:t>
            </w:r>
          </w:p>
        </w:tc>
        <w:tc>
          <w:tcPr>
            <w:tcW w:w="1836" w:type="dxa"/>
            <w:tcBorders>
              <w:top w:val="nil"/>
              <w:left w:val="nil"/>
              <w:bottom w:val="single" w:color="auto" w:sz="4" w:space="0"/>
              <w:right w:val="single" w:color="auto" w:sz="4" w:space="0"/>
            </w:tcBorders>
            <w:vAlign w:val="center"/>
          </w:tcPr>
          <w:p w14:paraId="67329E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264.00</w:t>
            </w:r>
          </w:p>
        </w:tc>
        <w:tc>
          <w:tcPr>
            <w:tcW w:w="1837" w:type="dxa"/>
            <w:tcBorders>
              <w:top w:val="nil"/>
              <w:left w:val="nil"/>
              <w:bottom w:val="single" w:color="auto" w:sz="4" w:space="0"/>
              <w:right w:val="single" w:color="auto" w:sz="4" w:space="0"/>
            </w:tcBorders>
            <w:vAlign w:val="center"/>
          </w:tcPr>
          <w:p w14:paraId="52B81E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c>
          <w:tcPr>
            <w:tcW w:w="1885" w:type="dxa"/>
            <w:tcBorders>
              <w:top w:val="nil"/>
              <w:left w:val="nil"/>
              <w:bottom w:val="single" w:color="auto" w:sz="4" w:space="0"/>
              <w:right w:val="single" w:color="auto" w:sz="4" w:space="0"/>
            </w:tcBorders>
            <w:vAlign w:val="center"/>
          </w:tcPr>
          <w:p w14:paraId="3AF0ED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264.00</w:t>
            </w:r>
          </w:p>
        </w:tc>
      </w:tr>
      <w:tr w14:paraId="7E4883A5">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6712105A">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14:paraId="0D1469E6">
            <w:pPr>
              <w:jc w:val="center"/>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5E555B71">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11E8775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农林水支出　</w:t>
            </w:r>
          </w:p>
        </w:tc>
        <w:tc>
          <w:tcPr>
            <w:tcW w:w="1836" w:type="dxa"/>
            <w:tcBorders>
              <w:top w:val="nil"/>
              <w:left w:val="nil"/>
              <w:bottom w:val="single" w:color="auto" w:sz="4" w:space="0"/>
              <w:right w:val="single" w:color="auto" w:sz="4" w:space="0"/>
            </w:tcBorders>
            <w:vAlign w:val="center"/>
          </w:tcPr>
          <w:p w14:paraId="582883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529.22</w:t>
            </w:r>
          </w:p>
        </w:tc>
        <w:tc>
          <w:tcPr>
            <w:tcW w:w="1837" w:type="dxa"/>
            <w:tcBorders>
              <w:top w:val="nil"/>
              <w:left w:val="nil"/>
              <w:bottom w:val="single" w:color="auto" w:sz="4" w:space="0"/>
              <w:right w:val="single" w:color="auto" w:sz="4" w:space="0"/>
            </w:tcBorders>
            <w:vAlign w:val="center"/>
          </w:tcPr>
          <w:p w14:paraId="2FD06A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148.22</w:t>
            </w:r>
          </w:p>
        </w:tc>
        <w:tc>
          <w:tcPr>
            <w:tcW w:w="1885" w:type="dxa"/>
            <w:tcBorders>
              <w:top w:val="nil"/>
              <w:left w:val="nil"/>
              <w:bottom w:val="single" w:color="auto" w:sz="4" w:space="0"/>
              <w:right w:val="single" w:color="auto" w:sz="4" w:space="0"/>
            </w:tcBorders>
            <w:vAlign w:val="center"/>
          </w:tcPr>
          <w:p w14:paraId="12C44A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381.00</w:t>
            </w:r>
          </w:p>
        </w:tc>
      </w:tr>
      <w:tr w14:paraId="748A99F3">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35BCE772">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213</w:t>
            </w:r>
          </w:p>
        </w:tc>
        <w:tc>
          <w:tcPr>
            <w:tcW w:w="417" w:type="dxa"/>
            <w:tcBorders>
              <w:top w:val="nil"/>
              <w:left w:val="nil"/>
              <w:bottom w:val="single" w:color="auto" w:sz="4" w:space="0"/>
              <w:right w:val="single" w:color="auto" w:sz="4" w:space="0"/>
            </w:tcBorders>
            <w:vAlign w:val="center"/>
          </w:tcPr>
          <w:p w14:paraId="5AE3CDD8">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417" w:type="dxa"/>
            <w:tcBorders>
              <w:top w:val="nil"/>
              <w:left w:val="nil"/>
              <w:bottom w:val="single" w:color="auto" w:sz="4" w:space="0"/>
              <w:right w:val="single" w:color="auto" w:sz="4" w:space="0"/>
            </w:tcBorders>
            <w:vAlign w:val="center"/>
          </w:tcPr>
          <w:p w14:paraId="4FDFA5F7">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1D72B61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农业农村　</w:t>
            </w:r>
          </w:p>
        </w:tc>
        <w:tc>
          <w:tcPr>
            <w:tcW w:w="1836" w:type="dxa"/>
            <w:tcBorders>
              <w:top w:val="nil"/>
              <w:left w:val="nil"/>
              <w:bottom w:val="single" w:color="auto" w:sz="4" w:space="0"/>
              <w:right w:val="single" w:color="auto" w:sz="4" w:space="0"/>
            </w:tcBorders>
            <w:vAlign w:val="center"/>
          </w:tcPr>
          <w:p w14:paraId="7B0865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529.22</w:t>
            </w:r>
          </w:p>
        </w:tc>
        <w:tc>
          <w:tcPr>
            <w:tcW w:w="1837" w:type="dxa"/>
            <w:tcBorders>
              <w:top w:val="nil"/>
              <w:left w:val="nil"/>
              <w:bottom w:val="single" w:color="auto" w:sz="4" w:space="0"/>
              <w:right w:val="single" w:color="auto" w:sz="4" w:space="0"/>
            </w:tcBorders>
            <w:vAlign w:val="center"/>
          </w:tcPr>
          <w:p w14:paraId="6E46E2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148.22</w:t>
            </w:r>
          </w:p>
        </w:tc>
        <w:tc>
          <w:tcPr>
            <w:tcW w:w="1885" w:type="dxa"/>
            <w:tcBorders>
              <w:top w:val="nil"/>
              <w:left w:val="nil"/>
              <w:bottom w:val="single" w:color="auto" w:sz="4" w:space="0"/>
              <w:right w:val="single" w:color="auto" w:sz="4" w:space="0"/>
            </w:tcBorders>
            <w:vAlign w:val="center"/>
          </w:tcPr>
          <w:p w14:paraId="592181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381.00</w:t>
            </w:r>
          </w:p>
        </w:tc>
      </w:tr>
      <w:tr w14:paraId="79895533">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315FB03F">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213</w:t>
            </w:r>
          </w:p>
        </w:tc>
        <w:tc>
          <w:tcPr>
            <w:tcW w:w="417" w:type="dxa"/>
            <w:tcBorders>
              <w:top w:val="nil"/>
              <w:left w:val="nil"/>
              <w:bottom w:val="single" w:color="auto" w:sz="4" w:space="0"/>
              <w:right w:val="single" w:color="auto" w:sz="4" w:space="0"/>
            </w:tcBorders>
            <w:vAlign w:val="center"/>
          </w:tcPr>
          <w:p w14:paraId="6C7509A0">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417" w:type="dxa"/>
            <w:tcBorders>
              <w:top w:val="nil"/>
              <w:left w:val="nil"/>
              <w:bottom w:val="single" w:color="auto" w:sz="4" w:space="0"/>
              <w:right w:val="single" w:color="auto" w:sz="4" w:space="0"/>
            </w:tcBorders>
            <w:vAlign w:val="center"/>
          </w:tcPr>
          <w:p w14:paraId="556A0291">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2572" w:type="dxa"/>
            <w:tcBorders>
              <w:top w:val="nil"/>
              <w:left w:val="nil"/>
              <w:bottom w:val="single" w:color="auto" w:sz="4" w:space="0"/>
              <w:right w:val="single" w:color="auto" w:sz="4" w:space="0"/>
            </w:tcBorders>
            <w:vAlign w:val="center"/>
          </w:tcPr>
          <w:p w14:paraId="2113B4C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行政运行　</w:t>
            </w:r>
          </w:p>
        </w:tc>
        <w:tc>
          <w:tcPr>
            <w:tcW w:w="1836" w:type="dxa"/>
            <w:tcBorders>
              <w:top w:val="nil"/>
              <w:left w:val="nil"/>
              <w:bottom w:val="single" w:color="auto" w:sz="4" w:space="0"/>
              <w:right w:val="single" w:color="auto" w:sz="4" w:space="0"/>
            </w:tcBorders>
            <w:vAlign w:val="center"/>
          </w:tcPr>
          <w:p w14:paraId="1AADFE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148.22</w:t>
            </w:r>
          </w:p>
        </w:tc>
        <w:tc>
          <w:tcPr>
            <w:tcW w:w="1837" w:type="dxa"/>
            <w:tcBorders>
              <w:top w:val="nil"/>
              <w:left w:val="nil"/>
              <w:bottom w:val="single" w:color="auto" w:sz="4" w:space="0"/>
              <w:right w:val="single" w:color="auto" w:sz="4" w:space="0"/>
            </w:tcBorders>
            <w:vAlign w:val="center"/>
          </w:tcPr>
          <w:p w14:paraId="3FD53B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148.22</w:t>
            </w:r>
          </w:p>
        </w:tc>
        <w:tc>
          <w:tcPr>
            <w:tcW w:w="1885" w:type="dxa"/>
            <w:tcBorders>
              <w:top w:val="nil"/>
              <w:left w:val="nil"/>
              <w:bottom w:val="single" w:color="auto" w:sz="4" w:space="0"/>
              <w:right w:val="single" w:color="auto" w:sz="4" w:space="0"/>
            </w:tcBorders>
            <w:vAlign w:val="center"/>
          </w:tcPr>
          <w:p w14:paraId="442889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60C8B9AF">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283CFB89">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213</w:t>
            </w:r>
          </w:p>
        </w:tc>
        <w:tc>
          <w:tcPr>
            <w:tcW w:w="417" w:type="dxa"/>
            <w:tcBorders>
              <w:top w:val="nil"/>
              <w:left w:val="nil"/>
              <w:bottom w:val="single" w:color="auto" w:sz="4" w:space="0"/>
              <w:right w:val="single" w:color="auto" w:sz="4" w:space="0"/>
            </w:tcBorders>
            <w:vAlign w:val="center"/>
          </w:tcPr>
          <w:p w14:paraId="38D1F277">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417" w:type="dxa"/>
            <w:tcBorders>
              <w:top w:val="nil"/>
              <w:left w:val="nil"/>
              <w:bottom w:val="single" w:color="auto" w:sz="4" w:space="0"/>
              <w:right w:val="single" w:color="auto" w:sz="4" w:space="0"/>
            </w:tcBorders>
            <w:vAlign w:val="center"/>
          </w:tcPr>
          <w:p w14:paraId="37B642FA">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22</w:t>
            </w:r>
          </w:p>
        </w:tc>
        <w:tc>
          <w:tcPr>
            <w:tcW w:w="2572" w:type="dxa"/>
            <w:tcBorders>
              <w:top w:val="nil"/>
              <w:left w:val="nil"/>
              <w:bottom w:val="single" w:color="auto" w:sz="4" w:space="0"/>
              <w:right w:val="single" w:color="auto" w:sz="4" w:space="0"/>
            </w:tcBorders>
            <w:vAlign w:val="center"/>
          </w:tcPr>
          <w:p w14:paraId="5249818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农业生产发展</w:t>
            </w:r>
          </w:p>
        </w:tc>
        <w:tc>
          <w:tcPr>
            <w:tcW w:w="1836" w:type="dxa"/>
            <w:tcBorders>
              <w:top w:val="nil"/>
              <w:left w:val="nil"/>
              <w:bottom w:val="single" w:color="auto" w:sz="4" w:space="0"/>
              <w:right w:val="single" w:color="auto" w:sz="4" w:space="0"/>
            </w:tcBorders>
            <w:vAlign w:val="center"/>
          </w:tcPr>
          <w:p w14:paraId="1AE446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381.00</w:t>
            </w:r>
          </w:p>
        </w:tc>
        <w:tc>
          <w:tcPr>
            <w:tcW w:w="1837" w:type="dxa"/>
            <w:tcBorders>
              <w:top w:val="nil"/>
              <w:left w:val="nil"/>
              <w:bottom w:val="single" w:color="auto" w:sz="4" w:space="0"/>
              <w:right w:val="single" w:color="auto" w:sz="4" w:space="0"/>
            </w:tcBorders>
            <w:vAlign w:val="center"/>
          </w:tcPr>
          <w:p w14:paraId="6EBDF9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c>
          <w:tcPr>
            <w:tcW w:w="1885" w:type="dxa"/>
            <w:tcBorders>
              <w:top w:val="nil"/>
              <w:left w:val="nil"/>
              <w:bottom w:val="single" w:color="auto" w:sz="4" w:space="0"/>
              <w:right w:val="single" w:color="auto" w:sz="4" w:space="0"/>
            </w:tcBorders>
            <w:vAlign w:val="center"/>
          </w:tcPr>
          <w:p w14:paraId="02EA3B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381.00</w:t>
            </w:r>
          </w:p>
        </w:tc>
      </w:tr>
      <w:tr w14:paraId="54B0F4A8">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5CA7FDDD">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221</w:t>
            </w:r>
          </w:p>
        </w:tc>
        <w:tc>
          <w:tcPr>
            <w:tcW w:w="417" w:type="dxa"/>
            <w:tcBorders>
              <w:top w:val="nil"/>
              <w:left w:val="nil"/>
              <w:bottom w:val="single" w:color="auto" w:sz="4" w:space="0"/>
              <w:right w:val="single" w:color="auto" w:sz="4" w:space="0"/>
            </w:tcBorders>
            <w:vAlign w:val="center"/>
          </w:tcPr>
          <w:p w14:paraId="15730658">
            <w:pPr>
              <w:jc w:val="center"/>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vAlign w:val="center"/>
          </w:tcPr>
          <w:p w14:paraId="2CFBCD63">
            <w:pPr>
              <w:jc w:val="center"/>
              <w:rPr>
                <w:rFonts w:hint="eastAsia" w:ascii="仿宋_GB2312" w:hAnsi="Times New Roman" w:eastAsia="仿宋_GB2312" w:cs="Times New Roman"/>
                <w:color w:val="auto"/>
                <w:kern w:val="2"/>
                <w:sz w:val="16"/>
                <w:szCs w:val="16"/>
                <w:highlight w:val="none"/>
                <w:lang w:val="en-US" w:eastAsia="zh-CN" w:bidi="ar-SA"/>
              </w:rPr>
            </w:pPr>
          </w:p>
        </w:tc>
        <w:tc>
          <w:tcPr>
            <w:tcW w:w="2572" w:type="dxa"/>
            <w:tcBorders>
              <w:top w:val="nil"/>
              <w:left w:val="nil"/>
              <w:bottom w:val="single" w:color="auto" w:sz="4" w:space="0"/>
              <w:right w:val="single" w:color="auto" w:sz="4" w:space="0"/>
            </w:tcBorders>
            <w:vAlign w:val="center"/>
          </w:tcPr>
          <w:p w14:paraId="7E1E0B8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住房保障支出　</w:t>
            </w:r>
          </w:p>
        </w:tc>
        <w:tc>
          <w:tcPr>
            <w:tcW w:w="1836" w:type="dxa"/>
            <w:tcBorders>
              <w:top w:val="nil"/>
              <w:left w:val="nil"/>
              <w:bottom w:val="single" w:color="auto" w:sz="4" w:space="0"/>
              <w:right w:val="single" w:color="auto" w:sz="4" w:space="0"/>
            </w:tcBorders>
            <w:vAlign w:val="center"/>
          </w:tcPr>
          <w:p w14:paraId="160C3B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36.84</w:t>
            </w:r>
          </w:p>
        </w:tc>
        <w:tc>
          <w:tcPr>
            <w:tcW w:w="1837" w:type="dxa"/>
            <w:tcBorders>
              <w:top w:val="nil"/>
              <w:left w:val="nil"/>
              <w:bottom w:val="single" w:color="auto" w:sz="4" w:space="0"/>
              <w:right w:val="single" w:color="auto" w:sz="4" w:space="0"/>
            </w:tcBorders>
            <w:vAlign w:val="center"/>
          </w:tcPr>
          <w:p w14:paraId="1F0E82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36.84</w:t>
            </w:r>
          </w:p>
        </w:tc>
        <w:tc>
          <w:tcPr>
            <w:tcW w:w="1885" w:type="dxa"/>
            <w:tcBorders>
              <w:top w:val="nil"/>
              <w:left w:val="nil"/>
              <w:bottom w:val="single" w:color="auto" w:sz="4" w:space="0"/>
              <w:right w:val="single" w:color="auto" w:sz="4" w:space="0"/>
            </w:tcBorders>
            <w:vAlign w:val="center"/>
          </w:tcPr>
          <w:p w14:paraId="132043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2D27E85F">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08B14996">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221　</w:t>
            </w:r>
          </w:p>
        </w:tc>
        <w:tc>
          <w:tcPr>
            <w:tcW w:w="417" w:type="dxa"/>
            <w:tcBorders>
              <w:top w:val="nil"/>
              <w:left w:val="nil"/>
              <w:bottom w:val="single" w:color="auto" w:sz="4" w:space="0"/>
              <w:right w:val="single" w:color="auto" w:sz="4" w:space="0"/>
            </w:tcBorders>
            <w:vAlign w:val="center"/>
          </w:tcPr>
          <w:p w14:paraId="04337CD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02　</w:t>
            </w:r>
          </w:p>
        </w:tc>
        <w:tc>
          <w:tcPr>
            <w:tcW w:w="417" w:type="dxa"/>
            <w:tcBorders>
              <w:top w:val="nil"/>
              <w:left w:val="nil"/>
              <w:bottom w:val="single" w:color="auto" w:sz="4" w:space="0"/>
              <w:right w:val="single" w:color="auto" w:sz="4" w:space="0"/>
            </w:tcBorders>
            <w:vAlign w:val="center"/>
          </w:tcPr>
          <w:p w14:paraId="0E7B536B">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　</w:t>
            </w:r>
          </w:p>
        </w:tc>
        <w:tc>
          <w:tcPr>
            <w:tcW w:w="2572" w:type="dxa"/>
            <w:tcBorders>
              <w:top w:val="nil"/>
              <w:left w:val="nil"/>
              <w:bottom w:val="single" w:color="auto" w:sz="4" w:space="0"/>
              <w:right w:val="single" w:color="auto" w:sz="4" w:space="0"/>
            </w:tcBorders>
            <w:vAlign w:val="center"/>
          </w:tcPr>
          <w:p w14:paraId="30A4B6B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住房改革支出　</w:t>
            </w:r>
          </w:p>
        </w:tc>
        <w:tc>
          <w:tcPr>
            <w:tcW w:w="1836" w:type="dxa"/>
            <w:tcBorders>
              <w:top w:val="nil"/>
              <w:left w:val="nil"/>
              <w:bottom w:val="single" w:color="auto" w:sz="4" w:space="0"/>
              <w:right w:val="single" w:color="auto" w:sz="4" w:space="0"/>
            </w:tcBorders>
            <w:vAlign w:val="center"/>
          </w:tcPr>
          <w:p w14:paraId="31BA30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36.84</w:t>
            </w:r>
          </w:p>
        </w:tc>
        <w:tc>
          <w:tcPr>
            <w:tcW w:w="1837" w:type="dxa"/>
            <w:tcBorders>
              <w:top w:val="nil"/>
              <w:left w:val="nil"/>
              <w:bottom w:val="single" w:color="auto" w:sz="4" w:space="0"/>
              <w:right w:val="single" w:color="auto" w:sz="4" w:space="0"/>
            </w:tcBorders>
            <w:vAlign w:val="center"/>
          </w:tcPr>
          <w:p w14:paraId="279775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36.84</w:t>
            </w:r>
          </w:p>
        </w:tc>
        <w:tc>
          <w:tcPr>
            <w:tcW w:w="1885" w:type="dxa"/>
            <w:tcBorders>
              <w:top w:val="nil"/>
              <w:left w:val="nil"/>
              <w:bottom w:val="single" w:color="auto" w:sz="4" w:space="0"/>
              <w:right w:val="single" w:color="auto" w:sz="4" w:space="0"/>
            </w:tcBorders>
            <w:vAlign w:val="center"/>
          </w:tcPr>
          <w:p w14:paraId="422624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6C1A30EA">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258E2FD4">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221</w:t>
            </w:r>
          </w:p>
        </w:tc>
        <w:tc>
          <w:tcPr>
            <w:tcW w:w="417" w:type="dxa"/>
            <w:tcBorders>
              <w:top w:val="nil"/>
              <w:left w:val="nil"/>
              <w:bottom w:val="single" w:color="auto" w:sz="4" w:space="0"/>
              <w:right w:val="single" w:color="auto" w:sz="4" w:space="0"/>
            </w:tcBorders>
            <w:vAlign w:val="center"/>
          </w:tcPr>
          <w:p w14:paraId="14B99CDE">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02</w:t>
            </w:r>
          </w:p>
        </w:tc>
        <w:tc>
          <w:tcPr>
            <w:tcW w:w="417" w:type="dxa"/>
            <w:tcBorders>
              <w:top w:val="nil"/>
              <w:left w:val="nil"/>
              <w:bottom w:val="single" w:color="auto" w:sz="4" w:space="0"/>
              <w:right w:val="single" w:color="auto" w:sz="4" w:space="0"/>
            </w:tcBorders>
            <w:vAlign w:val="center"/>
          </w:tcPr>
          <w:p w14:paraId="0E901DA9">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01</w:t>
            </w:r>
          </w:p>
        </w:tc>
        <w:tc>
          <w:tcPr>
            <w:tcW w:w="2572" w:type="dxa"/>
            <w:tcBorders>
              <w:top w:val="nil"/>
              <w:left w:val="nil"/>
              <w:bottom w:val="single" w:color="auto" w:sz="4" w:space="0"/>
              <w:right w:val="single" w:color="auto" w:sz="4" w:space="0"/>
            </w:tcBorders>
            <w:vAlign w:val="center"/>
          </w:tcPr>
          <w:p w14:paraId="206AE5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sz w:val="16"/>
                <w:szCs w:val="16"/>
                <w:highlight w:val="none"/>
              </w:rPr>
              <w:t>住房公积金</w:t>
            </w:r>
          </w:p>
        </w:tc>
        <w:tc>
          <w:tcPr>
            <w:tcW w:w="1836" w:type="dxa"/>
            <w:tcBorders>
              <w:top w:val="nil"/>
              <w:left w:val="nil"/>
              <w:bottom w:val="single" w:color="auto" w:sz="4" w:space="0"/>
              <w:right w:val="single" w:color="auto" w:sz="4" w:space="0"/>
            </w:tcBorders>
            <w:vAlign w:val="center"/>
          </w:tcPr>
          <w:p w14:paraId="5A8BBC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36.84</w:t>
            </w:r>
          </w:p>
        </w:tc>
        <w:tc>
          <w:tcPr>
            <w:tcW w:w="1837" w:type="dxa"/>
            <w:tcBorders>
              <w:top w:val="nil"/>
              <w:left w:val="nil"/>
              <w:bottom w:val="single" w:color="auto" w:sz="4" w:space="0"/>
              <w:right w:val="single" w:color="auto" w:sz="4" w:space="0"/>
            </w:tcBorders>
            <w:vAlign w:val="center"/>
          </w:tcPr>
          <w:p w14:paraId="24EFF8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36.84</w:t>
            </w:r>
          </w:p>
        </w:tc>
        <w:tc>
          <w:tcPr>
            <w:tcW w:w="1885" w:type="dxa"/>
            <w:tcBorders>
              <w:top w:val="nil"/>
              <w:left w:val="nil"/>
              <w:bottom w:val="single" w:color="auto" w:sz="4" w:space="0"/>
              <w:right w:val="single" w:color="auto" w:sz="4" w:space="0"/>
            </w:tcBorders>
            <w:vAlign w:val="center"/>
          </w:tcPr>
          <w:p w14:paraId="0D063A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p>
        </w:tc>
      </w:tr>
      <w:tr w14:paraId="2FE35F9F">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74CDF89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67F05FD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09C1BF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2" w:type="dxa"/>
            <w:tcBorders>
              <w:top w:val="nil"/>
              <w:left w:val="nil"/>
              <w:bottom w:val="single" w:color="auto" w:sz="4" w:space="0"/>
              <w:right w:val="single" w:color="auto" w:sz="4" w:space="0"/>
            </w:tcBorders>
            <w:vAlign w:val="center"/>
          </w:tcPr>
          <w:p w14:paraId="39E6F72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6" w:type="dxa"/>
            <w:tcBorders>
              <w:top w:val="nil"/>
              <w:left w:val="nil"/>
              <w:bottom w:val="single" w:color="auto" w:sz="4" w:space="0"/>
              <w:right w:val="single" w:color="auto" w:sz="4" w:space="0"/>
            </w:tcBorders>
            <w:vAlign w:val="center"/>
          </w:tcPr>
          <w:p w14:paraId="47BA78C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vAlign w:val="center"/>
          </w:tcPr>
          <w:p w14:paraId="5578FFF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5" w:type="dxa"/>
            <w:tcBorders>
              <w:top w:val="nil"/>
              <w:left w:val="nil"/>
              <w:bottom w:val="single" w:color="auto" w:sz="4" w:space="0"/>
              <w:right w:val="single" w:color="auto" w:sz="4" w:space="0"/>
            </w:tcBorders>
            <w:vAlign w:val="center"/>
          </w:tcPr>
          <w:p w14:paraId="3B2844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3FF902C">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396A0F3D">
            <w:pPr>
              <w:rPr>
                <w:color w:val="auto"/>
                <w:highlight w:val="none"/>
              </w:rPr>
            </w:pPr>
          </w:p>
        </w:tc>
        <w:tc>
          <w:tcPr>
            <w:tcW w:w="417" w:type="dxa"/>
            <w:tcBorders>
              <w:top w:val="nil"/>
              <w:left w:val="nil"/>
              <w:bottom w:val="single" w:color="auto" w:sz="4" w:space="0"/>
              <w:right w:val="single" w:color="auto" w:sz="4" w:space="0"/>
            </w:tcBorders>
            <w:vAlign w:val="center"/>
          </w:tcPr>
          <w:p w14:paraId="673F1959">
            <w:pPr>
              <w:rPr>
                <w:color w:val="auto"/>
                <w:highlight w:val="none"/>
              </w:rPr>
            </w:pPr>
          </w:p>
        </w:tc>
        <w:tc>
          <w:tcPr>
            <w:tcW w:w="417" w:type="dxa"/>
            <w:tcBorders>
              <w:top w:val="nil"/>
              <w:left w:val="nil"/>
              <w:bottom w:val="single" w:color="auto" w:sz="4" w:space="0"/>
              <w:right w:val="single" w:color="auto" w:sz="4" w:space="0"/>
            </w:tcBorders>
            <w:vAlign w:val="center"/>
          </w:tcPr>
          <w:p w14:paraId="7E95A400">
            <w:pPr>
              <w:rPr>
                <w:color w:val="auto"/>
                <w:highlight w:val="none"/>
              </w:rPr>
            </w:pPr>
          </w:p>
        </w:tc>
        <w:tc>
          <w:tcPr>
            <w:tcW w:w="2572" w:type="dxa"/>
            <w:tcBorders>
              <w:top w:val="nil"/>
              <w:left w:val="nil"/>
              <w:bottom w:val="single" w:color="auto" w:sz="4" w:space="0"/>
              <w:right w:val="single" w:color="auto" w:sz="4" w:space="0"/>
            </w:tcBorders>
            <w:vAlign w:val="center"/>
          </w:tcPr>
          <w:p w14:paraId="31101C28">
            <w:pPr>
              <w:rPr>
                <w:color w:val="auto"/>
                <w:highlight w:val="none"/>
              </w:rPr>
            </w:pPr>
          </w:p>
        </w:tc>
        <w:tc>
          <w:tcPr>
            <w:tcW w:w="1836" w:type="dxa"/>
            <w:tcBorders>
              <w:top w:val="nil"/>
              <w:left w:val="nil"/>
              <w:bottom w:val="single" w:color="auto" w:sz="4" w:space="0"/>
              <w:right w:val="single" w:color="auto" w:sz="4" w:space="0"/>
            </w:tcBorders>
            <w:vAlign w:val="center"/>
          </w:tcPr>
          <w:p w14:paraId="390A4F2B">
            <w:pPr>
              <w:rPr>
                <w:color w:val="auto"/>
                <w:highlight w:val="none"/>
              </w:rPr>
            </w:pPr>
          </w:p>
        </w:tc>
        <w:tc>
          <w:tcPr>
            <w:tcW w:w="1837" w:type="dxa"/>
            <w:tcBorders>
              <w:top w:val="nil"/>
              <w:left w:val="nil"/>
              <w:bottom w:val="single" w:color="auto" w:sz="4" w:space="0"/>
              <w:right w:val="single" w:color="auto" w:sz="4" w:space="0"/>
            </w:tcBorders>
            <w:vAlign w:val="center"/>
          </w:tcPr>
          <w:p w14:paraId="7A7A4F43">
            <w:pPr>
              <w:rPr>
                <w:color w:val="auto"/>
                <w:highlight w:val="none"/>
              </w:rPr>
            </w:pPr>
          </w:p>
        </w:tc>
        <w:tc>
          <w:tcPr>
            <w:tcW w:w="1885" w:type="dxa"/>
            <w:tcBorders>
              <w:top w:val="nil"/>
              <w:left w:val="nil"/>
              <w:bottom w:val="single" w:color="auto" w:sz="4" w:space="0"/>
              <w:right w:val="single" w:color="auto" w:sz="4" w:space="0"/>
            </w:tcBorders>
            <w:vAlign w:val="center"/>
          </w:tcPr>
          <w:p w14:paraId="210F4250">
            <w:pPr>
              <w:rPr>
                <w:color w:val="auto"/>
                <w:highlight w:val="none"/>
              </w:rPr>
            </w:pPr>
          </w:p>
        </w:tc>
      </w:tr>
      <w:tr w14:paraId="55A9F6D5">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14:paraId="719BB806">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390D3250">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6B0D134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2" w:type="dxa"/>
            <w:tcBorders>
              <w:top w:val="nil"/>
              <w:left w:val="nil"/>
              <w:bottom w:val="single" w:color="auto" w:sz="4" w:space="0"/>
              <w:right w:val="single" w:color="auto" w:sz="4" w:space="0"/>
            </w:tcBorders>
            <w:vAlign w:val="center"/>
          </w:tcPr>
          <w:p w14:paraId="5D210024">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tcBorders>
              <w:top w:val="nil"/>
              <w:left w:val="nil"/>
              <w:bottom w:val="single" w:color="auto" w:sz="4" w:space="0"/>
              <w:right w:val="single" w:color="auto" w:sz="4" w:space="0"/>
            </w:tcBorders>
            <w:vAlign w:val="center"/>
          </w:tcPr>
          <w:p w14:paraId="07C19A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932.16</w:t>
            </w:r>
          </w:p>
        </w:tc>
        <w:tc>
          <w:tcPr>
            <w:tcW w:w="1837" w:type="dxa"/>
            <w:tcBorders>
              <w:top w:val="nil"/>
              <w:left w:val="nil"/>
              <w:bottom w:val="single" w:color="auto" w:sz="4" w:space="0"/>
              <w:right w:val="single" w:color="auto" w:sz="4" w:space="0"/>
            </w:tcBorders>
            <w:vAlign w:val="center"/>
          </w:tcPr>
          <w:p w14:paraId="0DF894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287.16</w:t>
            </w:r>
          </w:p>
        </w:tc>
        <w:tc>
          <w:tcPr>
            <w:tcW w:w="1885" w:type="dxa"/>
            <w:tcBorders>
              <w:top w:val="nil"/>
              <w:left w:val="nil"/>
              <w:bottom w:val="single" w:color="auto" w:sz="4" w:space="0"/>
              <w:right w:val="single" w:color="auto" w:sz="4" w:space="0"/>
            </w:tcBorders>
            <w:vAlign w:val="center"/>
          </w:tcPr>
          <w:p w14:paraId="248D0F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rPr>
              <w:t>645.00</w:t>
            </w:r>
          </w:p>
        </w:tc>
      </w:tr>
    </w:tbl>
    <w:p w14:paraId="2DB0E6CF">
      <w:pPr>
        <w:widowControl/>
        <w:outlineLvl w:val="1"/>
        <w:rPr>
          <w:rFonts w:hint="eastAsia" w:ascii="宋体" w:hAnsi="宋体" w:eastAsia="宋体" w:cs="宋体"/>
          <w:i w:val="0"/>
          <w:color w:val="auto"/>
          <w:kern w:val="0"/>
          <w:sz w:val="20"/>
          <w:szCs w:val="20"/>
          <w:highlight w:val="none"/>
          <w:u w:val="none"/>
          <w:lang w:val="en-US" w:eastAsia="zh-CN" w:bidi="ar"/>
        </w:rPr>
      </w:pPr>
    </w:p>
    <w:p w14:paraId="442897B0">
      <w:pPr>
        <w:widowControl/>
        <w:outlineLvl w:val="1"/>
        <w:rPr>
          <w:rFonts w:hint="eastAsia" w:ascii="宋体" w:hAnsi="宋体" w:eastAsia="宋体" w:cs="宋体"/>
          <w:i w:val="0"/>
          <w:color w:val="auto"/>
          <w:kern w:val="0"/>
          <w:sz w:val="20"/>
          <w:szCs w:val="20"/>
          <w:highlight w:val="none"/>
          <w:u w:val="none"/>
          <w:lang w:val="en-US" w:eastAsia="zh-CN" w:bidi="ar"/>
        </w:rPr>
      </w:pPr>
    </w:p>
    <w:p w14:paraId="3E825E4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99A9F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1DE189ED">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19829D7">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29"/>
        <w:gridCol w:w="914"/>
        <w:gridCol w:w="2570"/>
        <w:gridCol w:w="900"/>
        <w:gridCol w:w="876"/>
        <w:gridCol w:w="1130"/>
        <w:gridCol w:w="1130"/>
      </w:tblGrid>
      <w:tr w14:paraId="60FBAF7D">
        <w:tblPrEx>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vAlign w:val="center"/>
          </w:tcPr>
          <w:p w14:paraId="40116B3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vAlign w:val="center"/>
          </w:tcPr>
          <w:p w14:paraId="4F13A7B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35047F4">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vAlign w:val="center"/>
          </w:tcPr>
          <w:p w14:paraId="57D2DAD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56B3826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vAlign w:val="center"/>
          </w:tcPr>
          <w:p w14:paraId="4ED5EFC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0453C79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vAlign w:val="center"/>
          </w:tcPr>
          <w:p w14:paraId="7EE04AE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vAlign w:val="center"/>
          </w:tcPr>
          <w:p w14:paraId="4C3FB67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vAlign w:val="center"/>
          </w:tcPr>
          <w:p w14:paraId="098343D9">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7413F0F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597A3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top"/>
          </w:tcPr>
          <w:p w14:paraId="6785CE2D">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203.96</w:t>
            </w:r>
          </w:p>
        </w:tc>
        <w:tc>
          <w:tcPr>
            <w:tcW w:w="2570" w:type="dxa"/>
            <w:tcBorders>
              <w:top w:val="nil"/>
              <w:left w:val="nil"/>
              <w:bottom w:val="single" w:color="auto" w:sz="4" w:space="0"/>
              <w:right w:val="single" w:color="auto" w:sz="4" w:space="0"/>
            </w:tcBorders>
            <w:vAlign w:val="center"/>
          </w:tcPr>
          <w:p w14:paraId="4C4F4DC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3081F3A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117415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CF51F7C">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ADA3A6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2A00F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A502753">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top"/>
          </w:tcPr>
          <w:p w14:paraId="7B9DBAE3">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203.96</w:t>
            </w:r>
          </w:p>
        </w:tc>
        <w:tc>
          <w:tcPr>
            <w:tcW w:w="2570" w:type="dxa"/>
            <w:tcBorders>
              <w:top w:val="nil"/>
              <w:left w:val="nil"/>
              <w:bottom w:val="single" w:color="auto" w:sz="4" w:space="0"/>
              <w:right w:val="single" w:color="auto" w:sz="4" w:space="0"/>
            </w:tcBorders>
            <w:vAlign w:val="center"/>
          </w:tcPr>
          <w:p w14:paraId="6071ED6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0F9760E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523682C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671F1D8">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59E834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4C7933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A1B07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2D0D1FD4">
            <w:pPr>
              <w:widowControl/>
              <w:spacing w:line="280" w:lineRule="exact"/>
              <w:jc w:val="center"/>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2489EB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178096E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1131975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5FBC14F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B30E38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F0B37B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09BB24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5C37120C">
            <w:pPr>
              <w:widowControl/>
              <w:spacing w:line="280" w:lineRule="exact"/>
              <w:jc w:val="center"/>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06D0A82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581A4A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77F8F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5B76CBBC">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72762B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97CC23">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vAlign w:val="center"/>
          </w:tcPr>
          <w:p w14:paraId="560D4B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4B0F3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A729B9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4D5EBC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F1125B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6EE8E97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914DE9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EC7229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05AF82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19AA8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B45CCA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0648516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265C79C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3B5C02F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21B9C5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643BF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AA33F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7ABB2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50B2FA3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3700C898">
            <w:pPr>
              <w:widowControl/>
              <w:spacing w:line="280" w:lineRule="exact"/>
              <w:jc w:val="righ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8412B74">
            <w:pPr>
              <w:widowControl/>
              <w:spacing w:line="280" w:lineRule="exact"/>
              <w:jc w:val="righ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4AE1EA8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E29483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D2880A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C0E5AF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6A96F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5D677A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top"/>
          </w:tcPr>
          <w:p w14:paraId="356FC3D8">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26.80</w:t>
            </w:r>
          </w:p>
        </w:tc>
        <w:tc>
          <w:tcPr>
            <w:tcW w:w="876" w:type="dxa"/>
            <w:tcBorders>
              <w:top w:val="nil"/>
              <w:left w:val="nil"/>
              <w:bottom w:val="single" w:color="auto" w:sz="4" w:space="0"/>
              <w:right w:val="single" w:color="auto" w:sz="4" w:space="0"/>
            </w:tcBorders>
            <w:vAlign w:val="top"/>
          </w:tcPr>
          <w:p w14:paraId="539CA6E7">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26.80</w:t>
            </w:r>
          </w:p>
        </w:tc>
        <w:tc>
          <w:tcPr>
            <w:tcW w:w="1130" w:type="dxa"/>
            <w:tcBorders>
              <w:top w:val="nil"/>
              <w:left w:val="nil"/>
              <w:bottom w:val="single" w:color="auto" w:sz="4" w:space="0"/>
              <w:right w:val="single" w:color="auto" w:sz="4" w:space="0"/>
            </w:tcBorders>
            <w:vAlign w:val="center"/>
          </w:tcPr>
          <w:p w14:paraId="4908F2EB">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1D736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78E6D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469668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0652812D">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1D5899A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top"/>
          </w:tcPr>
          <w:p w14:paraId="2B847FE5">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171CF29E">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04D7EB72">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9D997A7">
            <w:pPr>
              <w:widowControl/>
              <w:spacing w:line="280" w:lineRule="exact"/>
              <w:jc w:val="right"/>
              <w:rPr>
                <w:rFonts w:hint="eastAsia" w:ascii="宋体" w:hAnsi="宋体" w:cs="宋体"/>
                <w:color w:val="auto"/>
                <w:kern w:val="0"/>
                <w:sz w:val="18"/>
                <w:szCs w:val="18"/>
                <w:highlight w:val="none"/>
              </w:rPr>
            </w:pPr>
          </w:p>
        </w:tc>
      </w:tr>
      <w:tr w14:paraId="25342F2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54ABE6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1C20B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213D0BE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top"/>
          </w:tcPr>
          <w:p w14:paraId="364FD3CC">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13.05</w:t>
            </w:r>
          </w:p>
        </w:tc>
        <w:tc>
          <w:tcPr>
            <w:tcW w:w="876" w:type="dxa"/>
            <w:tcBorders>
              <w:top w:val="nil"/>
              <w:left w:val="nil"/>
              <w:bottom w:val="single" w:color="auto" w:sz="4" w:space="0"/>
              <w:right w:val="single" w:color="auto" w:sz="4" w:space="0"/>
            </w:tcBorders>
            <w:vAlign w:val="top"/>
          </w:tcPr>
          <w:p w14:paraId="43782AD6">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13.05</w:t>
            </w:r>
          </w:p>
        </w:tc>
        <w:tc>
          <w:tcPr>
            <w:tcW w:w="1130" w:type="dxa"/>
            <w:tcBorders>
              <w:top w:val="nil"/>
              <w:left w:val="nil"/>
              <w:bottom w:val="single" w:color="auto" w:sz="4" w:space="0"/>
              <w:right w:val="single" w:color="auto" w:sz="4" w:space="0"/>
            </w:tcBorders>
            <w:vAlign w:val="center"/>
          </w:tcPr>
          <w:p w14:paraId="79B4CEB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62FBB90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633D4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AE836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DB371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32891F3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top"/>
          </w:tcPr>
          <w:p w14:paraId="29B80000">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446E11A1">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7D69A81D">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BD0405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A19CA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B8440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1F921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2C02D37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top"/>
          </w:tcPr>
          <w:p w14:paraId="3E791DE2">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16C8BA09">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47BB9683">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D12C09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40E77F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D326E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0C48B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E8E6C5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top"/>
          </w:tcPr>
          <w:p w14:paraId="33D8D6D6">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147.27</w:t>
            </w:r>
          </w:p>
        </w:tc>
        <w:tc>
          <w:tcPr>
            <w:tcW w:w="876" w:type="dxa"/>
            <w:tcBorders>
              <w:top w:val="nil"/>
              <w:left w:val="nil"/>
              <w:bottom w:val="single" w:color="auto" w:sz="4" w:space="0"/>
              <w:right w:val="single" w:color="auto" w:sz="4" w:space="0"/>
            </w:tcBorders>
            <w:vAlign w:val="top"/>
          </w:tcPr>
          <w:p w14:paraId="7FCC6E0C">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147.27</w:t>
            </w:r>
          </w:p>
        </w:tc>
        <w:tc>
          <w:tcPr>
            <w:tcW w:w="1130" w:type="dxa"/>
            <w:tcBorders>
              <w:top w:val="nil"/>
              <w:left w:val="nil"/>
              <w:bottom w:val="single" w:color="auto" w:sz="4" w:space="0"/>
              <w:right w:val="single" w:color="auto" w:sz="4" w:space="0"/>
            </w:tcBorders>
            <w:vAlign w:val="center"/>
          </w:tcPr>
          <w:p w14:paraId="0C00BBC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86A521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50C371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81A92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FB7EC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032C1CE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top"/>
          </w:tcPr>
          <w:p w14:paraId="42D3F81D">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61555C31">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75C42C4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F28E69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31EB7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49173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AEB19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2ACD052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top"/>
          </w:tcPr>
          <w:p w14:paraId="074BD42A">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1140C728">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7006F31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A254AC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0953BA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3441A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75B97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288D4D7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top"/>
          </w:tcPr>
          <w:p w14:paraId="19F86679">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63061A3B">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0AF47E21">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D18013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BCE21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94D09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13979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0E51A32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top"/>
          </w:tcPr>
          <w:p w14:paraId="5C418D17">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5AA45628">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3391AEFA">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390966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8B8C07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791E5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F0B77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4B8D0E8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top"/>
          </w:tcPr>
          <w:p w14:paraId="6506E7E0">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1AE7A0CE">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23DB0C4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F8877F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FF14F9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8E0D6C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DDB04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4635E37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top"/>
          </w:tcPr>
          <w:p w14:paraId="3F310227">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876" w:type="dxa"/>
            <w:tcBorders>
              <w:top w:val="nil"/>
              <w:left w:val="nil"/>
              <w:bottom w:val="single" w:color="auto" w:sz="4" w:space="0"/>
              <w:right w:val="single" w:color="auto" w:sz="4" w:space="0"/>
            </w:tcBorders>
            <w:vAlign w:val="top"/>
          </w:tcPr>
          <w:p w14:paraId="227948E2">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30" w:type="dxa"/>
            <w:tcBorders>
              <w:top w:val="nil"/>
              <w:left w:val="nil"/>
              <w:bottom w:val="single" w:color="auto" w:sz="4" w:space="0"/>
              <w:right w:val="single" w:color="auto" w:sz="4" w:space="0"/>
            </w:tcBorders>
            <w:vAlign w:val="center"/>
          </w:tcPr>
          <w:p w14:paraId="1B2B349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24DE1D9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381A51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C22AD2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BFF85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9A0CAB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top"/>
          </w:tcPr>
          <w:p w14:paraId="4B375BB5">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16.84</w:t>
            </w:r>
          </w:p>
        </w:tc>
        <w:tc>
          <w:tcPr>
            <w:tcW w:w="876" w:type="dxa"/>
            <w:tcBorders>
              <w:top w:val="nil"/>
              <w:left w:val="nil"/>
              <w:bottom w:val="single" w:color="auto" w:sz="4" w:space="0"/>
              <w:right w:val="single" w:color="auto" w:sz="4" w:space="0"/>
            </w:tcBorders>
            <w:vAlign w:val="top"/>
          </w:tcPr>
          <w:p w14:paraId="15C0E86F">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16.84</w:t>
            </w:r>
          </w:p>
        </w:tc>
        <w:tc>
          <w:tcPr>
            <w:tcW w:w="1130" w:type="dxa"/>
            <w:tcBorders>
              <w:top w:val="nil"/>
              <w:left w:val="nil"/>
              <w:bottom w:val="single" w:color="auto" w:sz="4" w:space="0"/>
              <w:right w:val="single" w:color="auto" w:sz="4" w:space="0"/>
            </w:tcBorders>
            <w:vAlign w:val="center"/>
          </w:tcPr>
          <w:p w14:paraId="6B527FAB">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72C207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3C735A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7DC88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BB349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60B0D3F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114E12EB">
            <w:pPr>
              <w:widowControl/>
              <w:spacing w:line="280" w:lineRule="exact"/>
              <w:jc w:val="righ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7F0D283B">
            <w:pPr>
              <w:widowControl/>
              <w:spacing w:line="280" w:lineRule="exact"/>
              <w:jc w:val="righ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7550B90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3A519C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948E77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2C548A9">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5606D27A">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0F307556">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0A5AB477">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311E9FFA">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8BBE2D4">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672D028">
            <w:pPr>
              <w:widowControl/>
              <w:spacing w:line="280" w:lineRule="exact"/>
              <w:jc w:val="right"/>
              <w:rPr>
                <w:rFonts w:hint="eastAsia" w:ascii="宋体" w:hAnsi="宋体" w:cs="宋体"/>
                <w:color w:val="auto"/>
                <w:kern w:val="0"/>
                <w:sz w:val="18"/>
                <w:szCs w:val="18"/>
                <w:highlight w:val="none"/>
              </w:rPr>
            </w:pPr>
          </w:p>
        </w:tc>
      </w:tr>
      <w:tr w14:paraId="432BE085">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F7631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FD545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0AF398A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0D80D4F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64E4D2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4C29EBE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6F1122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667576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EDA11A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90810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4B70A20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574FA29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35B06E9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32034BFE">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1776CC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2324D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38D3A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003EA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1191BF8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457E3F4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2510E2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05A538CE">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749048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39A855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FB5A8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55E2F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50014EF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7E403A7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3BF1A2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382C975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95A354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20C126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F8408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47E11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5F4139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49273AA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540021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30C3C5A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57ED737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75A39C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17756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062D9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756AA96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7E1F161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633007D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0E1E83CF">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3CF4B2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7A3A05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0AC892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B7C42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14:paraId="55303CB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13572E6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6B61386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4BC81A3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5331BC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3EEF0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9A9B4DE">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2A8F5949">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17F4672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7EDC3B8F">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59987BBA">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724B5528">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C077DD6">
            <w:pPr>
              <w:widowControl/>
              <w:spacing w:line="280" w:lineRule="exact"/>
              <w:jc w:val="right"/>
              <w:rPr>
                <w:rFonts w:hint="eastAsia" w:ascii="宋体" w:hAnsi="宋体" w:cs="宋体"/>
                <w:color w:val="auto"/>
                <w:kern w:val="0"/>
                <w:sz w:val="18"/>
                <w:szCs w:val="18"/>
                <w:highlight w:val="none"/>
              </w:rPr>
            </w:pPr>
          </w:p>
        </w:tc>
      </w:tr>
      <w:tr w14:paraId="4F3FD23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E6A85F5">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7EAC8F4E">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14:paraId="56D0EBCF">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0DB5D6EF">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7A914493">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3C84468D">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D410D9D">
            <w:pPr>
              <w:widowControl/>
              <w:spacing w:line="280" w:lineRule="exact"/>
              <w:jc w:val="right"/>
              <w:rPr>
                <w:rFonts w:hint="eastAsia" w:ascii="宋体" w:hAnsi="宋体" w:cs="宋体"/>
                <w:color w:val="auto"/>
                <w:kern w:val="0"/>
                <w:sz w:val="18"/>
                <w:szCs w:val="18"/>
                <w:highlight w:val="none"/>
              </w:rPr>
            </w:pPr>
          </w:p>
        </w:tc>
      </w:tr>
      <w:tr w14:paraId="3D8DF0D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478F141">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7BFC0DA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203.96</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vAlign w:val="center"/>
          </w:tcPr>
          <w:p w14:paraId="2C8B796C">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2C17AC5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203.96</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vAlign w:val="center"/>
          </w:tcPr>
          <w:p w14:paraId="5F0C92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203.96</w:t>
            </w:r>
            <w:r>
              <w:rPr>
                <w:rFonts w:hint="eastAsia" w:ascii="宋体" w:hAnsi="宋体" w:cs="宋体"/>
                <w:color w:val="auto"/>
                <w:kern w:val="0"/>
                <w:sz w:val="22"/>
                <w:szCs w:val="22"/>
                <w:highlight w:val="none"/>
              </w:rPr>
              <w:t>　</w:t>
            </w:r>
          </w:p>
        </w:tc>
        <w:tc>
          <w:tcPr>
            <w:tcW w:w="2260" w:type="dxa"/>
            <w:gridSpan w:val="2"/>
            <w:tcBorders>
              <w:top w:val="nil"/>
              <w:left w:val="nil"/>
              <w:bottom w:val="single" w:color="auto" w:sz="4" w:space="0"/>
              <w:right w:val="single" w:color="auto" w:sz="4" w:space="0"/>
            </w:tcBorders>
            <w:vAlign w:val="center"/>
          </w:tcPr>
          <w:p w14:paraId="6843FD4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0B291E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6D239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24166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24097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51"/>
        <w:gridCol w:w="663"/>
        <w:gridCol w:w="500"/>
        <w:gridCol w:w="2426"/>
        <w:gridCol w:w="643"/>
        <w:gridCol w:w="991"/>
        <w:gridCol w:w="210"/>
        <w:gridCol w:w="1575"/>
        <w:gridCol w:w="1655"/>
      </w:tblGrid>
      <w:tr w14:paraId="4414084C">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558B4020">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574B9AB0">
        <w:tblPrEx>
          <w:tblCellMar>
            <w:top w:w="0" w:type="dxa"/>
            <w:left w:w="108" w:type="dxa"/>
            <w:bottom w:w="0" w:type="dxa"/>
            <w:right w:w="108" w:type="dxa"/>
          </w:tblCellMar>
        </w:tblPrEx>
        <w:trPr>
          <w:trHeight w:val="285" w:hRule="atLeast"/>
        </w:trPr>
        <w:tc>
          <w:tcPr>
            <w:tcW w:w="4140" w:type="dxa"/>
            <w:gridSpan w:val="4"/>
            <w:tcBorders>
              <w:top w:val="nil"/>
              <w:left w:val="nil"/>
              <w:bottom w:val="nil"/>
              <w:right w:val="nil"/>
            </w:tcBorders>
            <w:vAlign w:val="center"/>
          </w:tcPr>
          <w:p w14:paraId="72D4034A">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编制单位：呼图壁县农场管理中心</w:t>
            </w:r>
          </w:p>
        </w:tc>
        <w:tc>
          <w:tcPr>
            <w:tcW w:w="643" w:type="dxa"/>
            <w:tcBorders>
              <w:top w:val="nil"/>
              <w:left w:val="nil"/>
              <w:bottom w:val="nil"/>
              <w:right w:val="nil"/>
            </w:tcBorders>
            <w:vAlign w:val="center"/>
          </w:tcPr>
          <w:p w14:paraId="0549ADA9">
            <w:pPr>
              <w:widowControl/>
              <w:jc w:val="left"/>
              <w:rPr>
                <w:rFonts w:ascii="仿宋_GB2312" w:hAnsi="宋体" w:eastAsia="仿宋_GB2312" w:cs="宋体"/>
                <w:color w:val="auto"/>
                <w:kern w:val="0"/>
                <w:sz w:val="24"/>
                <w:highlight w:val="none"/>
              </w:rPr>
            </w:pPr>
          </w:p>
        </w:tc>
        <w:tc>
          <w:tcPr>
            <w:tcW w:w="1201" w:type="dxa"/>
            <w:gridSpan w:val="2"/>
            <w:tcBorders>
              <w:top w:val="nil"/>
              <w:left w:val="nil"/>
              <w:bottom w:val="nil"/>
              <w:right w:val="nil"/>
            </w:tcBorders>
            <w:vAlign w:val="center"/>
          </w:tcPr>
          <w:p w14:paraId="6F972D60">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30" w:type="dxa"/>
            <w:gridSpan w:val="2"/>
            <w:tcBorders>
              <w:top w:val="nil"/>
              <w:left w:val="nil"/>
              <w:bottom w:val="nil"/>
              <w:right w:val="nil"/>
            </w:tcBorders>
            <w:vAlign w:val="center"/>
          </w:tcPr>
          <w:p w14:paraId="689B3062">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B033288">
        <w:tblPrEx>
          <w:tblCellMar>
            <w:top w:w="0" w:type="dxa"/>
            <w:left w:w="108" w:type="dxa"/>
            <w:bottom w:w="0" w:type="dxa"/>
            <w:right w:w="108" w:type="dxa"/>
          </w:tblCellMar>
        </w:tblPrEx>
        <w:trPr>
          <w:trHeight w:val="405" w:hRule="atLeast"/>
        </w:trPr>
        <w:tc>
          <w:tcPr>
            <w:tcW w:w="4140" w:type="dxa"/>
            <w:gridSpan w:val="4"/>
            <w:tcBorders>
              <w:top w:val="single" w:color="auto" w:sz="4" w:space="0"/>
              <w:left w:val="single" w:color="auto" w:sz="4" w:space="0"/>
              <w:bottom w:val="single" w:color="auto" w:sz="4" w:space="0"/>
              <w:right w:val="single" w:color="000000" w:sz="4" w:space="0"/>
            </w:tcBorders>
            <w:vAlign w:val="center"/>
          </w:tcPr>
          <w:p w14:paraId="761DA7F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74" w:type="dxa"/>
            <w:gridSpan w:val="5"/>
            <w:tcBorders>
              <w:top w:val="single" w:color="auto" w:sz="4" w:space="0"/>
              <w:left w:val="nil"/>
              <w:bottom w:val="single" w:color="auto" w:sz="4" w:space="0"/>
              <w:right w:val="single" w:color="000000" w:sz="4" w:space="0"/>
            </w:tcBorders>
            <w:vAlign w:val="center"/>
          </w:tcPr>
          <w:p w14:paraId="033E450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56F87E03">
        <w:tblPrEx>
          <w:tblCellMar>
            <w:top w:w="0" w:type="dxa"/>
            <w:left w:w="108" w:type="dxa"/>
            <w:bottom w:w="0" w:type="dxa"/>
            <w:right w:w="108" w:type="dxa"/>
          </w:tblCellMar>
        </w:tblPrEx>
        <w:trPr>
          <w:trHeight w:val="465" w:hRule="atLeast"/>
        </w:trPr>
        <w:tc>
          <w:tcPr>
            <w:tcW w:w="1714" w:type="dxa"/>
            <w:gridSpan w:val="3"/>
            <w:tcBorders>
              <w:top w:val="single" w:color="auto" w:sz="4" w:space="0"/>
              <w:left w:val="single" w:color="auto" w:sz="4" w:space="0"/>
              <w:bottom w:val="single" w:color="auto" w:sz="4" w:space="0"/>
              <w:right w:val="single" w:color="000000" w:sz="4" w:space="0"/>
            </w:tcBorders>
            <w:vAlign w:val="center"/>
          </w:tcPr>
          <w:p w14:paraId="580F755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6" w:type="dxa"/>
            <w:vMerge w:val="restart"/>
            <w:tcBorders>
              <w:top w:val="nil"/>
              <w:left w:val="single" w:color="auto" w:sz="4" w:space="0"/>
              <w:bottom w:val="single" w:color="000000" w:sz="4" w:space="0"/>
              <w:right w:val="single" w:color="auto" w:sz="4" w:space="0"/>
            </w:tcBorders>
            <w:vAlign w:val="center"/>
          </w:tcPr>
          <w:p w14:paraId="4AE8C9F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34" w:type="dxa"/>
            <w:gridSpan w:val="2"/>
            <w:vMerge w:val="restart"/>
            <w:tcBorders>
              <w:top w:val="nil"/>
              <w:left w:val="single" w:color="auto" w:sz="4" w:space="0"/>
              <w:bottom w:val="single" w:color="000000" w:sz="4" w:space="0"/>
              <w:right w:val="single" w:color="auto" w:sz="4" w:space="0"/>
            </w:tcBorders>
            <w:vAlign w:val="center"/>
          </w:tcPr>
          <w:p w14:paraId="2BA9973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85" w:type="dxa"/>
            <w:gridSpan w:val="2"/>
            <w:vMerge w:val="restart"/>
            <w:tcBorders>
              <w:top w:val="nil"/>
              <w:left w:val="single" w:color="auto" w:sz="4" w:space="0"/>
              <w:bottom w:val="single" w:color="000000" w:sz="4" w:space="0"/>
              <w:right w:val="single" w:color="auto" w:sz="4" w:space="0"/>
            </w:tcBorders>
            <w:vAlign w:val="center"/>
          </w:tcPr>
          <w:p w14:paraId="3BC4C92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55" w:type="dxa"/>
            <w:vMerge w:val="restart"/>
            <w:tcBorders>
              <w:top w:val="nil"/>
              <w:left w:val="single" w:color="auto" w:sz="4" w:space="0"/>
              <w:bottom w:val="single" w:color="000000" w:sz="4" w:space="0"/>
              <w:right w:val="single" w:color="auto" w:sz="4" w:space="0"/>
            </w:tcBorders>
            <w:vAlign w:val="center"/>
          </w:tcPr>
          <w:p w14:paraId="6EAB965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2A73AD8">
        <w:tblPrEx>
          <w:tblCellMar>
            <w:top w:w="0" w:type="dxa"/>
            <w:left w:w="108" w:type="dxa"/>
            <w:bottom w:w="0" w:type="dxa"/>
            <w:right w:w="108" w:type="dxa"/>
          </w:tblCellMar>
        </w:tblPrEx>
        <w:trPr>
          <w:trHeight w:val="300" w:hRule="atLeast"/>
        </w:trPr>
        <w:tc>
          <w:tcPr>
            <w:tcW w:w="551" w:type="dxa"/>
            <w:tcBorders>
              <w:top w:val="nil"/>
              <w:left w:val="single" w:color="auto" w:sz="4" w:space="0"/>
              <w:bottom w:val="single" w:color="auto" w:sz="4" w:space="0"/>
              <w:right w:val="single" w:color="auto" w:sz="4" w:space="0"/>
            </w:tcBorders>
            <w:vAlign w:val="center"/>
          </w:tcPr>
          <w:p w14:paraId="1E069E3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663" w:type="dxa"/>
            <w:tcBorders>
              <w:top w:val="nil"/>
              <w:left w:val="nil"/>
              <w:bottom w:val="single" w:color="auto" w:sz="4" w:space="0"/>
              <w:right w:val="single" w:color="auto" w:sz="4" w:space="0"/>
            </w:tcBorders>
            <w:vAlign w:val="center"/>
          </w:tcPr>
          <w:p w14:paraId="0EDA6A0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0" w:type="dxa"/>
            <w:tcBorders>
              <w:top w:val="nil"/>
              <w:left w:val="nil"/>
              <w:bottom w:val="single" w:color="auto" w:sz="4" w:space="0"/>
              <w:right w:val="single" w:color="auto" w:sz="4" w:space="0"/>
            </w:tcBorders>
            <w:vAlign w:val="center"/>
          </w:tcPr>
          <w:p w14:paraId="0415F04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6" w:type="dxa"/>
            <w:vMerge w:val="continue"/>
            <w:tcBorders>
              <w:top w:val="nil"/>
              <w:left w:val="single" w:color="auto" w:sz="4" w:space="0"/>
              <w:bottom w:val="single" w:color="000000" w:sz="4" w:space="0"/>
              <w:right w:val="single" w:color="auto" w:sz="4" w:space="0"/>
            </w:tcBorders>
            <w:vAlign w:val="center"/>
          </w:tcPr>
          <w:p w14:paraId="1BEF9AF2">
            <w:pPr>
              <w:widowControl/>
              <w:jc w:val="left"/>
              <w:rPr>
                <w:rFonts w:ascii="仿宋_GB2312" w:hAnsi="宋体" w:eastAsia="仿宋_GB2312" w:cs="宋体"/>
                <w:b/>
                <w:bCs/>
                <w:color w:val="auto"/>
                <w:kern w:val="0"/>
                <w:sz w:val="20"/>
                <w:szCs w:val="20"/>
                <w:highlight w:val="none"/>
              </w:rPr>
            </w:pPr>
          </w:p>
        </w:tc>
        <w:tc>
          <w:tcPr>
            <w:tcW w:w="1634" w:type="dxa"/>
            <w:gridSpan w:val="2"/>
            <w:vMerge w:val="continue"/>
            <w:tcBorders>
              <w:top w:val="nil"/>
              <w:left w:val="single" w:color="auto" w:sz="4" w:space="0"/>
              <w:bottom w:val="single" w:color="000000" w:sz="4" w:space="0"/>
              <w:right w:val="single" w:color="auto" w:sz="4" w:space="0"/>
            </w:tcBorders>
            <w:vAlign w:val="center"/>
          </w:tcPr>
          <w:p w14:paraId="1C45F64B">
            <w:pPr>
              <w:widowControl/>
              <w:jc w:val="left"/>
              <w:rPr>
                <w:rFonts w:ascii="仿宋_GB2312" w:hAnsi="宋体" w:eastAsia="仿宋_GB2312" w:cs="宋体"/>
                <w:b/>
                <w:bCs/>
                <w:color w:val="auto"/>
                <w:kern w:val="0"/>
                <w:sz w:val="20"/>
                <w:szCs w:val="20"/>
                <w:highlight w:val="none"/>
              </w:rPr>
            </w:pPr>
          </w:p>
        </w:tc>
        <w:tc>
          <w:tcPr>
            <w:tcW w:w="1785" w:type="dxa"/>
            <w:gridSpan w:val="2"/>
            <w:vMerge w:val="continue"/>
            <w:tcBorders>
              <w:top w:val="nil"/>
              <w:left w:val="single" w:color="auto" w:sz="4" w:space="0"/>
              <w:bottom w:val="single" w:color="000000" w:sz="4" w:space="0"/>
              <w:right w:val="single" w:color="auto" w:sz="4" w:space="0"/>
            </w:tcBorders>
            <w:vAlign w:val="center"/>
          </w:tcPr>
          <w:p w14:paraId="35E89202">
            <w:pPr>
              <w:widowControl/>
              <w:jc w:val="left"/>
              <w:rPr>
                <w:rFonts w:ascii="仿宋_GB2312" w:hAnsi="宋体" w:eastAsia="仿宋_GB2312" w:cs="宋体"/>
                <w:b/>
                <w:bCs/>
                <w:color w:val="auto"/>
                <w:kern w:val="0"/>
                <w:sz w:val="20"/>
                <w:szCs w:val="20"/>
                <w:highlight w:val="none"/>
              </w:rPr>
            </w:pPr>
          </w:p>
        </w:tc>
        <w:tc>
          <w:tcPr>
            <w:tcW w:w="1655" w:type="dxa"/>
            <w:vMerge w:val="continue"/>
            <w:tcBorders>
              <w:top w:val="nil"/>
              <w:left w:val="single" w:color="auto" w:sz="4" w:space="0"/>
              <w:bottom w:val="single" w:color="000000" w:sz="4" w:space="0"/>
              <w:right w:val="single" w:color="auto" w:sz="4" w:space="0"/>
            </w:tcBorders>
            <w:vAlign w:val="center"/>
          </w:tcPr>
          <w:p w14:paraId="5C429C6A">
            <w:pPr>
              <w:widowControl/>
              <w:jc w:val="left"/>
              <w:rPr>
                <w:rFonts w:ascii="仿宋_GB2312" w:hAnsi="宋体" w:eastAsia="仿宋_GB2312" w:cs="宋体"/>
                <w:b/>
                <w:bCs/>
                <w:color w:val="auto"/>
                <w:kern w:val="0"/>
                <w:sz w:val="20"/>
                <w:szCs w:val="20"/>
                <w:highlight w:val="none"/>
              </w:rPr>
            </w:pPr>
          </w:p>
        </w:tc>
      </w:tr>
      <w:tr w14:paraId="18F62B3C">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1B94A53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208</w:t>
            </w:r>
          </w:p>
        </w:tc>
        <w:tc>
          <w:tcPr>
            <w:tcW w:w="663" w:type="dxa"/>
            <w:tcBorders>
              <w:top w:val="nil"/>
              <w:left w:val="nil"/>
              <w:bottom w:val="single" w:color="auto" w:sz="4" w:space="0"/>
              <w:right w:val="single" w:color="auto" w:sz="4" w:space="0"/>
            </w:tcBorders>
            <w:vAlign w:val="center"/>
          </w:tcPr>
          <w:p w14:paraId="41D66560">
            <w:pPr>
              <w:widowControl/>
              <w:jc w:val="center"/>
              <w:rPr>
                <w:rFonts w:hint="eastAsia" w:ascii="宋体" w:hAnsi="宋体" w:eastAsia="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1FBC86BF">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2D12CDB3">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社会保障和就业支出</w:t>
            </w:r>
          </w:p>
        </w:tc>
        <w:tc>
          <w:tcPr>
            <w:tcW w:w="1634" w:type="dxa"/>
            <w:gridSpan w:val="2"/>
            <w:tcBorders>
              <w:top w:val="nil"/>
              <w:left w:val="nil"/>
              <w:bottom w:val="single" w:color="auto" w:sz="4" w:space="0"/>
              <w:right w:val="single" w:color="auto" w:sz="4" w:space="0"/>
            </w:tcBorders>
            <w:vAlign w:val="center"/>
          </w:tcPr>
          <w:p w14:paraId="011CA01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26.80</w:t>
            </w:r>
          </w:p>
        </w:tc>
        <w:tc>
          <w:tcPr>
            <w:tcW w:w="1785" w:type="dxa"/>
            <w:gridSpan w:val="2"/>
            <w:tcBorders>
              <w:top w:val="nil"/>
              <w:left w:val="nil"/>
              <w:bottom w:val="single" w:color="auto" w:sz="4" w:space="0"/>
              <w:right w:val="single" w:color="auto" w:sz="4" w:space="0"/>
            </w:tcBorders>
            <w:vAlign w:val="center"/>
          </w:tcPr>
          <w:p w14:paraId="07F42E9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26.80</w:t>
            </w:r>
          </w:p>
        </w:tc>
        <w:tc>
          <w:tcPr>
            <w:tcW w:w="1655" w:type="dxa"/>
            <w:tcBorders>
              <w:top w:val="nil"/>
              <w:left w:val="nil"/>
              <w:bottom w:val="single" w:color="auto" w:sz="4" w:space="0"/>
              <w:right w:val="single" w:color="auto" w:sz="4" w:space="0"/>
            </w:tcBorders>
            <w:vAlign w:val="center"/>
          </w:tcPr>
          <w:p w14:paraId="09E479A2">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14:paraId="789A27DA">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127639F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208</w:t>
            </w:r>
          </w:p>
        </w:tc>
        <w:tc>
          <w:tcPr>
            <w:tcW w:w="663" w:type="dxa"/>
            <w:tcBorders>
              <w:top w:val="nil"/>
              <w:left w:val="nil"/>
              <w:bottom w:val="single" w:color="auto" w:sz="4" w:space="0"/>
              <w:right w:val="single" w:color="auto" w:sz="4" w:space="0"/>
            </w:tcBorders>
            <w:vAlign w:val="center"/>
          </w:tcPr>
          <w:p w14:paraId="30E03FB0">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05</w:t>
            </w:r>
          </w:p>
        </w:tc>
        <w:tc>
          <w:tcPr>
            <w:tcW w:w="500" w:type="dxa"/>
            <w:tcBorders>
              <w:top w:val="nil"/>
              <w:left w:val="nil"/>
              <w:bottom w:val="single" w:color="auto" w:sz="4" w:space="0"/>
              <w:right w:val="single" w:color="auto" w:sz="4" w:space="0"/>
            </w:tcBorders>
            <w:vAlign w:val="center"/>
          </w:tcPr>
          <w:p w14:paraId="58378B46">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64486C4C">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行政事业单位养老支出</w:t>
            </w:r>
          </w:p>
        </w:tc>
        <w:tc>
          <w:tcPr>
            <w:tcW w:w="1634" w:type="dxa"/>
            <w:gridSpan w:val="2"/>
            <w:tcBorders>
              <w:top w:val="nil"/>
              <w:left w:val="nil"/>
              <w:bottom w:val="single" w:color="auto" w:sz="4" w:space="0"/>
              <w:right w:val="single" w:color="auto" w:sz="4" w:space="0"/>
            </w:tcBorders>
            <w:vAlign w:val="center"/>
          </w:tcPr>
          <w:p w14:paraId="7F82059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26.80</w:t>
            </w:r>
          </w:p>
        </w:tc>
        <w:tc>
          <w:tcPr>
            <w:tcW w:w="1785" w:type="dxa"/>
            <w:gridSpan w:val="2"/>
            <w:tcBorders>
              <w:top w:val="nil"/>
              <w:left w:val="nil"/>
              <w:bottom w:val="single" w:color="auto" w:sz="4" w:space="0"/>
              <w:right w:val="single" w:color="auto" w:sz="4" w:space="0"/>
            </w:tcBorders>
            <w:vAlign w:val="center"/>
          </w:tcPr>
          <w:p w14:paraId="26A0E42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26.80</w:t>
            </w:r>
          </w:p>
        </w:tc>
        <w:tc>
          <w:tcPr>
            <w:tcW w:w="1655" w:type="dxa"/>
            <w:tcBorders>
              <w:top w:val="nil"/>
              <w:left w:val="nil"/>
              <w:bottom w:val="single" w:color="auto" w:sz="4" w:space="0"/>
              <w:right w:val="single" w:color="auto" w:sz="4" w:space="0"/>
            </w:tcBorders>
            <w:vAlign w:val="center"/>
          </w:tcPr>
          <w:p w14:paraId="7BF7A1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CD8C452">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6AADA59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208</w:t>
            </w:r>
          </w:p>
        </w:tc>
        <w:tc>
          <w:tcPr>
            <w:tcW w:w="663" w:type="dxa"/>
            <w:tcBorders>
              <w:top w:val="nil"/>
              <w:left w:val="nil"/>
              <w:bottom w:val="single" w:color="auto" w:sz="4" w:space="0"/>
              <w:right w:val="single" w:color="auto" w:sz="4" w:space="0"/>
            </w:tcBorders>
            <w:vAlign w:val="center"/>
          </w:tcPr>
          <w:p w14:paraId="087BB0A6">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05</w:t>
            </w:r>
          </w:p>
        </w:tc>
        <w:tc>
          <w:tcPr>
            <w:tcW w:w="500" w:type="dxa"/>
            <w:tcBorders>
              <w:top w:val="nil"/>
              <w:left w:val="nil"/>
              <w:bottom w:val="single" w:color="auto" w:sz="4" w:space="0"/>
              <w:right w:val="single" w:color="auto" w:sz="4" w:space="0"/>
            </w:tcBorders>
            <w:vAlign w:val="center"/>
          </w:tcPr>
          <w:p w14:paraId="64426387">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2426" w:type="dxa"/>
            <w:tcBorders>
              <w:top w:val="nil"/>
              <w:left w:val="nil"/>
              <w:bottom w:val="single" w:color="auto" w:sz="4" w:space="0"/>
              <w:right w:val="single" w:color="auto" w:sz="4" w:space="0"/>
            </w:tcBorders>
            <w:vAlign w:val="center"/>
          </w:tcPr>
          <w:p w14:paraId="1D7C6E11">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行政单位离退休</w:t>
            </w:r>
          </w:p>
        </w:tc>
        <w:tc>
          <w:tcPr>
            <w:tcW w:w="1634" w:type="dxa"/>
            <w:gridSpan w:val="2"/>
            <w:tcBorders>
              <w:top w:val="nil"/>
              <w:left w:val="nil"/>
              <w:bottom w:val="single" w:color="auto" w:sz="4" w:space="0"/>
              <w:right w:val="single" w:color="auto" w:sz="4" w:space="0"/>
            </w:tcBorders>
            <w:vAlign w:val="center"/>
          </w:tcPr>
          <w:p w14:paraId="303D9A3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6.45</w:t>
            </w:r>
          </w:p>
        </w:tc>
        <w:tc>
          <w:tcPr>
            <w:tcW w:w="1785" w:type="dxa"/>
            <w:gridSpan w:val="2"/>
            <w:tcBorders>
              <w:top w:val="nil"/>
              <w:left w:val="nil"/>
              <w:bottom w:val="single" w:color="auto" w:sz="4" w:space="0"/>
              <w:right w:val="single" w:color="auto" w:sz="4" w:space="0"/>
            </w:tcBorders>
            <w:vAlign w:val="center"/>
          </w:tcPr>
          <w:p w14:paraId="36B0703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6.45</w:t>
            </w:r>
          </w:p>
        </w:tc>
        <w:tc>
          <w:tcPr>
            <w:tcW w:w="1655" w:type="dxa"/>
            <w:tcBorders>
              <w:top w:val="nil"/>
              <w:left w:val="nil"/>
              <w:bottom w:val="single" w:color="auto" w:sz="4" w:space="0"/>
              <w:right w:val="single" w:color="auto" w:sz="4" w:space="0"/>
            </w:tcBorders>
            <w:vAlign w:val="center"/>
          </w:tcPr>
          <w:p w14:paraId="6F6B7638">
            <w:pPr>
              <w:widowControl/>
              <w:jc w:val="left"/>
              <w:rPr>
                <w:rFonts w:ascii="宋体" w:hAnsi="宋体" w:cs="宋体"/>
                <w:color w:val="auto"/>
                <w:kern w:val="0"/>
                <w:sz w:val="20"/>
                <w:szCs w:val="20"/>
                <w:highlight w:val="none"/>
              </w:rPr>
            </w:pPr>
          </w:p>
        </w:tc>
      </w:tr>
      <w:tr w14:paraId="07AA9808">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0B46033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208</w:t>
            </w:r>
          </w:p>
        </w:tc>
        <w:tc>
          <w:tcPr>
            <w:tcW w:w="663" w:type="dxa"/>
            <w:tcBorders>
              <w:top w:val="nil"/>
              <w:left w:val="nil"/>
              <w:bottom w:val="single" w:color="auto" w:sz="4" w:space="0"/>
              <w:right w:val="single" w:color="auto" w:sz="4" w:space="0"/>
            </w:tcBorders>
            <w:vAlign w:val="center"/>
          </w:tcPr>
          <w:p w14:paraId="12FB90D8">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05</w:t>
            </w:r>
          </w:p>
        </w:tc>
        <w:tc>
          <w:tcPr>
            <w:tcW w:w="500" w:type="dxa"/>
            <w:tcBorders>
              <w:top w:val="nil"/>
              <w:left w:val="nil"/>
              <w:bottom w:val="single" w:color="auto" w:sz="4" w:space="0"/>
              <w:right w:val="single" w:color="auto" w:sz="4" w:space="0"/>
            </w:tcBorders>
            <w:vAlign w:val="center"/>
          </w:tcPr>
          <w:p w14:paraId="701974DF">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05</w:t>
            </w:r>
          </w:p>
        </w:tc>
        <w:tc>
          <w:tcPr>
            <w:tcW w:w="2426" w:type="dxa"/>
            <w:tcBorders>
              <w:top w:val="nil"/>
              <w:left w:val="nil"/>
              <w:bottom w:val="single" w:color="auto" w:sz="4" w:space="0"/>
              <w:right w:val="single" w:color="auto" w:sz="4" w:space="0"/>
            </w:tcBorders>
            <w:vAlign w:val="center"/>
          </w:tcPr>
          <w:p w14:paraId="5F2B70F7">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机关事业单位基本养老保险缴费支出</w:t>
            </w:r>
          </w:p>
        </w:tc>
        <w:tc>
          <w:tcPr>
            <w:tcW w:w="1634" w:type="dxa"/>
            <w:gridSpan w:val="2"/>
            <w:tcBorders>
              <w:top w:val="nil"/>
              <w:left w:val="nil"/>
              <w:bottom w:val="single" w:color="auto" w:sz="4" w:space="0"/>
              <w:right w:val="single" w:color="auto" w:sz="4" w:space="0"/>
            </w:tcBorders>
            <w:vAlign w:val="center"/>
          </w:tcPr>
          <w:p w14:paraId="5A2BD38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20.35</w:t>
            </w:r>
          </w:p>
        </w:tc>
        <w:tc>
          <w:tcPr>
            <w:tcW w:w="1785" w:type="dxa"/>
            <w:gridSpan w:val="2"/>
            <w:tcBorders>
              <w:top w:val="nil"/>
              <w:left w:val="nil"/>
              <w:bottom w:val="single" w:color="auto" w:sz="4" w:space="0"/>
              <w:right w:val="single" w:color="auto" w:sz="4" w:space="0"/>
            </w:tcBorders>
            <w:vAlign w:val="center"/>
          </w:tcPr>
          <w:p w14:paraId="1CD8FC0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20.35</w:t>
            </w:r>
          </w:p>
        </w:tc>
        <w:tc>
          <w:tcPr>
            <w:tcW w:w="1655" w:type="dxa"/>
            <w:tcBorders>
              <w:top w:val="nil"/>
              <w:left w:val="nil"/>
              <w:bottom w:val="single" w:color="auto" w:sz="4" w:space="0"/>
              <w:right w:val="single" w:color="auto" w:sz="4" w:space="0"/>
            </w:tcBorders>
            <w:vAlign w:val="center"/>
          </w:tcPr>
          <w:p w14:paraId="7DF0A52F">
            <w:pPr>
              <w:widowControl/>
              <w:jc w:val="left"/>
              <w:rPr>
                <w:rFonts w:ascii="宋体" w:hAnsi="宋体" w:cs="宋体"/>
                <w:color w:val="auto"/>
                <w:kern w:val="0"/>
                <w:sz w:val="20"/>
                <w:szCs w:val="20"/>
                <w:highlight w:val="none"/>
              </w:rPr>
            </w:pPr>
          </w:p>
        </w:tc>
      </w:tr>
      <w:tr w14:paraId="1B603365">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20C7E07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210</w:t>
            </w:r>
          </w:p>
        </w:tc>
        <w:tc>
          <w:tcPr>
            <w:tcW w:w="663" w:type="dxa"/>
            <w:tcBorders>
              <w:top w:val="nil"/>
              <w:left w:val="nil"/>
              <w:bottom w:val="single" w:color="auto" w:sz="4" w:space="0"/>
              <w:right w:val="single" w:color="auto" w:sz="4" w:space="0"/>
            </w:tcBorders>
            <w:vAlign w:val="center"/>
          </w:tcPr>
          <w:p w14:paraId="6D67B967">
            <w:pPr>
              <w:widowControl/>
              <w:jc w:val="center"/>
              <w:rPr>
                <w:rFonts w:hint="eastAsia" w:ascii="宋体" w:hAnsi="宋体" w:eastAsia="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3E8AA4C4">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591D97D4">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卫生健康支出</w:t>
            </w:r>
          </w:p>
        </w:tc>
        <w:tc>
          <w:tcPr>
            <w:tcW w:w="1634" w:type="dxa"/>
            <w:gridSpan w:val="2"/>
            <w:tcBorders>
              <w:top w:val="nil"/>
              <w:left w:val="nil"/>
              <w:bottom w:val="single" w:color="auto" w:sz="4" w:space="0"/>
              <w:right w:val="single" w:color="auto" w:sz="4" w:space="0"/>
            </w:tcBorders>
            <w:vAlign w:val="center"/>
          </w:tcPr>
          <w:p w14:paraId="66CA75A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13.05</w:t>
            </w:r>
          </w:p>
        </w:tc>
        <w:tc>
          <w:tcPr>
            <w:tcW w:w="1785" w:type="dxa"/>
            <w:gridSpan w:val="2"/>
            <w:tcBorders>
              <w:top w:val="nil"/>
              <w:left w:val="nil"/>
              <w:bottom w:val="single" w:color="auto" w:sz="4" w:space="0"/>
              <w:right w:val="single" w:color="auto" w:sz="4" w:space="0"/>
            </w:tcBorders>
            <w:vAlign w:val="center"/>
          </w:tcPr>
          <w:p w14:paraId="571769C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13.05</w:t>
            </w:r>
          </w:p>
        </w:tc>
        <w:tc>
          <w:tcPr>
            <w:tcW w:w="1655" w:type="dxa"/>
            <w:tcBorders>
              <w:top w:val="nil"/>
              <w:left w:val="nil"/>
              <w:bottom w:val="single" w:color="auto" w:sz="4" w:space="0"/>
              <w:right w:val="single" w:color="auto" w:sz="4" w:space="0"/>
            </w:tcBorders>
            <w:vAlign w:val="center"/>
          </w:tcPr>
          <w:p w14:paraId="4C326D29">
            <w:pPr>
              <w:widowControl/>
              <w:jc w:val="left"/>
              <w:rPr>
                <w:rFonts w:ascii="宋体" w:hAnsi="宋体" w:cs="宋体"/>
                <w:color w:val="auto"/>
                <w:kern w:val="0"/>
                <w:sz w:val="20"/>
                <w:szCs w:val="20"/>
                <w:highlight w:val="none"/>
              </w:rPr>
            </w:pPr>
          </w:p>
        </w:tc>
      </w:tr>
      <w:tr w14:paraId="3A7CF9F9">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3C2795D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210</w:t>
            </w:r>
          </w:p>
        </w:tc>
        <w:tc>
          <w:tcPr>
            <w:tcW w:w="663" w:type="dxa"/>
            <w:tcBorders>
              <w:top w:val="nil"/>
              <w:left w:val="nil"/>
              <w:bottom w:val="single" w:color="auto" w:sz="4" w:space="0"/>
              <w:right w:val="single" w:color="auto" w:sz="4" w:space="0"/>
            </w:tcBorders>
            <w:vAlign w:val="center"/>
          </w:tcPr>
          <w:p w14:paraId="79CFC35D">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500" w:type="dxa"/>
            <w:tcBorders>
              <w:top w:val="nil"/>
              <w:left w:val="nil"/>
              <w:bottom w:val="single" w:color="auto" w:sz="4" w:space="0"/>
              <w:right w:val="single" w:color="auto" w:sz="4" w:space="0"/>
            </w:tcBorders>
            <w:vAlign w:val="center"/>
          </w:tcPr>
          <w:p w14:paraId="4BF18961">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56856545">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行政事业单位医疗</w:t>
            </w:r>
          </w:p>
        </w:tc>
        <w:tc>
          <w:tcPr>
            <w:tcW w:w="1634" w:type="dxa"/>
            <w:gridSpan w:val="2"/>
            <w:tcBorders>
              <w:top w:val="nil"/>
              <w:left w:val="nil"/>
              <w:bottom w:val="single" w:color="auto" w:sz="4" w:space="0"/>
              <w:right w:val="single" w:color="auto" w:sz="4" w:space="0"/>
            </w:tcBorders>
            <w:vAlign w:val="center"/>
          </w:tcPr>
          <w:p w14:paraId="5FB6BF4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13.05</w:t>
            </w:r>
          </w:p>
        </w:tc>
        <w:tc>
          <w:tcPr>
            <w:tcW w:w="1785" w:type="dxa"/>
            <w:gridSpan w:val="2"/>
            <w:tcBorders>
              <w:top w:val="nil"/>
              <w:left w:val="nil"/>
              <w:bottom w:val="single" w:color="auto" w:sz="4" w:space="0"/>
              <w:right w:val="single" w:color="auto" w:sz="4" w:space="0"/>
            </w:tcBorders>
            <w:vAlign w:val="center"/>
          </w:tcPr>
          <w:p w14:paraId="59BB3396">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13.05</w:t>
            </w:r>
          </w:p>
        </w:tc>
        <w:tc>
          <w:tcPr>
            <w:tcW w:w="1655" w:type="dxa"/>
            <w:tcBorders>
              <w:top w:val="nil"/>
              <w:left w:val="nil"/>
              <w:bottom w:val="single" w:color="auto" w:sz="4" w:space="0"/>
              <w:right w:val="single" w:color="auto" w:sz="4" w:space="0"/>
            </w:tcBorders>
            <w:vAlign w:val="center"/>
          </w:tcPr>
          <w:p w14:paraId="7027D406">
            <w:pPr>
              <w:widowControl/>
              <w:jc w:val="left"/>
              <w:rPr>
                <w:rFonts w:ascii="宋体" w:hAnsi="宋体" w:cs="宋体"/>
                <w:color w:val="auto"/>
                <w:kern w:val="0"/>
                <w:sz w:val="20"/>
                <w:szCs w:val="20"/>
                <w:highlight w:val="none"/>
              </w:rPr>
            </w:pPr>
          </w:p>
        </w:tc>
      </w:tr>
      <w:tr w14:paraId="592ECB3A">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67ABC6F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210</w:t>
            </w:r>
          </w:p>
        </w:tc>
        <w:tc>
          <w:tcPr>
            <w:tcW w:w="663" w:type="dxa"/>
            <w:tcBorders>
              <w:top w:val="nil"/>
              <w:left w:val="nil"/>
              <w:bottom w:val="single" w:color="auto" w:sz="4" w:space="0"/>
              <w:right w:val="single" w:color="auto" w:sz="4" w:space="0"/>
            </w:tcBorders>
            <w:vAlign w:val="center"/>
          </w:tcPr>
          <w:p w14:paraId="4945D41E">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500" w:type="dxa"/>
            <w:tcBorders>
              <w:top w:val="nil"/>
              <w:left w:val="nil"/>
              <w:bottom w:val="single" w:color="auto" w:sz="4" w:space="0"/>
              <w:right w:val="single" w:color="auto" w:sz="4" w:space="0"/>
            </w:tcBorders>
            <w:vAlign w:val="center"/>
          </w:tcPr>
          <w:p w14:paraId="0F8AE899">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2426" w:type="dxa"/>
            <w:tcBorders>
              <w:top w:val="nil"/>
              <w:left w:val="nil"/>
              <w:bottom w:val="single" w:color="auto" w:sz="4" w:space="0"/>
              <w:right w:val="single" w:color="auto" w:sz="4" w:space="0"/>
            </w:tcBorders>
            <w:vAlign w:val="center"/>
          </w:tcPr>
          <w:p w14:paraId="5E7A1C21">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行政单位医疗</w:t>
            </w:r>
          </w:p>
        </w:tc>
        <w:tc>
          <w:tcPr>
            <w:tcW w:w="1634" w:type="dxa"/>
            <w:gridSpan w:val="2"/>
            <w:tcBorders>
              <w:top w:val="nil"/>
              <w:left w:val="nil"/>
              <w:bottom w:val="single" w:color="auto" w:sz="4" w:space="0"/>
              <w:right w:val="single" w:color="auto" w:sz="4" w:space="0"/>
            </w:tcBorders>
            <w:vAlign w:val="center"/>
          </w:tcPr>
          <w:p w14:paraId="24D5B48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10.18</w:t>
            </w:r>
          </w:p>
        </w:tc>
        <w:tc>
          <w:tcPr>
            <w:tcW w:w="1785" w:type="dxa"/>
            <w:gridSpan w:val="2"/>
            <w:tcBorders>
              <w:top w:val="nil"/>
              <w:left w:val="nil"/>
              <w:bottom w:val="single" w:color="auto" w:sz="4" w:space="0"/>
              <w:right w:val="single" w:color="auto" w:sz="4" w:space="0"/>
            </w:tcBorders>
            <w:vAlign w:val="center"/>
          </w:tcPr>
          <w:p w14:paraId="7EA5E8C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10.18</w:t>
            </w:r>
          </w:p>
        </w:tc>
        <w:tc>
          <w:tcPr>
            <w:tcW w:w="1655" w:type="dxa"/>
            <w:tcBorders>
              <w:top w:val="nil"/>
              <w:left w:val="nil"/>
              <w:bottom w:val="single" w:color="auto" w:sz="4" w:space="0"/>
              <w:right w:val="single" w:color="auto" w:sz="4" w:space="0"/>
            </w:tcBorders>
            <w:vAlign w:val="center"/>
          </w:tcPr>
          <w:p w14:paraId="393CC5C6">
            <w:pPr>
              <w:widowControl/>
              <w:jc w:val="left"/>
              <w:rPr>
                <w:rFonts w:ascii="宋体" w:hAnsi="宋体" w:cs="宋体"/>
                <w:color w:val="auto"/>
                <w:kern w:val="0"/>
                <w:sz w:val="20"/>
                <w:szCs w:val="20"/>
                <w:highlight w:val="none"/>
              </w:rPr>
            </w:pPr>
          </w:p>
        </w:tc>
      </w:tr>
      <w:tr w14:paraId="262593F9">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318386B6">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210</w:t>
            </w:r>
          </w:p>
        </w:tc>
        <w:tc>
          <w:tcPr>
            <w:tcW w:w="663" w:type="dxa"/>
            <w:tcBorders>
              <w:top w:val="nil"/>
              <w:left w:val="nil"/>
              <w:bottom w:val="single" w:color="auto" w:sz="4" w:space="0"/>
              <w:right w:val="single" w:color="auto" w:sz="4" w:space="0"/>
            </w:tcBorders>
            <w:vAlign w:val="center"/>
          </w:tcPr>
          <w:p w14:paraId="775CEC69">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500" w:type="dxa"/>
            <w:tcBorders>
              <w:top w:val="nil"/>
              <w:left w:val="nil"/>
              <w:bottom w:val="single" w:color="auto" w:sz="4" w:space="0"/>
              <w:right w:val="single" w:color="auto" w:sz="4" w:space="0"/>
            </w:tcBorders>
            <w:vAlign w:val="center"/>
          </w:tcPr>
          <w:p w14:paraId="03D291C5">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03</w:t>
            </w:r>
          </w:p>
        </w:tc>
        <w:tc>
          <w:tcPr>
            <w:tcW w:w="2426" w:type="dxa"/>
            <w:tcBorders>
              <w:top w:val="nil"/>
              <w:left w:val="nil"/>
              <w:bottom w:val="single" w:color="auto" w:sz="4" w:space="0"/>
              <w:right w:val="single" w:color="auto" w:sz="4" w:space="0"/>
            </w:tcBorders>
            <w:vAlign w:val="center"/>
          </w:tcPr>
          <w:p w14:paraId="53C451B2">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公务员医疗补助</w:t>
            </w:r>
          </w:p>
        </w:tc>
        <w:tc>
          <w:tcPr>
            <w:tcW w:w="1634" w:type="dxa"/>
            <w:gridSpan w:val="2"/>
            <w:tcBorders>
              <w:top w:val="nil"/>
              <w:left w:val="nil"/>
              <w:bottom w:val="single" w:color="auto" w:sz="4" w:space="0"/>
              <w:right w:val="single" w:color="auto" w:sz="4" w:space="0"/>
            </w:tcBorders>
            <w:vAlign w:val="center"/>
          </w:tcPr>
          <w:p w14:paraId="118C416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2.80</w:t>
            </w:r>
          </w:p>
        </w:tc>
        <w:tc>
          <w:tcPr>
            <w:tcW w:w="1785" w:type="dxa"/>
            <w:gridSpan w:val="2"/>
            <w:tcBorders>
              <w:top w:val="nil"/>
              <w:left w:val="nil"/>
              <w:bottom w:val="single" w:color="auto" w:sz="4" w:space="0"/>
              <w:right w:val="single" w:color="auto" w:sz="4" w:space="0"/>
            </w:tcBorders>
            <w:vAlign w:val="center"/>
          </w:tcPr>
          <w:p w14:paraId="34F7754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2.80</w:t>
            </w:r>
          </w:p>
        </w:tc>
        <w:tc>
          <w:tcPr>
            <w:tcW w:w="1655" w:type="dxa"/>
            <w:tcBorders>
              <w:top w:val="nil"/>
              <w:left w:val="nil"/>
              <w:bottom w:val="single" w:color="auto" w:sz="4" w:space="0"/>
              <w:right w:val="single" w:color="auto" w:sz="4" w:space="0"/>
            </w:tcBorders>
            <w:vAlign w:val="center"/>
          </w:tcPr>
          <w:p w14:paraId="5EBA67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F6BC650">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118FE42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210</w:t>
            </w:r>
          </w:p>
        </w:tc>
        <w:tc>
          <w:tcPr>
            <w:tcW w:w="663" w:type="dxa"/>
            <w:tcBorders>
              <w:top w:val="nil"/>
              <w:left w:val="nil"/>
              <w:bottom w:val="single" w:color="auto" w:sz="4" w:space="0"/>
              <w:right w:val="single" w:color="auto" w:sz="4" w:space="0"/>
            </w:tcBorders>
            <w:vAlign w:val="center"/>
          </w:tcPr>
          <w:p w14:paraId="124ED24F">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500" w:type="dxa"/>
            <w:tcBorders>
              <w:top w:val="nil"/>
              <w:left w:val="nil"/>
              <w:bottom w:val="single" w:color="auto" w:sz="4" w:space="0"/>
              <w:right w:val="single" w:color="auto" w:sz="4" w:space="0"/>
            </w:tcBorders>
            <w:vAlign w:val="center"/>
          </w:tcPr>
          <w:p w14:paraId="3F542717">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99</w:t>
            </w:r>
          </w:p>
        </w:tc>
        <w:tc>
          <w:tcPr>
            <w:tcW w:w="2426" w:type="dxa"/>
            <w:tcBorders>
              <w:top w:val="nil"/>
              <w:left w:val="nil"/>
              <w:bottom w:val="single" w:color="auto" w:sz="4" w:space="0"/>
              <w:right w:val="single" w:color="auto" w:sz="4" w:space="0"/>
            </w:tcBorders>
            <w:vAlign w:val="center"/>
          </w:tcPr>
          <w:p w14:paraId="5EBF37D5">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其他行政事业单位医疗支出</w:t>
            </w:r>
          </w:p>
        </w:tc>
        <w:tc>
          <w:tcPr>
            <w:tcW w:w="1634" w:type="dxa"/>
            <w:gridSpan w:val="2"/>
            <w:tcBorders>
              <w:top w:val="nil"/>
              <w:left w:val="nil"/>
              <w:bottom w:val="single" w:color="auto" w:sz="4" w:space="0"/>
              <w:right w:val="single" w:color="auto" w:sz="4" w:space="0"/>
            </w:tcBorders>
            <w:vAlign w:val="center"/>
          </w:tcPr>
          <w:p w14:paraId="5665E51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0.07</w:t>
            </w:r>
          </w:p>
        </w:tc>
        <w:tc>
          <w:tcPr>
            <w:tcW w:w="1785" w:type="dxa"/>
            <w:gridSpan w:val="2"/>
            <w:tcBorders>
              <w:top w:val="nil"/>
              <w:left w:val="nil"/>
              <w:bottom w:val="single" w:color="auto" w:sz="4" w:space="0"/>
              <w:right w:val="single" w:color="auto" w:sz="4" w:space="0"/>
            </w:tcBorders>
            <w:vAlign w:val="center"/>
          </w:tcPr>
          <w:p w14:paraId="4309A6A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0.07</w:t>
            </w:r>
          </w:p>
        </w:tc>
        <w:tc>
          <w:tcPr>
            <w:tcW w:w="1655" w:type="dxa"/>
            <w:tcBorders>
              <w:top w:val="nil"/>
              <w:left w:val="nil"/>
              <w:bottom w:val="single" w:color="auto" w:sz="4" w:space="0"/>
              <w:right w:val="single" w:color="auto" w:sz="4" w:space="0"/>
            </w:tcBorders>
            <w:vAlign w:val="center"/>
          </w:tcPr>
          <w:p w14:paraId="728414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0288C8D">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4542BF2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213</w:t>
            </w:r>
          </w:p>
        </w:tc>
        <w:tc>
          <w:tcPr>
            <w:tcW w:w="663" w:type="dxa"/>
            <w:tcBorders>
              <w:top w:val="nil"/>
              <w:left w:val="nil"/>
              <w:bottom w:val="single" w:color="auto" w:sz="4" w:space="0"/>
              <w:right w:val="single" w:color="auto" w:sz="4" w:space="0"/>
            </w:tcBorders>
            <w:vAlign w:val="center"/>
          </w:tcPr>
          <w:p w14:paraId="55CA49D4">
            <w:pPr>
              <w:widowControl/>
              <w:jc w:val="center"/>
              <w:rPr>
                <w:rFonts w:hint="eastAsia" w:ascii="宋体" w:hAnsi="宋体" w:eastAsia="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6530ED7D">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253038D6">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农林水支出</w:t>
            </w:r>
          </w:p>
        </w:tc>
        <w:tc>
          <w:tcPr>
            <w:tcW w:w="1634" w:type="dxa"/>
            <w:gridSpan w:val="2"/>
            <w:tcBorders>
              <w:top w:val="nil"/>
              <w:left w:val="nil"/>
              <w:bottom w:val="single" w:color="auto" w:sz="4" w:space="0"/>
              <w:right w:val="single" w:color="auto" w:sz="4" w:space="0"/>
            </w:tcBorders>
            <w:vAlign w:val="center"/>
          </w:tcPr>
          <w:p w14:paraId="004F7B5A">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147.27</w:t>
            </w:r>
          </w:p>
        </w:tc>
        <w:tc>
          <w:tcPr>
            <w:tcW w:w="1785" w:type="dxa"/>
            <w:gridSpan w:val="2"/>
            <w:tcBorders>
              <w:top w:val="nil"/>
              <w:left w:val="nil"/>
              <w:bottom w:val="single" w:color="auto" w:sz="4" w:space="0"/>
              <w:right w:val="single" w:color="auto" w:sz="4" w:space="0"/>
            </w:tcBorders>
            <w:vAlign w:val="center"/>
          </w:tcPr>
          <w:p w14:paraId="2EDA8E2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147.27</w:t>
            </w:r>
          </w:p>
        </w:tc>
        <w:tc>
          <w:tcPr>
            <w:tcW w:w="1655" w:type="dxa"/>
            <w:tcBorders>
              <w:top w:val="nil"/>
              <w:left w:val="nil"/>
              <w:bottom w:val="single" w:color="auto" w:sz="4" w:space="0"/>
              <w:right w:val="single" w:color="auto" w:sz="4" w:space="0"/>
            </w:tcBorders>
            <w:vAlign w:val="center"/>
          </w:tcPr>
          <w:p w14:paraId="238FF9C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D299552">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03086E9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213</w:t>
            </w:r>
          </w:p>
        </w:tc>
        <w:tc>
          <w:tcPr>
            <w:tcW w:w="663" w:type="dxa"/>
            <w:tcBorders>
              <w:top w:val="nil"/>
              <w:left w:val="nil"/>
              <w:bottom w:val="single" w:color="auto" w:sz="4" w:space="0"/>
              <w:right w:val="single" w:color="auto" w:sz="4" w:space="0"/>
            </w:tcBorders>
            <w:vAlign w:val="center"/>
          </w:tcPr>
          <w:p w14:paraId="2A528473">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500" w:type="dxa"/>
            <w:tcBorders>
              <w:top w:val="nil"/>
              <w:left w:val="nil"/>
              <w:bottom w:val="single" w:color="auto" w:sz="4" w:space="0"/>
              <w:right w:val="single" w:color="auto" w:sz="4" w:space="0"/>
            </w:tcBorders>
            <w:vAlign w:val="center"/>
          </w:tcPr>
          <w:p w14:paraId="57052635">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31C5B2C6">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农业农村</w:t>
            </w:r>
          </w:p>
        </w:tc>
        <w:tc>
          <w:tcPr>
            <w:tcW w:w="1634" w:type="dxa"/>
            <w:gridSpan w:val="2"/>
            <w:tcBorders>
              <w:top w:val="nil"/>
              <w:left w:val="nil"/>
              <w:bottom w:val="single" w:color="auto" w:sz="4" w:space="0"/>
              <w:right w:val="single" w:color="auto" w:sz="4" w:space="0"/>
            </w:tcBorders>
            <w:vAlign w:val="center"/>
          </w:tcPr>
          <w:p w14:paraId="0829AF5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147.27</w:t>
            </w:r>
          </w:p>
        </w:tc>
        <w:tc>
          <w:tcPr>
            <w:tcW w:w="1785" w:type="dxa"/>
            <w:gridSpan w:val="2"/>
            <w:tcBorders>
              <w:top w:val="nil"/>
              <w:left w:val="nil"/>
              <w:bottom w:val="single" w:color="auto" w:sz="4" w:space="0"/>
              <w:right w:val="single" w:color="auto" w:sz="4" w:space="0"/>
            </w:tcBorders>
            <w:vAlign w:val="center"/>
          </w:tcPr>
          <w:p w14:paraId="335D48B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147.27</w:t>
            </w:r>
          </w:p>
        </w:tc>
        <w:tc>
          <w:tcPr>
            <w:tcW w:w="1655" w:type="dxa"/>
            <w:tcBorders>
              <w:top w:val="nil"/>
              <w:left w:val="nil"/>
              <w:bottom w:val="single" w:color="auto" w:sz="4" w:space="0"/>
              <w:right w:val="single" w:color="auto" w:sz="4" w:space="0"/>
            </w:tcBorders>
            <w:vAlign w:val="center"/>
          </w:tcPr>
          <w:p w14:paraId="55DC0C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A732F2B">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7B3F871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213</w:t>
            </w:r>
          </w:p>
        </w:tc>
        <w:tc>
          <w:tcPr>
            <w:tcW w:w="663" w:type="dxa"/>
            <w:tcBorders>
              <w:top w:val="nil"/>
              <w:left w:val="nil"/>
              <w:bottom w:val="single" w:color="auto" w:sz="4" w:space="0"/>
              <w:right w:val="single" w:color="auto" w:sz="4" w:space="0"/>
            </w:tcBorders>
            <w:vAlign w:val="center"/>
          </w:tcPr>
          <w:p w14:paraId="0A44F3A9">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500" w:type="dxa"/>
            <w:tcBorders>
              <w:top w:val="nil"/>
              <w:left w:val="nil"/>
              <w:bottom w:val="single" w:color="auto" w:sz="4" w:space="0"/>
              <w:right w:val="single" w:color="auto" w:sz="4" w:space="0"/>
            </w:tcBorders>
            <w:vAlign w:val="center"/>
          </w:tcPr>
          <w:p w14:paraId="5E967E0A">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2426" w:type="dxa"/>
            <w:tcBorders>
              <w:top w:val="nil"/>
              <w:left w:val="nil"/>
              <w:bottom w:val="single" w:color="auto" w:sz="4" w:space="0"/>
              <w:right w:val="single" w:color="auto" w:sz="4" w:space="0"/>
            </w:tcBorders>
            <w:vAlign w:val="center"/>
          </w:tcPr>
          <w:p w14:paraId="3B61C0E7">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行政运行</w:t>
            </w:r>
          </w:p>
        </w:tc>
        <w:tc>
          <w:tcPr>
            <w:tcW w:w="1634" w:type="dxa"/>
            <w:gridSpan w:val="2"/>
            <w:tcBorders>
              <w:top w:val="nil"/>
              <w:left w:val="nil"/>
              <w:bottom w:val="single" w:color="auto" w:sz="4" w:space="0"/>
              <w:right w:val="single" w:color="auto" w:sz="4" w:space="0"/>
            </w:tcBorders>
            <w:vAlign w:val="center"/>
          </w:tcPr>
          <w:p w14:paraId="3EADEA7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147.27</w:t>
            </w:r>
          </w:p>
        </w:tc>
        <w:tc>
          <w:tcPr>
            <w:tcW w:w="1785" w:type="dxa"/>
            <w:gridSpan w:val="2"/>
            <w:tcBorders>
              <w:top w:val="nil"/>
              <w:left w:val="nil"/>
              <w:bottom w:val="single" w:color="auto" w:sz="4" w:space="0"/>
              <w:right w:val="single" w:color="auto" w:sz="4" w:space="0"/>
            </w:tcBorders>
            <w:vAlign w:val="center"/>
          </w:tcPr>
          <w:p w14:paraId="4FD9444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147.27</w:t>
            </w:r>
          </w:p>
        </w:tc>
        <w:tc>
          <w:tcPr>
            <w:tcW w:w="1655" w:type="dxa"/>
            <w:tcBorders>
              <w:top w:val="nil"/>
              <w:left w:val="nil"/>
              <w:bottom w:val="single" w:color="auto" w:sz="4" w:space="0"/>
              <w:right w:val="single" w:color="auto" w:sz="4" w:space="0"/>
            </w:tcBorders>
            <w:vAlign w:val="center"/>
          </w:tcPr>
          <w:p w14:paraId="0F5CC2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B0FC1A0">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7CF5848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221</w:t>
            </w:r>
          </w:p>
        </w:tc>
        <w:tc>
          <w:tcPr>
            <w:tcW w:w="663" w:type="dxa"/>
            <w:tcBorders>
              <w:top w:val="nil"/>
              <w:left w:val="nil"/>
              <w:bottom w:val="single" w:color="auto" w:sz="4" w:space="0"/>
              <w:right w:val="single" w:color="auto" w:sz="4" w:space="0"/>
            </w:tcBorders>
            <w:vAlign w:val="center"/>
          </w:tcPr>
          <w:p w14:paraId="22D78317">
            <w:pPr>
              <w:widowControl/>
              <w:jc w:val="center"/>
              <w:rPr>
                <w:rFonts w:hint="eastAsia" w:ascii="宋体" w:hAnsi="宋体" w:eastAsia="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0185B48D">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7861C867">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住房保障支出</w:t>
            </w:r>
          </w:p>
        </w:tc>
        <w:tc>
          <w:tcPr>
            <w:tcW w:w="1634" w:type="dxa"/>
            <w:gridSpan w:val="2"/>
            <w:tcBorders>
              <w:top w:val="nil"/>
              <w:left w:val="nil"/>
              <w:bottom w:val="single" w:color="auto" w:sz="4" w:space="0"/>
              <w:right w:val="single" w:color="auto" w:sz="4" w:space="0"/>
            </w:tcBorders>
            <w:vAlign w:val="center"/>
          </w:tcPr>
          <w:p w14:paraId="01B5C39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785" w:type="dxa"/>
            <w:gridSpan w:val="2"/>
            <w:tcBorders>
              <w:top w:val="nil"/>
              <w:left w:val="nil"/>
              <w:bottom w:val="single" w:color="auto" w:sz="4" w:space="0"/>
              <w:right w:val="single" w:color="auto" w:sz="4" w:space="0"/>
            </w:tcBorders>
            <w:vAlign w:val="center"/>
          </w:tcPr>
          <w:p w14:paraId="0CDB206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655" w:type="dxa"/>
            <w:tcBorders>
              <w:top w:val="nil"/>
              <w:left w:val="nil"/>
              <w:bottom w:val="single" w:color="auto" w:sz="4" w:space="0"/>
              <w:right w:val="single" w:color="auto" w:sz="4" w:space="0"/>
            </w:tcBorders>
            <w:vAlign w:val="center"/>
          </w:tcPr>
          <w:p w14:paraId="340DEB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9D0A7D2">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5330DC3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221</w:t>
            </w:r>
          </w:p>
        </w:tc>
        <w:tc>
          <w:tcPr>
            <w:tcW w:w="663" w:type="dxa"/>
            <w:tcBorders>
              <w:top w:val="nil"/>
              <w:left w:val="nil"/>
              <w:bottom w:val="single" w:color="auto" w:sz="4" w:space="0"/>
              <w:right w:val="single" w:color="auto" w:sz="4" w:space="0"/>
            </w:tcBorders>
            <w:vAlign w:val="center"/>
          </w:tcPr>
          <w:p w14:paraId="3840211D">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02</w:t>
            </w:r>
          </w:p>
        </w:tc>
        <w:tc>
          <w:tcPr>
            <w:tcW w:w="500" w:type="dxa"/>
            <w:tcBorders>
              <w:top w:val="nil"/>
              <w:left w:val="nil"/>
              <w:bottom w:val="single" w:color="auto" w:sz="4" w:space="0"/>
              <w:right w:val="single" w:color="auto" w:sz="4" w:space="0"/>
            </w:tcBorders>
            <w:vAlign w:val="center"/>
          </w:tcPr>
          <w:p w14:paraId="530CB1CF">
            <w:pPr>
              <w:widowControl/>
              <w:jc w:val="center"/>
              <w:rPr>
                <w:rFonts w:hint="eastAsia" w:ascii="宋体" w:hAnsi="宋体" w:eastAsia="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05D3A082">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住房改革支出</w:t>
            </w:r>
          </w:p>
        </w:tc>
        <w:tc>
          <w:tcPr>
            <w:tcW w:w="1634" w:type="dxa"/>
            <w:gridSpan w:val="2"/>
            <w:tcBorders>
              <w:top w:val="nil"/>
              <w:left w:val="nil"/>
              <w:bottom w:val="single" w:color="auto" w:sz="4" w:space="0"/>
              <w:right w:val="single" w:color="auto" w:sz="4" w:space="0"/>
            </w:tcBorders>
            <w:vAlign w:val="center"/>
          </w:tcPr>
          <w:p w14:paraId="147DA9B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785" w:type="dxa"/>
            <w:gridSpan w:val="2"/>
            <w:tcBorders>
              <w:top w:val="nil"/>
              <w:left w:val="nil"/>
              <w:bottom w:val="single" w:color="auto" w:sz="4" w:space="0"/>
              <w:right w:val="single" w:color="auto" w:sz="4" w:space="0"/>
            </w:tcBorders>
            <w:vAlign w:val="center"/>
          </w:tcPr>
          <w:p w14:paraId="333ADB0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655" w:type="dxa"/>
            <w:tcBorders>
              <w:top w:val="nil"/>
              <w:left w:val="nil"/>
              <w:bottom w:val="single" w:color="auto" w:sz="4" w:space="0"/>
              <w:right w:val="single" w:color="auto" w:sz="4" w:space="0"/>
            </w:tcBorders>
            <w:vAlign w:val="center"/>
          </w:tcPr>
          <w:p w14:paraId="4FBE27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8C971F7">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4FFA795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221</w:t>
            </w:r>
          </w:p>
        </w:tc>
        <w:tc>
          <w:tcPr>
            <w:tcW w:w="663" w:type="dxa"/>
            <w:tcBorders>
              <w:top w:val="nil"/>
              <w:left w:val="nil"/>
              <w:bottom w:val="single" w:color="auto" w:sz="4" w:space="0"/>
              <w:right w:val="single" w:color="auto" w:sz="4" w:space="0"/>
            </w:tcBorders>
            <w:vAlign w:val="center"/>
          </w:tcPr>
          <w:p w14:paraId="23F0FDDB">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02</w:t>
            </w:r>
          </w:p>
        </w:tc>
        <w:tc>
          <w:tcPr>
            <w:tcW w:w="500" w:type="dxa"/>
            <w:tcBorders>
              <w:top w:val="nil"/>
              <w:left w:val="nil"/>
              <w:bottom w:val="single" w:color="auto" w:sz="4" w:space="0"/>
              <w:right w:val="single" w:color="auto" w:sz="4" w:space="0"/>
            </w:tcBorders>
            <w:vAlign w:val="center"/>
          </w:tcPr>
          <w:p w14:paraId="3C7C4A29">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2426" w:type="dxa"/>
            <w:tcBorders>
              <w:top w:val="nil"/>
              <w:left w:val="nil"/>
              <w:bottom w:val="single" w:color="auto" w:sz="4" w:space="0"/>
              <w:right w:val="single" w:color="auto" w:sz="4" w:space="0"/>
            </w:tcBorders>
            <w:vAlign w:val="center"/>
          </w:tcPr>
          <w:p w14:paraId="2714D529">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住房公积金</w:t>
            </w:r>
          </w:p>
        </w:tc>
        <w:tc>
          <w:tcPr>
            <w:tcW w:w="1634" w:type="dxa"/>
            <w:gridSpan w:val="2"/>
            <w:tcBorders>
              <w:top w:val="nil"/>
              <w:left w:val="nil"/>
              <w:bottom w:val="single" w:color="auto" w:sz="4" w:space="0"/>
              <w:right w:val="single" w:color="auto" w:sz="4" w:space="0"/>
            </w:tcBorders>
            <w:vAlign w:val="center"/>
          </w:tcPr>
          <w:p w14:paraId="5326C0E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785" w:type="dxa"/>
            <w:gridSpan w:val="2"/>
            <w:tcBorders>
              <w:top w:val="nil"/>
              <w:left w:val="nil"/>
              <w:bottom w:val="single" w:color="auto" w:sz="4" w:space="0"/>
              <w:right w:val="single" w:color="auto" w:sz="4" w:space="0"/>
            </w:tcBorders>
            <w:vAlign w:val="center"/>
          </w:tcPr>
          <w:p w14:paraId="3F2F7E0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655" w:type="dxa"/>
            <w:tcBorders>
              <w:top w:val="nil"/>
              <w:left w:val="nil"/>
              <w:bottom w:val="single" w:color="auto" w:sz="4" w:space="0"/>
              <w:right w:val="single" w:color="auto" w:sz="4" w:space="0"/>
            </w:tcBorders>
            <w:vAlign w:val="center"/>
          </w:tcPr>
          <w:p w14:paraId="6132DC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FB8BD82">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19254D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3" w:type="dxa"/>
            <w:tcBorders>
              <w:top w:val="nil"/>
              <w:left w:val="nil"/>
              <w:bottom w:val="single" w:color="auto" w:sz="4" w:space="0"/>
              <w:right w:val="single" w:color="auto" w:sz="4" w:space="0"/>
            </w:tcBorders>
            <w:vAlign w:val="center"/>
          </w:tcPr>
          <w:p w14:paraId="191D12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00BCC8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26" w:type="dxa"/>
            <w:tcBorders>
              <w:top w:val="nil"/>
              <w:left w:val="nil"/>
              <w:bottom w:val="single" w:color="auto" w:sz="4" w:space="0"/>
              <w:right w:val="single" w:color="auto" w:sz="4" w:space="0"/>
            </w:tcBorders>
            <w:vAlign w:val="center"/>
          </w:tcPr>
          <w:p w14:paraId="558178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gridSpan w:val="2"/>
            <w:tcBorders>
              <w:top w:val="nil"/>
              <w:left w:val="nil"/>
              <w:bottom w:val="single" w:color="auto" w:sz="4" w:space="0"/>
              <w:right w:val="single" w:color="auto" w:sz="4" w:space="0"/>
            </w:tcBorders>
            <w:vAlign w:val="top"/>
          </w:tcPr>
          <w:p w14:paraId="2DD73BE9">
            <w:pPr>
              <w:spacing w:beforeLines="0" w:afterLines="0"/>
              <w:jc w:val="right"/>
              <w:rPr>
                <w:rFonts w:hint="eastAsia" w:ascii="Calibri" w:hAnsi="Calibri" w:eastAsia="Calibri" w:cs="Times New Roman"/>
                <w:color w:val="000000"/>
                <w:kern w:val="2"/>
                <w:sz w:val="22"/>
                <w:szCs w:val="24"/>
                <w:lang w:val="en-US" w:eastAsia="zh-CN" w:bidi="ar-SA"/>
              </w:rPr>
            </w:pPr>
          </w:p>
        </w:tc>
        <w:tc>
          <w:tcPr>
            <w:tcW w:w="1785" w:type="dxa"/>
            <w:gridSpan w:val="2"/>
            <w:tcBorders>
              <w:top w:val="nil"/>
              <w:left w:val="nil"/>
              <w:bottom w:val="single" w:color="auto" w:sz="4" w:space="0"/>
              <w:right w:val="single" w:color="auto" w:sz="4" w:space="0"/>
            </w:tcBorders>
            <w:vAlign w:val="top"/>
          </w:tcPr>
          <w:p w14:paraId="46E8E7A5">
            <w:pPr>
              <w:spacing w:beforeLines="0" w:afterLines="0"/>
              <w:jc w:val="right"/>
              <w:rPr>
                <w:rFonts w:hint="eastAsia" w:ascii="Calibri" w:hAnsi="Calibri" w:eastAsia="Calibri" w:cs="Times New Roman"/>
                <w:color w:val="000000"/>
                <w:kern w:val="2"/>
                <w:sz w:val="22"/>
                <w:szCs w:val="24"/>
                <w:lang w:val="en-US" w:eastAsia="zh-CN" w:bidi="ar-SA"/>
              </w:rPr>
            </w:pPr>
          </w:p>
        </w:tc>
        <w:tc>
          <w:tcPr>
            <w:tcW w:w="1655" w:type="dxa"/>
            <w:tcBorders>
              <w:top w:val="nil"/>
              <w:left w:val="nil"/>
              <w:bottom w:val="single" w:color="auto" w:sz="4" w:space="0"/>
              <w:right w:val="single" w:color="auto" w:sz="4" w:space="0"/>
            </w:tcBorders>
            <w:vAlign w:val="center"/>
          </w:tcPr>
          <w:p w14:paraId="4D601EA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90A617D">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0A78DE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3" w:type="dxa"/>
            <w:tcBorders>
              <w:top w:val="nil"/>
              <w:left w:val="nil"/>
              <w:bottom w:val="single" w:color="auto" w:sz="4" w:space="0"/>
              <w:right w:val="single" w:color="auto" w:sz="4" w:space="0"/>
            </w:tcBorders>
            <w:vAlign w:val="center"/>
          </w:tcPr>
          <w:p w14:paraId="1E1EFB5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45059E1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26" w:type="dxa"/>
            <w:tcBorders>
              <w:top w:val="nil"/>
              <w:left w:val="nil"/>
              <w:bottom w:val="single" w:color="auto" w:sz="4" w:space="0"/>
              <w:right w:val="single" w:color="auto" w:sz="4" w:space="0"/>
            </w:tcBorders>
            <w:vAlign w:val="center"/>
          </w:tcPr>
          <w:p w14:paraId="2297F7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gridSpan w:val="2"/>
            <w:tcBorders>
              <w:top w:val="nil"/>
              <w:left w:val="nil"/>
              <w:bottom w:val="single" w:color="auto" w:sz="4" w:space="0"/>
              <w:right w:val="single" w:color="auto" w:sz="4" w:space="0"/>
            </w:tcBorders>
            <w:vAlign w:val="center"/>
          </w:tcPr>
          <w:p w14:paraId="2BFF479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85" w:type="dxa"/>
            <w:gridSpan w:val="2"/>
            <w:tcBorders>
              <w:top w:val="nil"/>
              <w:left w:val="nil"/>
              <w:bottom w:val="single" w:color="auto" w:sz="4" w:space="0"/>
              <w:right w:val="single" w:color="auto" w:sz="4" w:space="0"/>
            </w:tcBorders>
            <w:vAlign w:val="center"/>
          </w:tcPr>
          <w:p w14:paraId="51BF9D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5" w:type="dxa"/>
            <w:tcBorders>
              <w:top w:val="nil"/>
              <w:left w:val="nil"/>
              <w:bottom w:val="single" w:color="auto" w:sz="4" w:space="0"/>
              <w:right w:val="single" w:color="auto" w:sz="4" w:space="0"/>
            </w:tcBorders>
            <w:vAlign w:val="center"/>
          </w:tcPr>
          <w:p w14:paraId="46577E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48A1975">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031CC9E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3" w:type="dxa"/>
            <w:tcBorders>
              <w:top w:val="nil"/>
              <w:left w:val="nil"/>
              <w:bottom w:val="single" w:color="auto" w:sz="4" w:space="0"/>
              <w:right w:val="single" w:color="auto" w:sz="4" w:space="0"/>
            </w:tcBorders>
            <w:vAlign w:val="center"/>
          </w:tcPr>
          <w:p w14:paraId="0A0E4D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05C527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26" w:type="dxa"/>
            <w:tcBorders>
              <w:top w:val="nil"/>
              <w:left w:val="nil"/>
              <w:bottom w:val="single" w:color="auto" w:sz="4" w:space="0"/>
              <w:right w:val="single" w:color="auto" w:sz="4" w:space="0"/>
            </w:tcBorders>
            <w:vAlign w:val="center"/>
          </w:tcPr>
          <w:p w14:paraId="623356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gridSpan w:val="2"/>
            <w:tcBorders>
              <w:top w:val="nil"/>
              <w:left w:val="nil"/>
              <w:bottom w:val="single" w:color="auto" w:sz="4" w:space="0"/>
              <w:right w:val="single" w:color="auto" w:sz="4" w:space="0"/>
            </w:tcBorders>
            <w:vAlign w:val="center"/>
          </w:tcPr>
          <w:p w14:paraId="1CF91B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85" w:type="dxa"/>
            <w:gridSpan w:val="2"/>
            <w:tcBorders>
              <w:top w:val="nil"/>
              <w:left w:val="nil"/>
              <w:bottom w:val="single" w:color="auto" w:sz="4" w:space="0"/>
              <w:right w:val="single" w:color="auto" w:sz="4" w:space="0"/>
            </w:tcBorders>
            <w:vAlign w:val="center"/>
          </w:tcPr>
          <w:p w14:paraId="43F7C7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5" w:type="dxa"/>
            <w:tcBorders>
              <w:top w:val="nil"/>
              <w:left w:val="nil"/>
              <w:bottom w:val="single" w:color="auto" w:sz="4" w:space="0"/>
              <w:right w:val="single" w:color="auto" w:sz="4" w:space="0"/>
            </w:tcBorders>
            <w:vAlign w:val="center"/>
          </w:tcPr>
          <w:p w14:paraId="131679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3EB0DD4">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334FF1AD">
            <w:pPr>
              <w:widowControl/>
              <w:jc w:val="left"/>
              <w:rPr>
                <w:rFonts w:ascii="宋体" w:hAnsi="宋体" w:cs="宋体"/>
                <w:color w:val="auto"/>
                <w:kern w:val="0"/>
                <w:sz w:val="20"/>
                <w:szCs w:val="20"/>
                <w:highlight w:val="none"/>
              </w:rPr>
            </w:pPr>
          </w:p>
        </w:tc>
        <w:tc>
          <w:tcPr>
            <w:tcW w:w="663" w:type="dxa"/>
            <w:tcBorders>
              <w:top w:val="nil"/>
              <w:left w:val="nil"/>
              <w:bottom w:val="single" w:color="auto" w:sz="4" w:space="0"/>
              <w:right w:val="single" w:color="auto" w:sz="4" w:space="0"/>
            </w:tcBorders>
            <w:vAlign w:val="center"/>
          </w:tcPr>
          <w:p w14:paraId="19956413">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35E160AA">
            <w:pPr>
              <w:widowControl/>
              <w:jc w:val="left"/>
              <w:rPr>
                <w:rFonts w:ascii="宋体" w:hAnsi="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2BC3A101">
            <w:pPr>
              <w:widowControl/>
              <w:jc w:val="left"/>
              <w:rPr>
                <w:rFonts w:ascii="宋体" w:hAnsi="宋体" w:cs="宋体"/>
                <w:color w:val="auto"/>
                <w:kern w:val="0"/>
                <w:sz w:val="20"/>
                <w:szCs w:val="20"/>
                <w:highlight w:val="none"/>
              </w:rPr>
            </w:pPr>
          </w:p>
        </w:tc>
        <w:tc>
          <w:tcPr>
            <w:tcW w:w="1634" w:type="dxa"/>
            <w:gridSpan w:val="2"/>
            <w:tcBorders>
              <w:top w:val="nil"/>
              <w:left w:val="nil"/>
              <w:bottom w:val="single" w:color="auto" w:sz="4" w:space="0"/>
              <w:right w:val="single" w:color="auto" w:sz="4" w:space="0"/>
            </w:tcBorders>
            <w:vAlign w:val="center"/>
          </w:tcPr>
          <w:p w14:paraId="33140C90">
            <w:pPr>
              <w:widowControl/>
              <w:jc w:val="left"/>
              <w:rPr>
                <w:rFonts w:ascii="宋体" w:hAnsi="宋体" w:cs="宋体"/>
                <w:color w:val="auto"/>
                <w:kern w:val="0"/>
                <w:sz w:val="20"/>
                <w:szCs w:val="20"/>
                <w:highlight w:val="none"/>
              </w:rPr>
            </w:pPr>
          </w:p>
        </w:tc>
        <w:tc>
          <w:tcPr>
            <w:tcW w:w="1785" w:type="dxa"/>
            <w:gridSpan w:val="2"/>
            <w:tcBorders>
              <w:top w:val="nil"/>
              <w:left w:val="nil"/>
              <w:bottom w:val="single" w:color="auto" w:sz="4" w:space="0"/>
              <w:right w:val="single" w:color="auto" w:sz="4" w:space="0"/>
            </w:tcBorders>
            <w:vAlign w:val="center"/>
          </w:tcPr>
          <w:p w14:paraId="646663E6">
            <w:pPr>
              <w:widowControl/>
              <w:jc w:val="left"/>
              <w:rPr>
                <w:rFonts w:ascii="宋体" w:hAnsi="宋体" w:cs="宋体"/>
                <w:color w:val="auto"/>
                <w:kern w:val="0"/>
                <w:sz w:val="20"/>
                <w:szCs w:val="20"/>
                <w:highlight w:val="none"/>
              </w:rPr>
            </w:pPr>
          </w:p>
        </w:tc>
        <w:tc>
          <w:tcPr>
            <w:tcW w:w="1655" w:type="dxa"/>
            <w:tcBorders>
              <w:top w:val="nil"/>
              <w:left w:val="nil"/>
              <w:bottom w:val="single" w:color="auto" w:sz="4" w:space="0"/>
              <w:right w:val="single" w:color="auto" w:sz="4" w:space="0"/>
            </w:tcBorders>
            <w:vAlign w:val="center"/>
          </w:tcPr>
          <w:p w14:paraId="71F576AC">
            <w:pPr>
              <w:widowControl/>
              <w:jc w:val="left"/>
              <w:rPr>
                <w:rFonts w:ascii="宋体" w:hAnsi="宋体" w:cs="宋体"/>
                <w:color w:val="auto"/>
                <w:kern w:val="0"/>
                <w:sz w:val="20"/>
                <w:szCs w:val="20"/>
                <w:highlight w:val="none"/>
              </w:rPr>
            </w:pPr>
          </w:p>
        </w:tc>
      </w:tr>
      <w:tr w14:paraId="7273BD17">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vAlign w:val="center"/>
          </w:tcPr>
          <w:p w14:paraId="619C53C4">
            <w:pPr>
              <w:widowControl/>
              <w:jc w:val="left"/>
              <w:rPr>
                <w:rFonts w:ascii="宋体" w:hAnsi="宋体" w:cs="宋体"/>
                <w:color w:val="auto"/>
                <w:kern w:val="0"/>
                <w:sz w:val="20"/>
                <w:szCs w:val="20"/>
                <w:highlight w:val="none"/>
              </w:rPr>
            </w:pPr>
          </w:p>
        </w:tc>
        <w:tc>
          <w:tcPr>
            <w:tcW w:w="663" w:type="dxa"/>
            <w:tcBorders>
              <w:top w:val="nil"/>
              <w:left w:val="nil"/>
              <w:bottom w:val="single" w:color="auto" w:sz="4" w:space="0"/>
              <w:right w:val="single" w:color="auto" w:sz="4" w:space="0"/>
            </w:tcBorders>
            <w:vAlign w:val="center"/>
          </w:tcPr>
          <w:p w14:paraId="1D759A3A">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0ECC9D27">
            <w:pPr>
              <w:widowControl/>
              <w:jc w:val="left"/>
              <w:rPr>
                <w:rFonts w:ascii="宋体" w:hAnsi="宋体" w:cs="宋体"/>
                <w:color w:val="auto"/>
                <w:kern w:val="0"/>
                <w:sz w:val="20"/>
                <w:szCs w:val="20"/>
                <w:highlight w:val="none"/>
              </w:rPr>
            </w:pPr>
          </w:p>
        </w:tc>
        <w:tc>
          <w:tcPr>
            <w:tcW w:w="2426" w:type="dxa"/>
            <w:tcBorders>
              <w:top w:val="nil"/>
              <w:left w:val="nil"/>
              <w:bottom w:val="single" w:color="auto" w:sz="4" w:space="0"/>
              <w:right w:val="single" w:color="auto" w:sz="4" w:space="0"/>
            </w:tcBorders>
            <w:vAlign w:val="center"/>
          </w:tcPr>
          <w:p w14:paraId="6B46606D">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34" w:type="dxa"/>
            <w:gridSpan w:val="2"/>
            <w:tcBorders>
              <w:top w:val="nil"/>
              <w:left w:val="nil"/>
              <w:bottom w:val="single" w:color="auto" w:sz="4" w:space="0"/>
              <w:right w:val="single" w:color="auto" w:sz="4" w:space="0"/>
            </w:tcBorders>
            <w:vAlign w:val="center"/>
          </w:tcPr>
          <w:p w14:paraId="350EBF59">
            <w:pPr>
              <w:spacing w:beforeLines="0" w:afterLines="0"/>
              <w:jc w:val="center"/>
              <w:rPr>
                <w:rFonts w:hint="eastAsia" w:ascii="Calibri" w:hAnsi="Calibri" w:eastAsia="Calibri" w:cs="Times New Roman"/>
                <w:color w:val="000000"/>
                <w:kern w:val="2"/>
                <w:sz w:val="22"/>
                <w:szCs w:val="24"/>
                <w:lang w:val="en-US" w:eastAsia="zh-CN" w:bidi="ar-SA"/>
              </w:rPr>
            </w:pPr>
            <w:r>
              <w:rPr>
                <w:rFonts w:hint="eastAsia" w:ascii="Calibri" w:hAnsi="Calibri" w:eastAsia="Calibri"/>
                <w:color w:val="000000"/>
                <w:sz w:val="22"/>
                <w:szCs w:val="24"/>
              </w:rPr>
              <w:t>203.96</w:t>
            </w:r>
          </w:p>
        </w:tc>
        <w:tc>
          <w:tcPr>
            <w:tcW w:w="1785" w:type="dxa"/>
            <w:gridSpan w:val="2"/>
            <w:tcBorders>
              <w:top w:val="nil"/>
              <w:left w:val="nil"/>
              <w:bottom w:val="single" w:color="auto" w:sz="4" w:space="0"/>
              <w:right w:val="single" w:color="auto" w:sz="4" w:space="0"/>
            </w:tcBorders>
            <w:vAlign w:val="center"/>
          </w:tcPr>
          <w:p w14:paraId="2C7911BB">
            <w:pPr>
              <w:spacing w:beforeLines="0" w:afterLines="0"/>
              <w:jc w:val="center"/>
              <w:rPr>
                <w:rFonts w:hint="eastAsia" w:ascii="Calibri" w:hAnsi="Calibri" w:eastAsia="Calibri" w:cs="Times New Roman"/>
                <w:color w:val="000000"/>
                <w:kern w:val="2"/>
                <w:sz w:val="22"/>
                <w:szCs w:val="24"/>
                <w:lang w:val="en-US" w:eastAsia="zh-CN" w:bidi="ar-SA"/>
              </w:rPr>
            </w:pPr>
            <w:r>
              <w:rPr>
                <w:rFonts w:hint="eastAsia" w:ascii="Calibri" w:hAnsi="Calibri" w:eastAsia="Calibri"/>
                <w:color w:val="000000"/>
                <w:sz w:val="22"/>
                <w:szCs w:val="24"/>
              </w:rPr>
              <w:t>203.96</w:t>
            </w:r>
          </w:p>
        </w:tc>
        <w:tc>
          <w:tcPr>
            <w:tcW w:w="1655" w:type="dxa"/>
            <w:tcBorders>
              <w:top w:val="nil"/>
              <w:left w:val="nil"/>
              <w:bottom w:val="single" w:color="auto" w:sz="4" w:space="0"/>
              <w:right w:val="single" w:color="auto" w:sz="4" w:space="0"/>
            </w:tcBorders>
            <w:vAlign w:val="center"/>
          </w:tcPr>
          <w:p w14:paraId="3F74D465">
            <w:pPr>
              <w:widowControl/>
              <w:jc w:val="left"/>
              <w:rPr>
                <w:rFonts w:ascii="宋体" w:hAnsi="宋体" w:cs="宋体"/>
                <w:color w:val="auto"/>
                <w:kern w:val="0"/>
                <w:sz w:val="20"/>
                <w:szCs w:val="20"/>
                <w:highlight w:val="none"/>
              </w:rPr>
            </w:pPr>
          </w:p>
        </w:tc>
      </w:tr>
    </w:tbl>
    <w:p w14:paraId="320C6B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A2B90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7DD24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1CE40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FC97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6432F995">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294FAA6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195A37C5">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474D7EC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编制单位：呼图壁县农场管理中心</w:t>
            </w:r>
          </w:p>
        </w:tc>
        <w:tc>
          <w:tcPr>
            <w:tcW w:w="995" w:type="dxa"/>
            <w:tcBorders>
              <w:top w:val="nil"/>
              <w:left w:val="nil"/>
              <w:bottom w:val="nil"/>
              <w:right w:val="nil"/>
            </w:tcBorders>
            <w:vAlign w:val="center"/>
          </w:tcPr>
          <w:p w14:paraId="66FE26AE">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0C9D33C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12EB795F">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1894DC93">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67AB548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62085B3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6F06C453">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2B788A1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5074399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2A1D207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2CAE1D1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6B6D0B0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7D128676">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0B8DBC4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7A50EDB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16D3776D">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625E3D19">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63D27727">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1BD8E8A3">
            <w:pPr>
              <w:widowControl/>
              <w:jc w:val="center"/>
              <w:rPr>
                <w:rFonts w:ascii="宋体" w:hAnsi="宋体" w:cs="宋体"/>
                <w:b/>
                <w:bCs/>
                <w:color w:val="auto"/>
                <w:kern w:val="0"/>
                <w:sz w:val="20"/>
                <w:szCs w:val="20"/>
                <w:highlight w:val="none"/>
              </w:rPr>
            </w:pPr>
          </w:p>
        </w:tc>
      </w:tr>
      <w:tr w14:paraId="05D621F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55E6C3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2FEC8BB1">
            <w:pPr>
              <w:widowControl/>
              <w:jc w:val="center"/>
              <w:rPr>
                <w:rFonts w:hint="default" w:ascii="宋体" w:hAnsi="宋体" w:eastAsia="宋体"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6261FD5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vAlign w:val="center"/>
          </w:tcPr>
          <w:p w14:paraId="63EBDB1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191.04</w:t>
            </w:r>
          </w:p>
        </w:tc>
        <w:tc>
          <w:tcPr>
            <w:tcW w:w="1701" w:type="dxa"/>
            <w:gridSpan w:val="2"/>
            <w:tcBorders>
              <w:top w:val="nil"/>
              <w:left w:val="nil"/>
              <w:bottom w:val="single" w:color="auto" w:sz="4" w:space="0"/>
              <w:right w:val="single" w:color="auto" w:sz="4" w:space="0"/>
            </w:tcBorders>
            <w:vAlign w:val="center"/>
          </w:tcPr>
          <w:p w14:paraId="61947E0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191.04</w:t>
            </w:r>
          </w:p>
        </w:tc>
        <w:tc>
          <w:tcPr>
            <w:tcW w:w="1701" w:type="dxa"/>
            <w:tcBorders>
              <w:top w:val="nil"/>
              <w:left w:val="nil"/>
              <w:bottom w:val="single" w:color="auto" w:sz="4" w:space="0"/>
              <w:right w:val="single" w:color="auto" w:sz="4" w:space="0"/>
            </w:tcBorders>
            <w:vAlign w:val="center"/>
          </w:tcPr>
          <w:p w14:paraId="33A523C0">
            <w:pPr>
              <w:widowControl/>
              <w:jc w:val="center"/>
              <w:rPr>
                <w:rFonts w:hint="eastAsia" w:ascii="宋体" w:hAnsi="宋体" w:eastAsia="宋体" w:cs="宋体"/>
                <w:color w:val="auto"/>
                <w:kern w:val="0"/>
                <w:sz w:val="20"/>
                <w:szCs w:val="20"/>
                <w:highlight w:val="none"/>
                <w:lang w:val="en-US" w:eastAsia="zh-CN"/>
              </w:rPr>
            </w:pPr>
          </w:p>
        </w:tc>
      </w:tr>
      <w:tr w14:paraId="0A659D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B4EF10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4C522C6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01</w:t>
            </w:r>
          </w:p>
        </w:tc>
        <w:tc>
          <w:tcPr>
            <w:tcW w:w="2891" w:type="dxa"/>
            <w:tcBorders>
              <w:top w:val="nil"/>
              <w:left w:val="nil"/>
              <w:bottom w:val="single" w:color="auto" w:sz="4" w:space="0"/>
              <w:right w:val="single" w:color="auto" w:sz="4" w:space="0"/>
            </w:tcBorders>
            <w:vAlign w:val="center"/>
          </w:tcPr>
          <w:p w14:paraId="7C7E050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vAlign w:val="center"/>
          </w:tcPr>
          <w:p w14:paraId="7593475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51.81</w:t>
            </w:r>
          </w:p>
        </w:tc>
        <w:tc>
          <w:tcPr>
            <w:tcW w:w="1701" w:type="dxa"/>
            <w:gridSpan w:val="2"/>
            <w:tcBorders>
              <w:top w:val="nil"/>
              <w:left w:val="nil"/>
              <w:bottom w:val="single" w:color="auto" w:sz="4" w:space="0"/>
              <w:right w:val="single" w:color="auto" w:sz="4" w:space="0"/>
            </w:tcBorders>
            <w:vAlign w:val="center"/>
          </w:tcPr>
          <w:p w14:paraId="3DA386EA">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51.81</w:t>
            </w:r>
          </w:p>
        </w:tc>
        <w:tc>
          <w:tcPr>
            <w:tcW w:w="1701" w:type="dxa"/>
            <w:tcBorders>
              <w:top w:val="nil"/>
              <w:left w:val="nil"/>
              <w:bottom w:val="single" w:color="auto" w:sz="4" w:space="0"/>
              <w:right w:val="single" w:color="auto" w:sz="4" w:space="0"/>
            </w:tcBorders>
            <w:vAlign w:val="center"/>
          </w:tcPr>
          <w:p w14:paraId="6C65C739">
            <w:pPr>
              <w:widowControl/>
              <w:jc w:val="center"/>
              <w:rPr>
                <w:rFonts w:hint="eastAsia" w:ascii="宋体" w:hAnsi="宋体" w:eastAsia="宋体" w:cs="宋体"/>
                <w:color w:val="auto"/>
                <w:kern w:val="0"/>
                <w:sz w:val="20"/>
                <w:szCs w:val="20"/>
                <w:highlight w:val="none"/>
                <w:lang w:val="en-US" w:eastAsia="zh-CN"/>
              </w:rPr>
            </w:pPr>
          </w:p>
        </w:tc>
      </w:tr>
      <w:tr w14:paraId="171DE0F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CC9B21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79005ABC">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02</w:t>
            </w:r>
          </w:p>
        </w:tc>
        <w:tc>
          <w:tcPr>
            <w:tcW w:w="2891" w:type="dxa"/>
            <w:tcBorders>
              <w:top w:val="nil"/>
              <w:left w:val="nil"/>
              <w:bottom w:val="single" w:color="auto" w:sz="4" w:space="0"/>
              <w:right w:val="single" w:color="auto" w:sz="4" w:space="0"/>
            </w:tcBorders>
            <w:vAlign w:val="center"/>
          </w:tcPr>
          <w:p w14:paraId="143C032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vAlign w:val="center"/>
          </w:tcPr>
          <w:p w14:paraId="61C40256">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48.59</w:t>
            </w:r>
          </w:p>
        </w:tc>
        <w:tc>
          <w:tcPr>
            <w:tcW w:w="1701" w:type="dxa"/>
            <w:gridSpan w:val="2"/>
            <w:tcBorders>
              <w:top w:val="nil"/>
              <w:left w:val="nil"/>
              <w:bottom w:val="single" w:color="auto" w:sz="4" w:space="0"/>
              <w:right w:val="single" w:color="auto" w:sz="4" w:space="0"/>
            </w:tcBorders>
            <w:vAlign w:val="center"/>
          </w:tcPr>
          <w:p w14:paraId="29A9BDD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48.59</w:t>
            </w:r>
          </w:p>
        </w:tc>
        <w:tc>
          <w:tcPr>
            <w:tcW w:w="1701" w:type="dxa"/>
            <w:tcBorders>
              <w:top w:val="nil"/>
              <w:left w:val="nil"/>
              <w:bottom w:val="single" w:color="auto" w:sz="4" w:space="0"/>
              <w:right w:val="single" w:color="auto" w:sz="4" w:space="0"/>
            </w:tcBorders>
            <w:vAlign w:val="center"/>
          </w:tcPr>
          <w:p w14:paraId="5AC064BE">
            <w:pPr>
              <w:widowControl/>
              <w:jc w:val="center"/>
              <w:rPr>
                <w:rFonts w:hint="eastAsia" w:ascii="宋体" w:hAnsi="宋体" w:eastAsia="宋体" w:cs="宋体"/>
                <w:color w:val="auto"/>
                <w:kern w:val="0"/>
                <w:sz w:val="20"/>
                <w:szCs w:val="20"/>
                <w:highlight w:val="none"/>
                <w:lang w:val="en-US" w:eastAsia="zh-CN"/>
              </w:rPr>
            </w:pPr>
          </w:p>
        </w:tc>
      </w:tr>
      <w:tr w14:paraId="198561F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485302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2C14C944">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03</w:t>
            </w:r>
          </w:p>
        </w:tc>
        <w:tc>
          <w:tcPr>
            <w:tcW w:w="2891" w:type="dxa"/>
            <w:tcBorders>
              <w:top w:val="nil"/>
              <w:left w:val="nil"/>
              <w:bottom w:val="single" w:color="auto" w:sz="4" w:space="0"/>
              <w:right w:val="single" w:color="auto" w:sz="4" w:space="0"/>
            </w:tcBorders>
            <w:vAlign w:val="center"/>
          </w:tcPr>
          <w:p w14:paraId="2279292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vAlign w:val="center"/>
          </w:tcPr>
          <w:p w14:paraId="481116D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39.90</w:t>
            </w:r>
          </w:p>
        </w:tc>
        <w:tc>
          <w:tcPr>
            <w:tcW w:w="1701" w:type="dxa"/>
            <w:gridSpan w:val="2"/>
            <w:tcBorders>
              <w:top w:val="nil"/>
              <w:left w:val="nil"/>
              <w:bottom w:val="single" w:color="auto" w:sz="4" w:space="0"/>
              <w:right w:val="single" w:color="auto" w:sz="4" w:space="0"/>
            </w:tcBorders>
            <w:vAlign w:val="center"/>
          </w:tcPr>
          <w:p w14:paraId="6A18450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39.90</w:t>
            </w:r>
          </w:p>
        </w:tc>
        <w:tc>
          <w:tcPr>
            <w:tcW w:w="1701" w:type="dxa"/>
            <w:tcBorders>
              <w:top w:val="nil"/>
              <w:left w:val="nil"/>
              <w:bottom w:val="single" w:color="auto" w:sz="4" w:space="0"/>
              <w:right w:val="single" w:color="auto" w:sz="4" w:space="0"/>
            </w:tcBorders>
            <w:vAlign w:val="center"/>
          </w:tcPr>
          <w:p w14:paraId="74A8CA17">
            <w:pPr>
              <w:widowControl/>
              <w:jc w:val="center"/>
              <w:rPr>
                <w:rFonts w:hint="eastAsia" w:ascii="宋体" w:hAnsi="宋体" w:eastAsia="宋体" w:cs="宋体"/>
                <w:color w:val="auto"/>
                <w:kern w:val="0"/>
                <w:sz w:val="20"/>
                <w:szCs w:val="20"/>
                <w:highlight w:val="none"/>
                <w:lang w:val="en-US" w:eastAsia="zh-CN"/>
              </w:rPr>
            </w:pPr>
          </w:p>
        </w:tc>
      </w:tr>
      <w:tr w14:paraId="53F281A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4B76BB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50AFF115">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08</w:t>
            </w:r>
          </w:p>
        </w:tc>
        <w:tc>
          <w:tcPr>
            <w:tcW w:w="2891" w:type="dxa"/>
            <w:tcBorders>
              <w:top w:val="nil"/>
              <w:left w:val="nil"/>
              <w:bottom w:val="single" w:color="auto" w:sz="4" w:space="0"/>
              <w:right w:val="single" w:color="auto" w:sz="4" w:space="0"/>
            </w:tcBorders>
            <w:vAlign w:val="center"/>
          </w:tcPr>
          <w:p w14:paraId="15B3C1A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vAlign w:val="center"/>
          </w:tcPr>
          <w:p w14:paraId="704784B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20.35</w:t>
            </w:r>
          </w:p>
        </w:tc>
        <w:tc>
          <w:tcPr>
            <w:tcW w:w="1701" w:type="dxa"/>
            <w:gridSpan w:val="2"/>
            <w:tcBorders>
              <w:top w:val="nil"/>
              <w:left w:val="nil"/>
              <w:bottom w:val="single" w:color="auto" w:sz="4" w:space="0"/>
              <w:right w:val="single" w:color="auto" w:sz="4" w:space="0"/>
            </w:tcBorders>
            <w:vAlign w:val="center"/>
          </w:tcPr>
          <w:p w14:paraId="7BE7520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20.35</w:t>
            </w:r>
          </w:p>
        </w:tc>
        <w:tc>
          <w:tcPr>
            <w:tcW w:w="1701" w:type="dxa"/>
            <w:tcBorders>
              <w:top w:val="nil"/>
              <w:left w:val="nil"/>
              <w:bottom w:val="single" w:color="auto" w:sz="4" w:space="0"/>
              <w:right w:val="single" w:color="auto" w:sz="4" w:space="0"/>
            </w:tcBorders>
            <w:vAlign w:val="center"/>
          </w:tcPr>
          <w:p w14:paraId="30968369">
            <w:pPr>
              <w:widowControl/>
              <w:jc w:val="center"/>
              <w:rPr>
                <w:rFonts w:hint="eastAsia" w:ascii="宋体" w:hAnsi="宋体" w:eastAsia="宋体" w:cs="宋体"/>
                <w:color w:val="auto"/>
                <w:kern w:val="0"/>
                <w:sz w:val="20"/>
                <w:szCs w:val="20"/>
                <w:highlight w:val="none"/>
                <w:lang w:val="en-US" w:eastAsia="zh-CN"/>
              </w:rPr>
            </w:pPr>
          </w:p>
        </w:tc>
      </w:tr>
      <w:tr w14:paraId="652C414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6B8869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0423F39C">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10</w:t>
            </w:r>
          </w:p>
        </w:tc>
        <w:tc>
          <w:tcPr>
            <w:tcW w:w="2891" w:type="dxa"/>
            <w:tcBorders>
              <w:top w:val="nil"/>
              <w:left w:val="nil"/>
              <w:bottom w:val="single" w:color="auto" w:sz="4" w:space="0"/>
              <w:right w:val="single" w:color="auto" w:sz="4" w:space="0"/>
            </w:tcBorders>
            <w:vAlign w:val="center"/>
          </w:tcPr>
          <w:p w14:paraId="4AEC35A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职工基本医疗保险缴费</w:t>
            </w:r>
          </w:p>
        </w:tc>
        <w:tc>
          <w:tcPr>
            <w:tcW w:w="1701" w:type="dxa"/>
            <w:gridSpan w:val="2"/>
            <w:tcBorders>
              <w:top w:val="nil"/>
              <w:left w:val="nil"/>
              <w:bottom w:val="single" w:color="auto" w:sz="4" w:space="0"/>
              <w:right w:val="single" w:color="auto" w:sz="4" w:space="0"/>
            </w:tcBorders>
            <w:vAlign w:val="center"/>
          </w:tcPr>
          <w:p w14:paraId="196ADC9A">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10.18</w:t>
            </w:r>
          </w:p>
        </w:tc>
        <w:tc>
          <w:tcPr>
            <w:tcW w:w="1701" w:type="dxa"/>
            <w:gridSpan w:val="2"/>
            <w:tcBorders>
              <w:top w:val="nil"/>
              <w:left w:val="nil"/>
              <w:bottom w:val="single" w:color="auto" w:sz="4" w:space="0"/>
              <w:right w:val="single" w:color="auto" w:sz="4" w:space="0"/>
            </w:tcBorders>
            <w:vAlign w:val="center"/>
          </w:tcPr>
          <w:p w14:paraId="6D748C0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10.18</w:t>
            </w:r>
          </w:p>
        </w:tc>
        <w:tc>
          <w:tcPr>
            <w:tcW w:w="1701" w:type="dxa"/>
            <w:tcBorders>
              <w:top w:val="nil"/>
              <w:left w:val="nil"/>
              <w:bottom w:val="single" w:color="auto" w:sz="4" w:space="0"/>
              <w:right w:val="single" w:color="auto" w:sz="4" w:space="0"/>
            </w:tcBorders>
            <w:vAlign w:val="center"/>
          </w:tcPr>
          <w:p w14:paraId="04C5F64A">
            <w:pPr>
              <w:widowControl/>
              <w:jc w:val="center"/>
              <w:rPr>
                <w:rFonts w:hint="eastAsia" w:ascii="宋体" w:hAnsi="宋体" w:eastAsia="宋体" w:cs="宋体"/>
                <w:color w:val="auto"/>
                <w:kern w:val="0"/>
                <w:sz w:val="20"/>
                <w:szCs w:val="20"/>
                <w:highlight w:val="none"/>
                <w:lang w:val="en-US" w:eastAsia="zh-CN"/>
              </w:rPr>
            </w:pPr>
          </w:p>
        </w:tc>
      </w:tr>
      <w:tr w14:paraId="1A7394A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38EDB1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38FCBFB4">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2891" w:type="dxa"/>
            <w:tcBorders>
              <w:top w:val="nil"/>
              <w:left w:val="nil"/>
              <w:bottom w:val="single" w:color="auto" w:sz="4" w:space="0"/>
              <w:right w:val="single" w:color="auto" w:sz="4" w:space="0"/>
            </w:tcBorders>
            <w:vAlign w:val="center"/>
          </w:tcPr>
          <w:p w14:paraId="37224A5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vAlign w:val="center"/>
          </w:tcPr>
          <w:p w14:paraId="4463D30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2.80</w:t>
            </w:r>
          </w:p>
        </w:tc>
        <w:tc>
          <w:tcPr>
            <w:tcW w:w="1701" w:type="dxa"/>
            <w:gridSpan w:val="2"/>
            <w:tcBorders>
              <w:top w:val="nil"/>
              <w:left w:val="nil"/>
              <w:bottom w:val="single" w:color="auto" w:sz="4" w:space="0"/>
              <w:right w:val="single" w:color="auto" w:sz="4" w:space="0"/>
            </w:tcBorders>
            <w:vAlign w:val="center"/>
          </w:tcPr>
          <w:p w14:paraId="4BE347E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2.80</w:t>
            </w:r>
          </w:p>
        </w:tc>
        <w:tc>
          <w:tcPr>
            <w:tcW w:w="1701" w:type="dxa"/>
            <w:tcBorders>
              <w:top w:val="nil"/>
              <w:left w:val="nil"/>
              <w:bottom w:val="single" w:color="auto" w:sz="4" w:space="0"/>
              <w:right w:val="single" w:color="auto" w:sz="4" w:space="0"/>
            </w:tcBorders>
            <w:vAlign w:val="center"/>
          </w:tcPr>
          <w:p w14:paraId="550270FF">
            <w:pPr>
              <w:widowControl/>
              <w:jc w:val="center"/>
              <w:rPr>
                <w:rFonts w:hint="eastAsia" w:ascii="宋体" w:hAnsi="宋体" w:eastAsia="宋体" w:cs="宋体"/>
                <w:color w:val="auto"/>
                <w:kern w:val="0"/>
                <w:sz w:val="20"/>
                <w:szCs w:val="20"/>
                <w:highlight w:val="none"/>
                <w:lang w:val="en-US" w:eastAsia="zh-CN"/>
              </w:rPr>
            </w:pPr>
          </w:p>
        </w:tc>
      </w:tr>
      <w:tr w14:paraId="5AE8A14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E66341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63311C57">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12</w:t>
            </w:r>
          </w:p>
        </w:tc>
        <w:tc>
          <w:tcPr>
            <w:tcW w:w="2891" w:type="dxa"/>
            <w:tcBorders>
              <w:top w:val="nil"/>
              <w:left w:val="nil"/>
              <w:bottom w:val="single" w:color="auto" w:sz="4" w:space="0"/>
              <w:right w:val="single" w:color="auto" w:sz="4" w:space="0"/>
            </w:tcBorders>
            <w:vAlign w:val="center"/>
          </w:tcPr>
          <w:p w14:paraId="2F12ABE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vAlign w:val="center"/>
          </w:tcPr>
          <w:p w14:paraId="0F94959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0.58</w:t>
            </w:r>
          </w:p>
        </w:tc>
        <w:tc>
          <w:tcPr>
            <w:tcW w:w="1701" w:type="dxa"/>
            <w:gridSpan w:val="2"/>
            <w:tcBorders>
              <w:top w:val="nil"/>
              <w:left w:val="nil"/>
              <w:bottom w:val="single" w:color="auto" w:sz="4" w:space="0"/>
              <w:right w:val="single" w:color="auto" w:sz="4" w:space="0"/>
            </w:tcBorders>
            <w:vAlign w:val="center"/>
          </w:tcPr>
          <w:p w14:paraId="0FC9354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0.58</w:t>
            </w:r>
          </w:p>
        </w:tc>
        <w:tc>
          <w:tcPr>
            <w:tcW w:w="1701" w:type="dxa"/>
            <w:tcBorders>
              <w:top w:val="nil"/>
              <w:left w:val="nil"/>
              <w:bottom w:val="single" w:color="auto" w:sz="4" w:space="0"/>
              <w:right w:val="single" w:color="auto" w:sz="4" w:space="0"/>
            </w:tcBorders>
            <w:vAlign w:val="center"/>
          </w:tcPr>
          <w:p w14:paraId="7ED1A990">
            <w:pPr>
              <w:widowControl/>
              <w:jc w:val="center"/>
              <w:rPr>
                <w:rFonts w:hint="eastAsia" w:ascii="宋体" w:hAnsi="宋体" w:eastAsia="宋体" w:cs="宋体"/>
                <w:color w:val="auto"/>
                <w:kern w:val="0"/>
                <w:sz w:val="20"/>
                <w:szCs w:val="20"/>
                <w:highlight w:val="none"/>
                <w:lang w:val="en-US" w:eastAsia="zh-CN"/>
              </w:rPr>
            </w:pPr>
          </w:p>
        </w:tc>
      </w:tr>
      <w:tr w14:paraId="06933A9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4F23E7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14:paraId="30C0DB25">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13</w:t>
            </w:r>
          </w:p>
        </w:tc>
        <w:tc>
          <w:tcPr>
            <w:tcW w:w="2891" w:type="dxa"/>
            <w:tcBorders>
              <w:top w:val="nil"/>
              <w:left w:val="nil"/>
              <w:bottom w:val="single" w:color="auto" w:sz="4" w:space="0"/>
              <w:right w:val="single" w:color="auto" w:sz="4" w:space="0"/>
            </w:tcBorders>
            <w:vAlign w:val="center"/>
          </w:tcPr>
          <w:p w14:paraId="5840D53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住房公积金</w:t>
            </w:r>
          </w:p>
        </w:tc>
        <w:tc>
          <w:tcPr>
            <w:tcW w:w="1701" w:type="dxa"/>
            <w:gridSpan w:val="2"/>
            <w:tcBorders>
              <w:top w:val="nil"/>
              <w:left w:val="nil"/>
              <w:bottom w:val="single" w:color="auto" w:sz="4" w:space="0"/>
              <w:right w:val="single" w:color="auto" w:sz="4" w:space="0"/>
            </w:tcBorders>
            <w:vAlign w:val="center"/>
          </w:tcPr>
          <w:p w14:paraId="779F1AA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701" w:type="dxa"/>
            <w:gridSpan w:val="2"/>
            <w:tcBorders>
              <w:top w:val="nil"/>
              <w:left w:val="nil"/>
              <w:bottom w:val="single" w:color="auto" w:sz="4" w:space="0"/>
              <w:right w:val="single" w:color="auto" w:sz="4" w:space="0"/>
            </w:tcBorders>
            <w:vAlign w:val="center"/>
          </w:tcPr>
          <w:p w14:paraId="71D14B6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16.84</w:t>
            </w:r>
          </w:p>
        </w:tc>
        <w:tc>
          <w:tcPr>
            <w:tcW w:w="1701" w:type="dxa"/>
            <w:tcBorders>
              <w:top w:val="nil"/>
              <w:left w:val="nil"/>
              <w:bottom w:val="single" w:color="auto" w:sz="4" w:space="0"/>
              <w:right w:val="single" w:color="auto" w:sz="4" w:space="0"/>
            </w:tcBorders>
            <w:vAlign w:val="center"/>
          </w:tcPr>
          <w:p w14:paraId="4C4FB2ED">
            <w:pPr>
              <w:widowControl/>
              <w:jc w:val="center"/>
              <w:rPr>
                <w:rFonts w:hint="eastAsia" w:ascii="宋体" w:hAnsi="宋体" w:eastAsia="宋体" w:cs="宋体"/>
                <w:color w:val="auto"/>
                <w:kern w:val="0"/>
                <w:sz w:val="20"/>
                <w:szCs w:val="20"/>
                <w:highlight w:val="none"/>
                <w:lang w:val="en-US" w:eastAsia="zh-CN"/>
              </w:rPr>
            </w:pPr>
          </w:p>
        </w:tc>
      </w:tr>
      <w:tr w14:paraId="3BAEE5C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29B6FD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1F693B61">
            <w:pPr>
              <w:widowControl/>
              <w:jc w:val="center"/>
              <w:rPr>
                <w:rFonts w:hint="eastAsia" w:ascii="宋体" w:hAnsi="宋体" w:eastAsia="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14:paraId="187B03F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vAlign w:val="center"/>
          </w:tcPr>
          <w:p w14:paraId="44312DF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6.46</w:t>
            </w:r>
          </w:p>
        </w:tc>
        <w:tc>
          <w:tcPr>
            <w:tcW w:w="1701" w:type="dxa"/>
            <w:gridSpan w:val="2"/>
            <w:tcBorders>
              <w:top w:val="nil"/>
              <w:left w:val="nil"/>
              <w:bottom w:val="single" w:color="auto" w:sz="4" w:space="0"/>
              <w:right w:val="single" w:color="auto" w:sz="4" w:space="0"/>
            </w:tcBorders>
            <w:vAlign w:val="center"/>
          </w:tcPr>
          <w:p w14:paraId="2E387E57">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0861EAC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6.46</w:t>
            </w:r>
          </w:p>
        </w:tc>
      </w:tr>
      <w:tr w14:paraId="4010583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06F805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2594A61F">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01</w:t>
            </w:r>
          </w:p>
        </w:tc>
        <w:tc>
          <w:tcPr>
            <w:tcW w:w="2891" w:type="dxa"/>
            <w:tcBorders>
              <w:top w:val="nil"/>
              <w:left w:val="nil"/>
              <w:bottom w:val="single" w:color="auto" w:sz="4" w:space="0"/>
              <w:right w:val="single" w:color="auto" w:sz="4" w:space="0"/>
            </w:tcBorders>
            <w:vAlign w:val="center"/>
          </w:tcPr>
          <w:p w14:paraId="5586CD2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vAlign w:val="center"/>
          </w:tcPr>
          <w:p w14:paraId="57C1F58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1.00</w:t>
            </w:r>
          </w:p>
        </w:tc>
        <w:tc>
          <w:tcPr>
            <w:tcW w:w="1701" w:type="dxa"/>
            <w:gridSpan w:val="2"/>
            <w:tcBorders>
              <w:top w:val="nil"/>
              <w:left w:val="nil"/>
              <w:bottom w:val="single" w:color="auto" w:sz="4" w:space="0"/>
              <w:right w:val="single" w:color="auto" w:sz="4" w:space="0"/>
            </w:tcBorders>
            <w:vAlign w:val="center"/>
          </w:tcPr>
          <w:p w14:paraId="3BB81A70">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040D0BA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1.00</w:t>
            </w:r>
          </w:p>
        </w:tc>
      </w:tr>
      <w:tr w14:paraId="6C44710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D2B5106">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453038C6">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05</w:t>
            </w:r>
          </w:p>
        </w:tc>
        <w:tc>
          <w:tcPr>
            <w:tcW w:w="2891" w:type="dxa"/>
            <w:tcBorders>
              <w:top w:val="nil"/>
              <w:left w:val="nil"/>
              <w:bottom w:val="single" w:color="auto" w:sz="4" w:space="0"/>
              <w:right w:val="single" w:color="auto" w:sz="4" w:space="0"/>
            </w:tcBorders>
            <w:vAlign w:val="center"/>
          </w:tcPr>
          <w:p w14:paraId="518BB2E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水费</w:t>
            </w:r>
          </w:p>
        </w:tc>
        <w:tc>
          <w:tcPr>
            <w:tcW w:w="1701" w:type="dxa"/>
            <w:gridSpan w:val="2"/>
            <w:tcBorders>
              <w:top w:val="nil"/>
              <w:left w:val="nil"/>
              <w:bottom w:val="single" w:color="auto" w:sz="4" w:space="0"/>
              <w:right w:val="single" w:color="auto" w:sz="4" w:space="0"/>
            </w:tcBorders>
            <w:vAlign w:val="center"/>
          </w:tcPr>
          <w:p w14:paraId="38DE30F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0.06</w:t>
            </w:r>
          </w:p>
        </w:tc>
        <w:tc>
          <w:tcPr>
            <w:tcW w:w="1701" w:type="dxa"/>
            <w:gridSpan w:val="2"/>
            <w:tcBorders>
              <w:top w:val="nil"/>
              <w:left w:val="nil"/>
              <w:bottom w:val="single" w:color="auto" w:sz="4" w:space="0"/>
              <w:right w:val="single" w:color="auto" w:sz="4" w:space="0"/>
            </w:tcBorders>
            <w:vAlign w:val="center"/>
          </w:tcPr>
          <w:p w14:paraId="7E2FE309">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657100E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0.06</w:t>
            </w:r>
          </w:p>
        </w:tc>
      </w:tr>
      <w:tr w14:paraId="43CD565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62A1E3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34F71909">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06</w:t>
            </w:r>
          </w:p>
        </w:tc>
        <w:tc>
          <w:tcPr>
            <w:tcW w:w="2891" w:type="dxa"/>
            <w:tcBorders>
              <w:top w:val="nil"/>
              <w:left w:val="nil"/>
              <w:bottom w:val="single" w:color="auto" w:sz="4" w:space="0"/>
              <w:right w:val="single" w:color="auto" w:sz="4" w:space="0"/>
            </w:tcBorders>
            <w:vAlign w:val="center"/>
          </w:tcPr>
          <w:p w14:paraId="2830E49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电费</w:t>
            </w:r>
          </w:p>
        </w:tc>
        <w:tc>
          <w:tcPr>
            <w:tcW w:w="1701" w:type="dxa"/>
            <w:gridSpan w:val="2"/>
            <w:tcBorders>
              <w:top w:val="nil"/>
              <w:left w:val="nil"/>
              <w:bottom w:val="single" w:color="auto" w:sz="4" w:space="0"/>
              <w:right w:val="single" w:color="auto" w:sz="4" w:space="0"/>
            </w:tcBorders>
            <w:vAlign w:val="center"/>
          </w:tcPr>
          <w:p w14:paraId="66C6EFA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0.39</w:t>
            </w:r>
          </w:p>
        </w:tc>
        <w:tc>
          <w:tcPr>
            <w:tcW w:w="1701" w:type="dxa"/>
            <w:gridSpan w:val="2"/>
            <w:tcBorders>
              <w:top w:val="nil"/>
              <w:left w:val="nil"/>
              <w:bottom w:val="single" w:color="auto" w:sz="4" w:space="0"/>
              <w:right w:val="single" w:color="auto" w:sz="4" w:space="0"/>
            </w:tcBorders>
            <w:vAlign w:val="center"/>
          </w:tcPr>
          <w:p w14:paraId="4B44D7E2">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1A97B29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0.39</w:t>
            </w:r>
          </w:p>
        </w:tc>
      </w:tr>
      <w:tr w14:paraId="3B39F26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CB2066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1D5000B0">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07</w:t>
            </w:r>
          </w:p>
        </w:tc>
        <w:tc>
          <w:tcPr>
            <w:tcW w:w="2891" w:type="dxa"/>
            <w:tcBorders>
              <w:top w:val="nil"/>
              <w:left w:val="nil"/>
              <w:bottom w:val="single" w:color="auto" w:sz="4" w:space="0"/>
              <w:right w:val="single" w:color="auto" w:sz="4" w:space="0"/>
            </w:tcBorders>
            <w:vAlign w:val="center"/>
          </w:tcPr>
          <w:p w14:paraId="44DDBEA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邮电费</w:t>
            </w:r>
          </w:p>
        </w:tc>
        <w:tc>
          <w:tcPr>
            <w:tcW w:w="1701" w:type="dxa"/>
            <w:gridSpan w:val="2"/>
            <w:tcBorders>
              <w:top w:val="nil"/>
              <w:left w:val="nil"/>
              <w:bottom w:val="single" w:color="auto" w:sz="4" w:space="0"/>
              <w:right w:val="single" w:color="auto" w:sz="4" w:space="0"/>
            </w:tcBorders>
            <w:vAlign w:val="center"/>
          </w:tcPr>
          <w:p w14:paraId="4F16012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0.88</w:t>
            </w:r>
          </w:p>
        </w:tc>
        <w:tc>
          <w:tcPr>
            <w:tcW w:w="1701" w:type="dxa"/>
            <w:gridSpan w:val="2"/>
            <w:tcBorders>
              <w:top w:val="nil"/>
              <w:left w:val="nil"/>
              <w:bottom w:val="single" w:color="auto" w:sz="4" w:space="0"/>
              <w:right w:val="single" w:color="auto" w:sz="4" w:space="0"/>
            </w:tcBorders>
            <w:vAlign w:val="center"/>
          </w:tcPr>
          <w:p w14:paraId="1CC6CE42">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7A3DEBF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0.88</w:t>
            </w:r>
          </w:p>
        </w:tc>
      </w:tr>
      <w:tr w14:paraId="2F1E5F6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39A33E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51B2BD35">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2891" w:type="dxa"/>
            <w:tcBorders>
              <w:top w:val="nil"/>
              <w:left w:val="nil"/>
              <w:bottom w:val="single" w:color="auto" w:sz="4" w:space="0"/>
              <w:right w:val="single" w:color="auto" w:sz="4" w:space="0"/>
            </w:tcBorders>
            <w:vAlign w:val="center"/>
          </w:tcPr>
          <w:p w14:paraId="6123429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差旅费</w:t>
            </w:r>
          </w:p>
        </w:tc>
        <w:tc>
          <w:tcPr>
            <w:tcW w:w="1701" w:type="dxa"/>
            <w:gridSpan w:val="2"/>
            <w:tcBorders>
              <w:top w:val="nil"/>
              <w:left w:val="nil"/>
              <w:bottom w:val="single" w:color="auto" w:sz="4" w:space="0"/>
              <w:right w:val="single" w:color="auto" w:sz="4" w:space="0"/>
            </w:tcBorders>
            <w:vAlign w:val="center"/>
          </w:tcPr>
          <w:p w14:paraId="570AD0B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0.07</w:t>
            </w:r>
          </w:p>
        </w:tc>
        <w:tc>
          <w:tcPr>
            <w:tcW w:w="1701" w:type="dxa"/>
            <w:gridSpan w:val="2"/>
            <w:tcBorders>
              <w:top w:val="nil"/>
              <w:left w:val="nil"/>
              <w:bottom w:val="single" w:color="auto" w:sz="4" w:space="0"/>
              <w:right w:val="single" w:color="auto" w:sz="4" w:space="0"/>
            </w:tcBorders>
            <w:vAlign w:val="center"/>
          </w:tcPr>
          <w:p w14:paraId="65D91D52">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1C6E001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0.07</w:t>
            </w:r>
          </w:p>
        </w:tc>
      </w:tr>
      <w:tr w14:paraId="72C91A7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C862A6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786540D0">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28</w:t>
            </w:r>
          </w:p>
        </w:tc>
        <w:tc>
          <w:tcPr>
            <w:tcW w:w="2891" w:type="dxa"/>
            <w:tcBorders>
              <w:top w:val="nil"/>
              <w:left w:val="nil"/>
              <w:bottom w:val="single" w:color="auto" w:sz="4" w:space="0"/>
              <w:right w:val="single" w:color="auto" w:sz="4" w:space="0"/>
            </w:tcBorders>
            <w:vAlign w:val="center"/>
          </w:tcPr>
          <w:p w14:paraId="144B77E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vAlign w:val="center"/>
          </w:tcPr>
          <w:p w14:paraId="60F7D7B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2.46</w:t>
            </w:r>
          </w:p>
        </w:tc>
        <w:tc>
          <w:tcPr>
            <w:tcW w:w="1701" w:type="dxa"/>
            <w:gridSpan w:val="2"/>
            <w:tcBorders>
              <w:top w:val="nil"/>
              <w:left w:val="nil"/>
              <w:bottom w:val="single" w:color="auto" w:sz="4" w:space="0"/>
              <w:right w:val="single" w:color="auto" w:sz="4" w:space="0"/>
            </w:tcBorders>
            <w:vAlign w:val="center"/>
          </w:tcPr>
          <w:p w14:paraId="077BB0A6">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6C4E69D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2.46</w:t>
            </w:r>
          </w:p>
        </w:tc>
      </w:tr>
      <w:tr w14:paraId="47BAADC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F383B5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14:paraId="612F8E50">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31</w:t>
            </w:r>
          </w:p>
        </w:tc>
        <w:tc>
          <w:tcPr>
            <w:tcW w:w="2891" w:type="dxa"/>
            <w:tcBorders>
              <w:top w:val="nil"/>
              <w:left w:val="nil"/>
              <w:bottom w:val="single" w:color="auto" w:sz="4" w:space="0"/>
              <w:right w:val="single" w:color="auto" w:sz="4" w:space="0"/>
            </w:tcBorders>
            <w:vAlign w:val="center"/>
          </w:tcPr>
          <w:p w14:paraId="43A928D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vAlign w:val="center"/>
          </w:tcPr>
          <w:p w14:paraId="022D00A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1.60</w:t>
            </w:r>
          </w:p>
        </w:tc>
        <w:tc>
          <w:tcPr>
            <w:tcW w:w="1701" w:type="dxa"/>
            <w:gridSpan w:val="2"/>
            <w:tcBorders>
              <w:top w:val="nil"/>
              <w:left w:val="nil"/>
              <w:bottom w:val="single" w:color="auto" w:sz="4" w:space="0"/>
              <w:right w:val="single" w:color="auto" w:sz="4" w:space="0"/>
            </w:tcBorders>
            <w:vAlign w:val="center"/>
          </w:tcPr>
          <w:p w14:paraId="2D102CE1">
            <w:pPr>
              <w:widowControl/>
              <w:jc w:val="center"/>
              <w:rPr>
                <w:rFonts w:hint="eastAsia"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14:paraId="2346921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1.60</w:t>
            </w:r>
          </w:p>
        </w:tc>
      </w:tr>
      <w:tr w14:paraId="1BFD804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8DFA5D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14:paraId="32E68FD0">
            <w:pPr>
              <w:widowControl/>
              <w:jc w:val="center"/>
              <w:rPr>
                <w:rFonts w:hint="eastAsia" w:ascii="宋体" w:hAnsi="宋体" w:eastAsia="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14:paraId="3BDC531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vAlign w:val="center"/>
          </w:tcPr>
          <w:p w14:paraId="41E656F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6.46</w:t>
            </w:r>
          </w:p>
        </w:tc>
        <w:tc>
          <w:tcPr>
            <w:tcW w:w="1701" w:type="dxa"/>
            <w:gridSpan w:val="2"/>
            <w:tcBorders>
              <w:top w:val="nil"/>
              <w:left w:val="nil"/>
              <w:bottom w:val="single" w:color="auto" w:sz="4" w:space="0"/>
              <w:right w:val="single" w:color="auto" w:sz="4" w:space="0"/>
            </w:tcBorders>
            <w:vAlign w:val="center"/>
          </w:tcPr>
          <w:p w14:paraId="392AAB5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6.46</w:t>
            </w:r>
          </w:p>
        </w:tc>
        <w:tc>
          <w:tcPr>
            <w:tcW w:w="1701" w:type="dxa"/>
            <w:tcBorders>
              <w:top w:val="nil"/>
              <w:left w:val="nil"/>
              <w:bottom w:val="single" w:color="auto" w:sz="4" w:space="0"/>
              <w:right w:val="single" w:color="auto" w:sz="4" w:space="0"/>
            </w:tcBorders>
            <w:vAlign w:val="center"/>
          </w:tcPr>
          <w:p w14:paraId="6802BA8F">
            <w:pPr>
              <w:widowControl/>
              <w:jc w:val="center"/>
              <w:rPr>
                <w:rFonts w:hint="eastAsia" w:ascii="宋体" w:hAnsi="宋体" w:eastAsia="宋体" w:cs="宋体"/>
                <w:color w:val="auto"/>
                <w:kern w:val="0"/>
                <w:sz w:val="20"/>
                <w:szCs w:val="20"/>
                <w:highlight w:val="none"/>
                <w:lang w:val="en-US" w:eastAsia="zh-CN"/>
              </w:rPr>
            </w:pPr>
          </w:p>
        </w:tc>
      </w:tr>
      <w:tr w14:paraId="3E495E5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DEE271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14:paraId="13B15766">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02</w:t>
            </w:r>
          </w:p>
        </w:tc>
        <w:tc>
          <w:tcPr>
            <w:tcW w:w="2891" w:type="dxa"/>
            <w:tcBorders>
              <w:top w:val="nil"/>
              <w:left w:val="nil"/>
              <w:bottom w:val="single" w:color="auto" w:sz="4" w:space="0"/>
              <w:right w:val="single" w:color="auto" w:sz="4" w:space="0"/>
            </w:tcBorders>
            <w:vAlign w:val="center"/>
          </w:tcPr>
          <w:p w14:paraId="1CE1624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vAlign w:val="center"/>
          </w:tcPr>
          <w:p w14:paraId="695FF83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5.77</w:t>
            </w:r>
          </w:p>
        </w:tc>
        <w:tc>
          <w:tcPr>
            <w:tcW w:w="1701" w:type="dxa"/>
            <w:gridSpan w:val="2"/>
            <w:tcBorders>
              <w:top w:val="nil"/>
              <w:left w:val="nil"/>
              <w:bottom w:val="single" w:color="auto" w:sz="4" w:space="0"/>
              <w:right w:val="single" w:color="auto" w:sz="4" w:space="0"/>
            </w:tcBorders>
            <w:vAlign w:val="center"/>
          </w:tcPr>
          <w:p w14:paraId="21174DD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5.77</w:t>
            </w:r>
          </w:p>
        </w:tc>
        <w:tc>
          <w:tcPr>
            <w:tcW w:w="1701" w:type="dxa"/>
            <w:tcBorders>
              <w:top w:val="nil"/>
              <w:left w:val="nil"/>
              <w:bottom w:val="single" w:color="auto" w:sz="4" w:space="0"/>
              <w:right w:val="single" w:color="auto" w:sz="4" w:space="0"/>
            </w:tcBorders>
            <w:vAlign w:val="center"/>
          </w:tcPr>
          <w:p w14:paraId="34AAD70C">
            <w:pPr>
              <w:widowControl/>
              <w:jc w:val="center"/>
              <w:rPr>
                <w:rFonts w:hint="eastAsia" w:ascii="宋体" w:hAnsi="宋体" w:eastAsia="宋体" w:cs="宋体"/>
                <w:color w:val="auto"/>
                <w:kern w:val="0"/>
                <w:sz w:val="20"/>
                <w:szCs w:val="20"/>
                <w:highlight w:val="none"/>
                <w:lang w:val="en-US" w:eastAsia="zh-CN"/>
              </w:rPr>
            </w:pPr>
          </w:p>
        </w:tc>
      </w:tr>
      <w:tr w14:paraId="729F3DA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7456BC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14:paraId="65D8E096">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09</w:t>
            </w:r>
          </w:p>
        </w:tc>
        <w:tc>
          <w:tcPr>
            <w:tcW w:w="2891" w:type="dxa"/>
            <w:tcBorders>
              <w:top w:val="nil"/>
              <w:left w:val="nil"/>
              <w:bottom w:val="single" w:color="auto" w:sz="4" w:space="0"/>
              <w:right w:val="single" w:color="auto" w:sz="4" w:space="0"/>
            </w:tcBorders>
            <w:vAlign w:val="center"/>
          </w:tcPr>
          <w:p w14:paraId="504704E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vAlign w:val="center"/>
          </w:tcPr>
          <w:p w14:paraId="4DCD4C8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0.69</w:t>
            </w:r>
          </w:p>
        </w:tc>
        <w:tc>
          <w:tcPr>
            <w:tcW w:w="1701" w:type="dxa"/>
            <w:gridSpan w:val="2"/>
            <w:tcBorders>
              <w:top w:val="nil"/>
              <w:left w:val="nil"/>
              <w:bottom w:val="single" w:color="auto" w:sz="4" w:space="0"/>
              <w:right w:val="single" w:color="auto" w:sz="4" w:space="0"/>
            </w:tcBorders>
            <w:vAlign w:val="center"/>
          </w:tcPr>
          <w:p w14:paraId="37C8C07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0.69</w:t>
            </w:r>
          </w:p>
        </w:tc>
        <w:tc>
          <w:tcPr>
            <w:tcW w:w="1701" w:type="dxa"/>
            <w:tcBorders>
              <w:top w:val="nil"/>
              <w:left w:val="nil"/>
              <w:bottom w:val="single" w:color="auto" w:sz="4" w:space="0"/>
              <w:right w:val="single" w:color="auto" w:sz="4" w:space="0"/>
            </w:tcBorders>
            <w:vAlign w:val="center"/>
          </w:tcPr>
          <w:p w14:paraId="07C89393">
            <w:pPr>
              <w:widowControl/>
              <w:jc w:val="center"/>
              <w:rPr>
                <w:rFonts w:hint="eastAsia" w:ascii="宋体" w:hAnsi="宋体" w:eastAsia="宋体" w:cs="宋体"/>
                <w:color w:val="auto"/>
                <w:kern w:val="0"/>
                <w:sz w:val="20"/>
                <w:szCs w:val="20"/>
                <w:highlight w:val="none"/>
                <w:lang w:val="en-US" w:eastAsia="zh-CN"/>
              </w:rPr>
            </w:pPr>
          </w:p>
        </w:tc>
      </w:tr>
      <w:tr w14:paraId="77E2D1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D02D48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14:paraId="3CAE6518">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99</w:t>
            </w:r>
          </w:p>
        </w:tc>
        <w:tc>
          <w:tcPr>
            <w:tcW w:w="2891" w:type="dxa"/>
            <w:tcBorders>
              <w:top w:val="nil"/>
              <w:left w:val="nil"/>
              <w:bottom w:val="single" w:color="auto" w:sz="4" w:space="0"/>
              <w:right w:val="single" w:color="auto" w:sz="4" w:space="0"/>
            </w:tcBorders>
            <w:vAlign w:val="center"/>
          </w:tcPr>
          <w:p w14:paraId="0B26772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其他对个人和家庭的补助</w:t>
            </w:r>
          </w:p>
        </w:tc>
        <w:tc>
          <w:tcPr>
            <w:tcW w:w="1701" w:type="dxa"/>
            <w:gridSpan w:val="2"/>
            <w:tcBorders>
              <w:top w:val="nil"/>
              <w:left w:val="nil"/>
              <w:bottom w:val="single" w:color="auto" w:sz="4" w:space="0"/>
              <w:right w:val="single" w:color="auto" w:sz="4" w:space="0"/>
            </w:tcBorders>
            <w:vAlign w:val="center"/>
          </w:tcPr>
          <w:p w14:paraId="4C8F745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0.01</w:t>
            </w:r>
          </w:p>
        </w:tc>
        <w:tc>
          <w:tcPr>
            <w:tcW w:w="1701" w:type="dxa"/>
            <w:gridSpan w:val="2"/>
            <w:tcBorders>
              <w:top w:val="nil"/>
              <w:left w:val="nil"/>
              <w:bottom w:val="single" w:color="auto" w:sz="4" w:space="0"/>
              <w:right w:val="single" w:color="auto" w:sz="4" w:space="0"/>
            </w:tcBorders>
            <w:vAlign w:val="center"/>
          </w:tcPr>
          <w:p w14:paraId="587A61A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0.01</w:t>
            </w:r>
          </w:p>
        </w:tc>
        <w:tc>
          <w:tcPr>
            <w:tcW w:w="1701" w:type="dxa"/>
            <w:tcBorders>
              <w:top w:val="nil"/>
              <w:left w:val="nil"/>
              <w:bottom w:val="single" w:color="auto" w:sz="4" w:space="0"/>
              <w:right w:val="single" w:color="auto" w:sz="4" w:space="0"/>
            </w:tcBorders>
            <w:vAlign w:val="center"/>
          </w:tcPr>
          <w:p w14:paraId="5A2D15D6">
            <w:pPr>
              <w:widowControl/>
              <w:jc w:val="center"/>
              <w:rPr>
                <w:rFonts w:hint="eastAsia" w:ascii="宋体" w:hAnsi="宋体" w:eastAsia="宋体" w:cs="宋体"/>
                <w:color w:val="auto"/>
                <w:kern w:val="0"/>
                <w:sz w:val="20"/>
                <w:szCs w:val="20"/>
                <w:highlight w:val="none"/>
                <w:lang w:val="en-US" w:eastAsia="zh-CN"/>
              </w:rPr>
            </w:pPr>
          </w:p>
        </w:tc>
      </w:tr>
      <w:tr w14:paraId="58455E2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5C3A7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008E7F7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5B889FF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260087B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6A6F5A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AE8857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8D6AE4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B3561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1C42A6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242178BA">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14:paraId="055C5B28">
            <w:pPr>
              <w:spacing w:beforeLines="0" w:afterLines="0"/>
              <w:jc w:val="center"/>
              <w:rPr>
                <w:rFonts w:hint="eastAsia" w:ascii="Calibri" w:hAnsi="Calibri" w:eastAsia="Calibri" w:cs="Times New Roman"/>
                <w:color w:val="000000"/>
                <w:kern w:val="2"/>
                <w:sz w:val="22"/>
                <w:szCs w:val="24"/>
                <w:lang w:val="en-US" w:eastAsia="zh-CN" w:bidi="ar-SA"/>
              </w:rPr>
            </w:pPr>
            <w:r>
              <w:rPr>
                <w:rFonts w:hint="eastAsia" w:ascii="Calibri" w:hAnsi="Calibri" w:eastAsia="Calibri"/>
                <w:color w:val="000000"/>
                <w:sz w:val="22"/>
                <w:szCs w:val="24"/>
              </w:rPr>
              <w:t>203.96</w:t>
            </w:r>
          </w:p>
        </w:tc>
        <w:tc>
          <w:tcPr>
            <w:tcW w:w="1701" w:type="dxa"/>
            <w:gridSpan w:val="2"/>
            <w:tcBorders>
              <w:top w:val="nil"/>
              <w:left w:val="nil"/>
              <w:bottom w:val="single" w:color="auto" w:sz="4" w:space="0"/>
              <w:right w:val="single" w:color="auto" w:sz="4" w:space="0"/>
            </w:tcBorders>
            <w:vAlign w:val="center"/>
          </w:tcPr>
          <w:p w14:paraId="3318BB7C">
            <w:pPr>
              <w:spacing w:beforeLines="0" w:afterLines="0"/>
              <w:jc w:val="center"/>
              <w:rPr>
                <w:rFonts w:hint="eastAsia" w:ascii="Calibri" w:hAnsi="Calibri" w:eastAsia="Calibri" w:cs="Times New Roman"/>
                <w:color w:val="000000"/>
                <w:kern w:val="2"/>
                <w:sz w:val="22"/>
                <w:szCs w:val="24"/>
                <w:lang w:val="en-US" w:eastAsia="zh-CN" w:bidi="ar-SA"/>
              </w:rPr>
            </w:pPr>
            <w:r>
              <w:rPr>
                <w:rFonts w:hint="eastAsia" w:ascii="Calibri" w:hAnsi="Calibri" w:eastAsia="Calibri"/>
                <w:color w:val="000000"/>
                <w:sz w:val="22"/>
                <w:szCs w:val="24"/>
              </w:rPr>
              <w:t>197.50</w:t>
            </w:r>
          </w:p>
        </w:tc>
        <w:tc>
          <w:tcPr>
            <w:tcW w:w="1701" w:type="dxa"/>
            <w:tcBorders>
              <w:top w:val="nil"/>
              <w:left w:val="nil"/>
              <w:bottom w:val="single" w:color="auto" w:sz="4" w:space="0"/>
              <w:right w:val="single" w:color="auto" w:sz="4" w:space="0"/>
            </w:tcBorders>
            <w:vAlign w:val="center"/>
          </w:tcPr>
          <w:p w14:paraId="18B3AD08">
            <w:pPr>
              <w:spacing w:beforeLines="0" w:afterLines="0"/>
              <w:jc w:val="center"/>
              <w:rPr>
                <w:rFonts w:hint="eastAsia" w:ascii="Calibri" w:hAnsi="Calibri" w:eastAsia="Calibri" w:cs="Times New Roman"/>
                <w:color w:val="000000"/>
                <w:kern w:val="2"/>
                <w:sz w:val="22"/>
                <w:szCs w:val="24"/>
                <w:lang w:val="en-US" w:eastAsia="zh-CN" w:bidi="ar-SA"/>
              </w:rPr>
            </w:pPr>
            <w:r>
              <w:rPr>
                <w:rFonts w:hint="eastAsia" w:ascii="Calibri" w:hAnsi="Calibri" w:eastAsia="Calibri"/>
                <w:color w:val="000000"/>
                <w:sz w:val="22"/>
                <w:szCs w:val="24"/>
              </w:rPr>
              <w:t>6.46</w:t>
            </w:r>
          </w:p>
        </w:tc>
      </w:tr>
    </w:tbl>
    <w:p w14:paraId="0782557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1D26D1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785531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CBEE9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14:paraId="63363D7C">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14:paraId="73BC106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4AEAC60C">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14:paraId="7F616D8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编制单位：呼图壁县农场管理中心</w:t>
            </w:r>
          </w:p>
        </w:tc>
        <w:tc>
          <w:tcPr>
            <w:tcW w:w="981" w:type="dxa"/>
            <w:gridSpan w:val="2"/>
            <w:tcBorders>
              <w:top w:val="nil"/>
              <w:left w:val="nil"/>
              <w:bottom w:val="nil"/>
              <w:right w:val="nil"/>
            </w:tcBorders>
            <w:vAlign w:val="center"/>
          </w:tcPr>
          <w:p w14:paraId="318089B9">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14:paraId="67D265F8">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22F49779">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C30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016FC06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14:paraId="3F52EEAF">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63AE85E">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14:paraId="2C5E8FBE">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14:paraId="5328E69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14:paraId="1DDCBE4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14:paraId="423CD7F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14:paraId="19A862D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14:paraId="6B4FE6E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5DD5B80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2F6D5B4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4FD75E1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4BAD64F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77D7540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78FD00A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547A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6AD317EC">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4FE5213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35F96CCF">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14:paraId="0C135771">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14:paraId="0A016255">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14:paraId="5D623F80">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14:paraId="601C03B8">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14:paraId="7249F910">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29946BA9">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462D6F56">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14:paraId="29A5D130">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341A9FEA">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44BC6DED">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3877A812">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2D7DE269">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611E6455">
            <w:pPr>
              <w:widowControl/>
              <w:jc w:val="left"/>
              <w:outlineLvl w:val="1"/>
              <w:rPr>
                <w:rFonts w:ascii="仿宋_GB2312" w:hAnsi="宋体" w:eastAsia="仿宋_GB2312"/>
                <w:b/>
                <w:color w:val="auto"/>
                <w:kern w:val="0"/>
                <w:sz w:val="20"/>
                <w:szCs w:val="20"/>
                <w:highlight w:val="none"/>
              </w:rPr>
            </w:pPr>
          </w:p>
        </w:tc>
      </w:tr>
      <w:tr w14:paraId="7410E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1F42F7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3D2A3DD">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14:paraId="2E682108">
            <w:pPr>
              <w:widowControl/>
              <w:jc w:val="left"/>
              <w:outlineLvl w:val="1"/>
              <w:rPr>
                <w:rFonts w:ascii="仿宋_GB2312" w:hAnsi="宋体" w:eastAsia="仿宋_GB2312"/>
                <w:color w:val="auto"/>
                <w:kern w:val="0"/>
                <w:sz w:val="32"/>
                <w:szCs w:val="32"/>
                <w:highlight w:val="none"/>
              </w:rPr>
            </w:pPr>
          </w:p>
        </w:tc>
        <w:tc>
          <w:tcPr>
            <w:tcW w:w="828" w:type="dxa"/>
            <w:vAlign w:val="top"/>
          </w:tcPr>
          <w:p w14:paraId="4539AB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6299F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0ADAFE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19D83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1C59B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E89B2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8FA33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90A73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5A679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582D5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991218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F69C7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A23F3E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387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F1813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19EB2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DA7A2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76B165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D7769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C9ABB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14220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808C0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BE0B6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B0634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0E6E80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8565E5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78EBF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CD4E8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BF73B4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4409B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91E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0CB82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8D844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78DA5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EB716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3B786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52B95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C279E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ED6EB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AF3B09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03D02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7E7AB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A845E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F0731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6A8E6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8C54E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A704B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54F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4C0F1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04A36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8A6DE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337A88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0BE42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42559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654F3E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2C292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93F0B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48536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A65D9D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8E66C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55820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CFB8E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6D2C8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9D71C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C56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18B2AC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E8459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6DF6F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7A015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739A45B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D5E1C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D8BE1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7FD295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B134C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3C9E4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7995C3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5190F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1811F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567241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76303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51F7E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05D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516D9F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A29DB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CD332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92CAE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72FB5B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048268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ED34C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18A54E7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20475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9C969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A9287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C99E0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0929B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D0913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86758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7AAD7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6FF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6FAE55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F74F5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E98A8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A62EF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5A5DAF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25A69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F7641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03AD52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1AC39B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0471F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78529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FB832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34669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75AEBC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BE6F8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74EAA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3FEE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1AEE84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BA99C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C690D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7D46CF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0C0EC3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074EAA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EFD62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1F729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42826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61AAC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23A7C8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8089C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29FCE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C7421F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A6ACD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84CBB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72C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D4348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ED1C0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2474D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4D734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5AA30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1C6D699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EACFD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4D0BAA0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D6729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CC61C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27A56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DDBD6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40B30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EE0B5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FB9E9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1C2CE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DBE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27306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EDECA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BB9B6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CD523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0051F2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93F24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59CC6C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88F5B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867B9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0780E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6471B6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48E7A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93528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BC265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489DE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DFA5D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999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662FA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5FA5F8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DFCFB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D6C52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83C68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48080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C6CB6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E7B79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DADF4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31360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4BDA6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5F176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49B44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26628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C92EC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654E9B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F37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DA49511">
            <w:pPr>
              <w:widowControl/>
              <w:jc w:val="left"/>
              <w:outlineLvl w:val="1"/>
              <w:rPr>
                <w:rFonts w:ascii="仿宋_GB2312" w:hAnsi="宋体" w:eastAsia="仿宋_GB2312"/>
                <w:color w:val="auto"/>
                <w:kern w:val="0"/>
                <w:sz w:val="32"/>
                <w:szCs w:val="32"/>
                <w:highlight w:val="none"/>
              </w:rPr>
            </w:pPr>
          </w:p>
        </w:tc>
        <w:tc>
          <w:tcPr>
            <w:tcW w:w="417" w:type="dxa"/>
            <w:vAlign w:val="top"/>
          </w:tcPr>
          <w:p w14:paraId="4374E649">
            <w:pPr>
              <w:widowControl/>
              <w:jc w:val="left"/>
              <w:outlineLvl w:val="1"/>
              <w:rPr>
                <w:rFonts w:ascii="仿宋_GB2312" w:hAnsi="宋体" w:eastAsia="仿宋_GB2312"/>
                <w:color w:val="auto"/>
                <w:kern w:val="0"/>
                <w:sz w:val="32"/>
                <w:szCs w:val="32"/>
                <w:highlight w:val="none"/>
              </w:rPr>
            </w:pPr>
          </w:p>
        </w:tc>
        <w:tc>
          <w:tcPr>
            <w:tcW w:w="417" w:type="dxa"/>
            <w:vAlign w:val="top"/>
          </w:tcPr>
          <w:p w14:paraId="31B2CF90">
            <w:pPr>
              <w:widowControl/>
              <w:jc w:val="left"/>
              <w:outlineLvl w:val="1"/>
              <w:rPr>
                <w:rFonts w:ascii="仿宋_GB2312" w:hAnsi="宋体" w:eastAsia="仿宋_GB2312"/>
                <w:color w:val="auto"/>
                <w:kern w:val="0"/>
                <w:sz w:val="32"/>
                <w:szCs w:val="32"/>
                <w:highlight w:val="none"/>
              </w:rPr>
            </w:pPr>
          </w:p>
        </w:tc>
        <w:tc>
          <w:tcPr>
            <w:tcW w:w="828" w:type="dxa"/>
            <w:vAlign w:val="top"/>
          </w:tcPr>
          <w:p w14:paraId="526E0BA2">
            <w:pPr>
              <w:widowControl/>
              <w:jc w:val="left"/>
              <w:outlineLvl w:val="1"/>
              <w:rPr>
                <w:rFonts w:ascii="仿宋_GB2312" w:hAnsi="宋体" w:eastAsia="仿宋_GB2312"/>
                <w:color w:val="auto"/>
                <w:kern w:val="0"/>
                <w:sz w:val="32"/>
                <w:szCs w:val="32"/>
                <w:highlight w:val="none"/>
              </w:rPr>
            </w:pPr>
          </w:p>
        </w:tc>
        <w:tc>
          <w:tcPr>
            <w:tcW w:w="1400" w:type="dxa"/>
            <w:vAlign w:val="top"/>
          </w:tcPr>
          <w:p w14:paraId="764213A0">
            <w:pPr>
              <w:widowControl/>
              <w:jc w:val="left"/>
              <w:outlineLvl w:val="1"/>
              <w:rPr>
                <w:rFonts w:ascii="仿宋_GB2312" w:hAnsi="宋体" w:eastAsia="仿宋_GB2312"/>
                <w:color w:val="auto"/>
                <w:kern w:val="0"/>
                <w:sz w:val="32"/>
                <w:szCs w:val="32"/>
                <w:highlight w:val="none"/>
              </w:rPr>
            </w:pPr>
          </w:p>
        </w:tc>
        <w:tc>
          <w:tcPr>
            <w:tcW w:w="732" w:type="dxa"/>
            <w:vAlign w:val="top"/>
          </w:tcPr>
          <w:p w14:paraId="1E973096">
            <w:pPr>
              <w:widowControl/>
              <w:jc w:val="left"/>
              <w:outlineLvl w:val="1"/>
              <w:rPr>
                <w:rFonts w:ascii="仿宋_GB2312" w:hAnsi="宋体" w:eastAsia="仿宋_GB2312"/>
                <w:color w:val="auto"/>
                <w:kern w:val="0"/>
                <w:sz w:val="32"/>
                <w:szCs w:val="32"/>
                <w:highlight w:val="none"/>
              </w:rPr>
            </w:pPr>
          </w:p>
        </w:tc>
        <w:tc>
          <w:tcPr>
            <w:tcW w:w="561" w:type="dxa"/>
            <w:gridSpan w:val="2"/>
            <w:vAlign w:val="top"/>
          </w:tcPr>
          <w:p w14:paraId="616C7881">
            <w:pPr>
              <w:widowControl/>
              <w:jc w:val="left"/>
              <w:outlineLvl w:val="1"/>
              <w:rPr>
                <w:rFonts w:ascii="仿宋_GB2312" w:hAnsi="宋体" w:eastAsia="仿宋_GB2312"/>
                <w:color w:val="auto"/>
                <w:kern w:val="0"/>
                <w:sz w:val="32"/>
                <w:szCs w:val="32"/>
                <w:highlight w:val="none"/>
              </w:rPr>
            </w:pPr>
          </w:p>
        </w:tc>
        <w:tc>
          <w:tcPr>
            <w:tcW w:w="530" w:type="dxa"/>
            <w:vAlign w:val="top"/>
          </w:tcPr>
          <w:p w14:paraId="0D7348DA">
            <w:pPr>
              <w:widowControl/>
              <w:jc w:val="left"/>
              <w:outlineLvl w:val="1"/>
              <w:rPr>
                <w:rFonts w:ascii="仿宋_GB2312" w:hAnsi="宋体" w:eastAsia="仿宋_GB2312"/>
                <w:color w:val="auto"/>
                <w:kern w:val="0"/>
                <w:sz w:val="32"/>
                <w:szCs w:val="32"/>
                <w:highlight w:val="none"/>
              </w:rPr>
            </w:pPr>
          </w:p>
        </w:tc>
        <w:tc>
          <w:tcPr>
            <w:tcW w:w="639" w:type="dxa"/>
            <w:vAlign w:val="top"/>
          </w:tcPr>
          <w:p w14:paraId="54F98823">
            <w:pPr>
              <w:widowControl/>
              <w:jc w:val="left"/>
              <w:outlineLvl w:val="1"/>
              <w:rPr>
                <w:rFonts w:ascii="仿宋_GB2312" w:hAnsi="宋体" w:eastAsia="仿宋_GB2312"/>
                <w:color w:val="auto"/>
                <w:kern w:val="0"/>
                <w:sz w:val="32"/>
                <w:szCs w:val="32"/>
                <w:highlight w:val="none"/>
              </w:rPr>
            </w:pPr>
          </w:p>
        </w:tc>
        <w:tc>
          <w:tcPr>
            <w:tcW w:w="639" w:type="dxa"/>
            <w:vAlign w:val="top"/>
          </w:tcPr>
          <w:p w14:paraId="6F12F829">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44064431">
            <w:pPr>
              <w:widowControl/>
              <w:jc w:val="left"/>
              <w:outlineLvl w:val="1"/>
              <w:rPr>
                <w:rFonts w:ascii="仿宋_GB2312" w:hAnsi="宋体" w:eastAsia="仿宋_GB2312"/>
                <w:color w:val="auto"/>
                <w:kern w:val="0"/>
                <w:sz w:val="32"/>
                <w:szCs w:val="32"/>
                <w:highlight w:val="none"/>
              </w:rPr>
            </w:pPr>
          </w:p>
        </w:tc>
        <w:tc>
          <w:tcPr>
            <w:tcW w:w="419" w:type="dxa"/>
            <w:vAlign w:val="top"/>
          </w:tcPr>
          <w:p w14:paraId="3D912260">
            <w:pPr>
              <w:widowControl/>
              <w:jc w:val="left"/>
              <w:outlineLvl w:val="1"/>
              <w:rPr>
                <w:rFonts w:ascii="仿宋_GB2312" w:hAnsi="宋体" w:eastAsia="仿宋_GB2312"/>
                <w:color w:val="auto"/>
                <w:kern w:val="0"/>
                <w:sz w:val="32"/>
                <w:szCs w:val="32"/>
                <w:highlight w:val="none"/>
              </w:rPr>
            </w:pPr>
          </w:p>
        </w:tc>
        <w:tc>
          <w:tcPr>
            <w:tcW w:w="618" w:type="dxa"/>
            <w:vAlign w:val="top"/>
          </w:tcPr>
          <w:p w14:paraId="176F8075">
            <w:pPr>
              <w:widowControl/>
              <w:jc w:val="left"/>
              <w:outlineLvl w:val="1"/>
              <w:rPr>
                <w:rFonts w:ascii="仿宋_GB2312" w:hAnsi="宋体" w:eastAsia="仿宋_GB2312"/>
                <w:color w:val="auto"/>
                <w:kern w:val="0"/>
                <w:sz w:val="32"/>
                <w:szCs w:val="32"/>
                <w:highlight w:val="none"/>
              </w:rPr>
            </w:pPr>
          </w:p>
        </w:tc>
        <w:tc>
          <w:tcPr>
            <w:tcW w:w="420" w:type="dxa"/>
            <w:vAlign w:val="top"/>
          </w:tcPr>
          <w:p w14:paraId="59A5FDC0">
            <w:pPr>
              <w:widowControl/>
              <w:jc w:val="left"/>
              <w:outlineLvl w:val="1"/>
              <w:rPr>
                <w:rFonts w:ascii="仿宋_GB2312" w:hAnsi="宋体" w:eastAsia="仿宋_GB2312"/>
                <w:color w:val="auto"/>
                <w:kern w:val="0"/>
                <w:sz w:val="32"/>
                <w:szCs w:val="32"/>
                <w:highlight w:val="none"/>
              </w:rPr>
            </w:pPr>
          </w:p>
        </w:tc>
        <w:tc>
          <w:tcPr>
            <w:tcW w:w="420" w:type="dxa"/>
            <w:vAlign w:val="top"/>
          </w:tcPr>
          <w:p w14:paraId="67D06989">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759B1C32">
            <w:pPr>
              <w:widowControl/>
              <w:jc w:val="left"/>
              <w:outlineLvl w:val="1"/>
              <w:rPr>
                <w:rFonts w:ascii="仿宋_GB2312" w:hAnsi="宋体" w:eastAsia="仿宋_GB2312"/>
                <w:color w:val="auto"/>
                <w:kern w:val="0"/>
                <w:sz w:val="32"/>
                <w:szCs w:val="32"/>
                <w:highlight w:val="none"/>
              </w:rPr>
            </w:pPr>
          </w:p>
        </w:tc>
      </w:tr>
      <w:tr w14:paraId="631C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93030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596FD4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F2965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57C609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53411E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40261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716EE6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0556F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A2420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AC23B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F4F4D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0987A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E273C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9D3C02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21F23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8F0E7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727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B3F33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EDCE68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31EEA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5978DC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14:paraId="2D4883E3">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14:paraId="289C652E">
            <w:pPr>
              <w:widowControl/>
              <w:jc w:val="center"/>
              <w:outlineLvl w:val="1"/>
              <w:rPr>
                <w:rFonts w:ascii="仿宋_GB2312" w:hAnsi="宋体" w:eastAsia="仿宋_GB2312"/>
                <w:color w:val="auto"/>
                <w:kern w:val="0"/>
                <w:szCs w:val="21"/>
                <w:highlight w:val="none"/>
              </w:rPr>
            </w:pPr>
          </w:p>
        </w:tc>
        <w:tc>
          <w:tcPr>
            <w:tcW w:w="561" w:type="dxa"/>
            <w:gridSpan w:val="2"/>
            <w:vAlign w:val="top"/>
          </w:tcPr>
          <w:p w14:paraId="04CF17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ECA8E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B3517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195A1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5DC6A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32C0F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242F6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92CDC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40B108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E7AC30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65BEE9D5">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kern w:val="0"/>
          <w:sz w:val="28"/>
          <w:szCs w:val="32"/>
          <w:lang w:val="en-US" w:eastAsia="zh-CN"/>
        </w:rPr>
        <w:t>本单位2024年无项目预算支出，此表为空</w:t>
      </w:r>
      <w:r>
        <w:rPr>
          <w:rFonts w:hint="eastAsia" w:ascii="仿宋_GB2312" w:hAnsi="宋体" w:eastAsia="仿宋_GB2312"/>
          <w:b/>
          <w:kern w:val="0"/>
          <w:sz w:val="28"/>
          <w:szCs w:val="32"/>
        </w:rPr>
        <w:t>。</w:t>
      </w:r>
    </w:p>
    <w:p w14:paraId="25DC5DE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98E1B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587DEB">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CCC7F9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1A5A56A4">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编制单位：呼图壁县农场管理中心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2C04D64">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1B180B1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7772178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0369DE12">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66639A9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4426553D">
            <w:pPr>
              <w:widowControl/>
              <w:spacing w:line="280" w:lineRule="exact"/>
              <w:jc w:val="center"/>
              <w:rPr>
                <w:rFonts w:hint="eastAsia" w:ascii="仿宋_GB2312" w:hAnsi="宋体" w:eastAsia="仿宋_GB2312" w:cs="宋体"/>
                <w:b/>
                <w:bCs/>
                <w:color w:val="auto"/>
                <w:kern w:val="0"/>
                <w:sz w:val="20"/>
                <w:szCs w:val="20"/>
                <w:highlight w:val="none"/>
              </w:rPr>
            </w:pPr>
          </w:p>
          <w:p w14:paraId="7BED66B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F426B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7A64CFD8">
            <w:pPr>
              <w:widowControl/>
              <w:spacing w:line="280" w:lineRule="exact"/>
              <w:jc w:val="center"/>
              <w:rPr>
                <w:rFonts w:hint="eastAsia" w:ascii="仿宋_GB2312" w:hAnsi="宋体" w:eastAsia="仿宋_GB2312" w:cs="宋体"/>
                <w:b/>
                <w:bCs/>
                <w:color w:val="auto"/>
                <w:kern w:val="0"/>
                <w:sz w:val="20"/>
                <w:szCs w:val="20"/>
                <w:highlight w:val="none"/>
              </w:rPr>
            </w:pPr>
          </w:p>
          <w:p w14:paraId="0E8A926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3544A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31A0AD2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6883E6B2">
            <w:pPr>
              <w:widowControl/>
              <w:spacing w:line="280" w:lineRule="exact"/>
              <w:jc w:val="center"/>
              <w:rPr>
                <w:rFonts w:hint="eastAsia" w:ascii="仿宋_GB2312" w:hAnsi="宋体" w:eastAsia="仿宋_GB2312" w:cs="宋体"/>
                <w:b/>
                <w:bCs/>
                <w:color w:val="auto"/>
                <w:kern w:val="0"/>
                <w:sz w:val="20"/>
                <w:szCs w:val="20"/>
                <w:highlight w:val="none"/>
              </w:rPr>
            </w:pPr>
          </w:p>
          <w:p w14:paraId="22FAC98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5E975EC">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D22274A">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55335C62">
            <w:pPr>
              <w:widowControl/>
              <w:spacing w:line="280" w:lineRule="exact"/>
              <w:jc w:val="center"/>
              <w:rPr>
                <w:rFonts w:hint="eastAsia" w:ascii="仿宋_GB2312" w:hAnsi="宋体" w:eastAsia="仿宋_GB2312" w:cs="宋体"/>
                <w:b/>
                <w:bCs/>
                <w:color w:val="auto"/>
                <w:kern w:val="0"/>
                <w:sz w:val="20"/>
                <w:szCs w:val="20"/>
                <w:highlight w:val="none"/>
              </w:rPr>
            </w:pPr>
          </w:p>
          <w:p w14:paraId="45085A2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323AD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E0B6682">
            <w:pPr>
              <w:widowControl/>
              <w:spacing w:line="280" w:lineRule="exact"/>
              <w:jc w:val="center"/>
              <w:rPr>
                <w:rFonts w:hint="eastAsia" w:ascii="仿宋_GB2312" w:hAnsi="宋体" w:eastAsia="仿宋_GB2312" w:cs="宋体"/>
                <w:b/>
                <w:bCs/>
                <w:color w:val="auto"/>
                <w:kern w:val="0"/>
                <w:sz w:val="20"/>
                <w:szCs w:val="20"/>
                <w:highlight w:val="none"/>
              </w:rPr>
            </w:pPr>
          </w:p>
          <w:p w14:paraId="648F088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A4F58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5A7D407">
            <w:pPr>
              <w:widowControl/>
              <w:spacing w:line="280" w:lineRule="exact"/>
              <w:jc w:val="center"/>
              <w:rPr>
                <w:rFonts w:hint="eastAsia" w:ascii="仿宋_GB2312" w:hAnsi="宋体" w:eastAsia="仿宋_GB2312" w:cs="宋体"/>
                <w:b/>
                <w:bCs/>
                <w:color w:val="auto"/>
                <w:kern w:val="0"/>
                <w:sz w:val="20"/>
                <w:szCs w:val="20"/>
                <w:highlight w:val="none"/>
              </w:rPr>
            </w:pPr>
          </w:p>
          <w:p w14:paraId="4C11400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C4313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1AB1B189">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41A89065">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0E85BCA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1FFE6E6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3767D84D">
            <w:pPr>
              <w:widowControl/>
              <w:spacing w:line="280" w:lineRule="exact"/>
              <w:jc w:val="left"/>
              <w:rPr>
                <w:rFonts w:ascii="仿宋_GB2312" w:hAnsi="宋体" w:eastAsia="仿宋_GB2312" w:cs="宋体"/>
                <w:b/>
                <w:bCs/>
                <w:color w:val="auto"/>
                <w:kern w:val="0"/>
                <w:sz w:val="20"/>
                <w:szCs w:val="20"/>
                <w:highlight w:val="none"/>
              </w:rPr>
            </w:pPr>
          </w:p>
        </w:tc>
      </w:tr>
      <w:tr w14:paraId="5153700F">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4E9CE0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63D410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199054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3C5304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15CFE0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89B46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34C8F1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59FA8D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B0A7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2145C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3F247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633A9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80CAE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1DDB3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2EF46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7BED15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38254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3D69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4D949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B337E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A728A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FDD5C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385F7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67965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7C11E8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87D22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BED57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7794B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BE85F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46926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DABF2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33A46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44F82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AFC81F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74365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DD3EE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5E412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BF2E0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71FFA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A70CC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AD689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A5CCC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250C31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0AE3D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3CFC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50EEF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9FC7A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269BE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DD5EE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C320F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56FC7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51F97C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D6DB6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55942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61FF5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6297B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2141F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4209C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5F746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CC057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4ECDDA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D0EF0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56040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C9F56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1E3F1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198C8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85057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4D6A3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4C5C0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0FBBB0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EA88D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27D9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CF7B2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C2CA2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00008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2EA7A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D4559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A5B2D77">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B606637">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72375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AF577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7746D0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930701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D249B0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D31AF9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E2E042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5F6842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ECC96F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A331BB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5F740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D0475E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CE60B3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D0EF8C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150DD1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53911F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C42DB9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08E6A2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D04A06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E6E5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FA2D8A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C4D6C8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24A568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B62D4D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C3A34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2B22A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C17C13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C5F4C9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F75A7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7F44D6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397B9F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112124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7FA783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A117A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180AB9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18E024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E66436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1F51C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D67373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C17D36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E40153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B76833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036628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CF09D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1761C2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CC85F5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0CD66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2DF904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F14763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B57931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FD19C0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4CE21D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9DC40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2CE412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BF09F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21597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3757BE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9E0D54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C3765D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4592BC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16BA67C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75F4B11">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5286438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5D60B9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4D52438">
      <w:pPr>
        <w:widowControl/>
        <w:spacing w:line="280" w:lineRule="exact"/>
        <w:outlineLvl w:val="1"/>
        <w:rPr>
          <w:rFonts w:hint="eastAsia" w:ascii="仿宋_GB2312" w:hAnsi="宋体" w:eastAsia="仿宋_GB2312"/>
          <w:b/>
          <w:color w:val="auto"/>
          <w:kern w:val="0"/>
          <w:sz w:val="28"/>
          <w:szCs w:val="32"/>
          <w:highlight w:val="none"/>
        </w:rPr>
      </w:pPr>
    </w:p>
    <w:p w14:paraId="597C567B">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cs="Times New Roman"/>
          <w:b/>
          <w:kern w:val="0"/>
          <w:sz w:val="28"/>
          <w:szCs w:val="32"/>
          <w:lang w:val="en-US" w:eastAsia="zh-CN"/>
        </w:rPr>
        <w:t>本单位2024年无政府性基金预算支出，此表为空</w:t>
      </w:r>
      <w:r>
        <w:rPr>
          <w:rFonts w:hint="eastAsia" w:ascii="仿宋_GB2312" w:hAnsi="宋体" w:eastAsia="仿宋_GB2312"/>
          <w:b/>
          <w:kern w:val="0"/>
          <w:sz w:val="28"/>
          <w:szCs w:val="32"/>
        </w:rPr>
        <w:t>。</w:t>
      </w:r>
    </w:p>
    <w:p w14:paraId="4D8AA1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AA01F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44CEAF">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E305111">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3910F2E4">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编制单位：呼图壁县农场管理中心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5B639A9">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47896C0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28A9407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CC9501B">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6B4AA82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2967C081">
            <w:pPr>
              <w:widowControl/>
              <w:spacing w:line="280" w:lineRule="exact"/>
              <w:jc w:val="center"/>
              <w:rPr>
                <w:rFonts w:hint="eastAsia" w:ascii="仿宋_GB2312" w:hAnsi="宋体" w:eastAsia="仿宋_GB2312" w:cs="宋体"/>
                <w:b/>
                <w:bCs/>
                <w:color w:val="auto"/>
                <w:kern w:val="0"/>
                <w:sz w:val="20"/>
                <w:szCs w:val="20"/>
                <w:highlight w:val="none"/>
              </w:rPr>
            </w:pPr>
          </w:p>
          <w:p w14:paraId="69DDF60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106B1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069D2D30">
            <w:pPr>
              <w:widowControl/>
              <w:spacing w:line="280" w:lineRule="exact"/>
              <w:jc w:val="center"/>
              <w:rPr>
                <w:rFonts w:hint="eastAsia" w:ascii="仿宋_GB2312" w:hAnsi="宋体" w:eastAsia="仿宋_GB2312" w:cs="宋体"/>
                <w:b/>
                <w:bCs/>
                <w:color w:val="auto"/>
                <w:kern w:val="0"/>
                <w:sz w:val="20"/>
                <w:szCs w:val="20"/>
                <w:highlight w:val="none"/>
              </w:rPr>
            </w:pPr>
          </w:p>
          <w:p w14:paraId="41F0E83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C8F00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49BABEE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56573B5">
            <w:pPr>
              <w:widowControl/>
              <w:spacing w:line="280" w:lineRule="exact"/>
              <w:jc w:val="center"/>
              <w:rPr>
                <w:rFonts w:hint="eastAsia" w:ascii="仿宋_GB2312" w:hAnsi="宋体" w:eastAsia="仿宋_GB2312" w:cs="宋体"/>
                <w:b/>
                <w:bCs/>
                <w:color w:val="auto"/>
                <w:kern w:val="0"/>
                <w:sz w:val="20"/>
                <w:szCs w:val="20"/>
                <w:highlight w:val="none"/>
              </w:rPr>
            </w:pPr>
          </w:p>
          <w:p w14:paraId="15DB379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6A9C28B">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178A97">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24CD0505">
            <w:pPr>
              <w:widowControl/>
              <w:spacing w:line="280" w:lineRule="exact"/>
              <w:jc w:val="center"/>
              <w:rPr>
                <w:rFonts w:hint="eastAsia" w:ascii="仿宋_GB2312" w:hAnsi="宋体" w:eastAsia="仿宋_GB2312" w:cs="宋体"/>
                <w:b/>
                <w:bCs/>
                <w:color w:val="auto"/>
                <w:kern w:val="0"/>
                <w:sz w:val="20"/>
                <w:szCs w:val="20"/>
                <w:highlight w:val="none"/>
              </w:rPr>
            </w:pPr>
          </w:p>
          <w:p w14:paraId="22FB4A2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A59F7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88A549D">
            <w:pPr>
              <w:widowControl/>
              <w:spacing w:line="280" w:lineRule="exact"/>
              <w:jc w:val="center"/>
              <w:rPr>
                <w:rFonts w:hint="eastAsia" w:ascii="仿宋_GB2312" w:hAnsi="宋体" w:eastAsia="仿宋_GB2312" w:cs="宋体"/>
                <w:b/>
                <w:bCs/>
                <w:color w:val="auto"/>
                <w:kern w:val="0"/>
                <w:sz w:val="20"/>
                <w:szCs w:val="20"/>
                <w:highlight w:val="none"/>
              </w:rPr>
            </w:pPr>
          </w:p>
          <w:p w14:paraId="1677499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F54A2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5A05553">
            <w:pPr>
              <w:widowControl/>
              <w:spacing w:line="280" w:lineRule="exact"/>
              <w:jc w:val="center"/>
              <w:rPr>
                <w:rFonts w:hint="eastAsia" w:ascii="仿宋_GB2312" w:hAnsi="宋体" w:eastAsia="仿宋_GB2312" w:cs="宋体"/>
                <w:b/>
                <w:bCs/>
                <w:color w:val="auto"/>
                <w:kern w:val="0"/>
                <w:sz w:val="20"/>
                <w:szCs w:val="20"/>
                <w:highlight w:val="none"/>
              </w:rPr>
            </w:pPr>
          </w:p>
          <w:p w14:paraId="18EF816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F8F29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13308847">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292A3AFA">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715E3FA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15666191">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3B788504">
            <w:pPr>
              <w:widowControl/>
              <w:spacing w:line="280" w:lineRule="exact"/>
              <w:jc w:val="left"/>
              <w:rPr>
                <w:rFonts w:ascii="仿宋_GB2312" w:hAnsi="宋体" w:eastAsia="仿宋_GB2312" w:cs="宋体"/>
                <w:b/>
                <w:bCs/>
                <w:color w:val="auto"/>
                <w:kern w:val="0"/>
                <w:sz w:val="20"/>
                <w:szCs w:val="20"/>
                <w:highlight w:val="none"/>
              </w:rPr>
            </w:pPr>
          </w:p>
        </w:tc>
      </w:tr>
      <w:tr w14:paraId="3B56A2CC">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6C0576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42347F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585861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4A14F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43A277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B3DEB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26B732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2793DE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2CBD9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0C1AE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7CFE9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FED6A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6B244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A0B5D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CEE4E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0B1F00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969C5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7A83A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23D7E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26E19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B4E27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991FB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58E63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5523C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0FD58E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DCC5D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D1A02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0918F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12FA9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DB2AD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94100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875B3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1EF8A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7FDCD5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BE577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A0B9F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E9D45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2E065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9E9D1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CAC02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31E60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569C1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96ABCC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B688E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A228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B9CB2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37166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CBB2A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53C1B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1BB1B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111E2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9442CE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77DB4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14F98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A018F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27C12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DBC66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67A6D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E0FB3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939EC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500269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A8CA3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8AFF3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D2592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17E16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7E308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D3E56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C3FD5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09223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5BAD06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B7EE9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DAEC3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AD938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FBCE2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16E52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EDF9F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26A72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ECC5B9F">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6A233C6">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E1240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C74A4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0F0A8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9CF5BE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E5E48D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08B18D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A0AB2C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99107C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4981A8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694815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62B22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9658C0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16ED7A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C3CEC8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853F01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0528FA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8BDE16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247874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2BAF9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0C7A5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BE9A14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64E0BC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76717F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75095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B3722B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55FC91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B0966F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37469C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F235B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22E23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CF7C14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32D2AA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8292F5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1F792D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D4E0E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C8ADD3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20FC85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D53EC3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0B135F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38B2DC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119CAD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530760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CEF2E7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8C2BB2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64121D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45836C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18288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701A75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DB4941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D4398B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1AEAC3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12E4A6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833061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1E2FF8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94484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75C23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EB09C0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4089EB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6F309A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26965BC">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7ACFAA4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092FE86">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0D3357F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3DF095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01F4497">
      <w:pPr>
        <w:widowControl/>
        <w:spacing w:line="280" w:lineRule="exact"/>
        <w:outlineLvl w:val="1"/>
        <w:rPr>
          <w:rFonts w:hint="eastAsia" w:ascii="仿宋_GB2312" w:hAnsi="宋体" w:eastAsia="仿宋_GB2312"/>
          <w:b/>
          <w:color w:val="auto"/>
          <w:kern w:val="0"/>
          <w:sz w:val="28"/>
          <w:szCs w:val="32"/>
          <w:highlight w:val="none"/>
          <w:lang w:eastAsia="zh-CN"/>
        </w:rPr>
      </w:pPr>
    </w:p>
    <w:p w14:paraId="4F5AA83B">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kern w:val="0"/>
          <w:sz w:val="28"/>
          <w:szCs w:val="32"/>
          <w:lang w:val="en-US" w:eastAsia="zh-CN"/>
        </w:rPr>
        <w:t>本单位2024年无国有资本经营预算预算支出，此表为空</w:t>
      </w:r>
      <w:r>
        <w:rPr>
          <w:rFonts w:hint="eastAsia" w:ascii="仿宋_GB2312" w:hAnsi="宋体" w:eastAsia="仿宋_GB2312"/>
          <w:b/>
          <w:kern w:val="0"/>
          <w:sz w:val="28"/>
          <w:szCs w:val="32"/>
        </w:rPr>
        <w:t>。</w:t>
      </w:r>
    </w:p>
    <w:p w14:paraId="576F1C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EF7428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7CAFDE">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72457B97">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92EB0FE">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编制单位：呼图壁县农场管理中心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5FC5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1F4518F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214B5BD1">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084839EF">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746E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00596293">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7B11B836">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399DE270">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28028B2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6B53924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72B9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1705A2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14:paraId="0DF07244">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center"/>
          </w:tcPr>
          <w:p w14:paraId="0873FB36">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14:paraId="28105DFC">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226B49A">
            <w:pPr>
              <w:widowControl/>
              <w:outlineLvl w:val="1"/>
              <w:rPr>
                <w:rFonts w:hint="eastAsia" w:ascii="仿宋_GB2312" w:hAnsi="宋体" w:eastAsia="仿宋_GB2312"/>
                <w:b/>
                <w:color w:val="auto"/>
                <w:kern w:val="0"/>
                <w:sz w:val="28"/>
                <w:szCs w:val="32"/>
                <w:highlight w:val="none"/>
                <w:vertAlign w:val="baseline"/>
              </w:rPr>
            </w:pPr>
          </w:p>
        </w:tc>
      </w:tr>
      <w:tr w14:paraId="03FB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11583E8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center"/>
          </w:tcPr>
          <w:p w14:paraId="59596650">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2A1284D2">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1B65CEC2">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0CCBF91A">
            <w:pPr>
              <w:widowControl/>
              <w:outlineLvl w:val="1"/>
              <w:rPr>
                <w:rFonts w:hint="eastAsia" w:ascii="仿宋_GB2312" w:hAnsi="宋体" w:eastAsia="仿宋_GB2312"/>
                <w:b/>
                <w:color w:val="auto"/>
                <w:kern w:val="0"/>
                <w:sz w:val="28"/>
                <w:szCs w:val="32"/>
                <w:highlight w:val="none"/>
                <w:vertAlign w:val="baseline"/>
              </w:rPr>
            </w:pPr>
          </w:p>
        </w:tc>
      </w:tr>
      <w:tr w14:paraId="4FA0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78305A5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center"/>
          </w:tcPr>
          <w:p w14:paraId="68EFB4B5">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7394627F">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6E8CF2F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0F1216B4">
            <w:pPr>
              <w:widowControl/>
              <w:outlineLvl w:val="1"/>
              <w:rPr>
                <w:rFonts w:hint="eastAsia" w:ascii="仿宋_GB2312" w:hAnsi="宋体" w:eastAsia="仿宋_GB2312"/>
                <w:b/>
                <w:color w:val="auto"/>
                <w:kern w:val="0"/>
                <w:sz w:val="28"/>
                <w:szCs w:val="32"/>
                <w:highlight w:val="none"/>
                <w:vertAlign w:val="baseline"/>
              </w:rPr>
            </w:pPr>
          </w:p>
        </w:tc>
      </w:tr>
      <w:tr w14:paraId="4EEA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064696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0D8CF05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14:paraId="2552352B">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center"/>
          </w:tcPr>
          <w:p w14:paraId="289D34A9">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14:paraId="4CC4DA7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37699AFA">
            <w:pPr>
              <w:widowControl/>
              <w:outlineLvl w:val="1"/>
              <w:rPr>
                <w:rFonts w:hint="eastAsia" w:ascii="仿宋_GB2312" w:hAnsi="宋体" w:eastAsia="仿宋_GB2312"/>
                <w:b/>
                <w:color w:val="auto"/>
                <w:kern w:val="0"/>
                <w:sz w:val="28"/>
                <w:szCs w:val="32"/>
                <w:highlight w:val="none"/>
                <w:vertAlign w:val="baseline"/>
              </w:rPr>
            </w:pPr>
          </w:p>
        </w:tc>
      </w:tr>
      <w:tr w14:paraId="52FA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049D30B7">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center"/>
          </w:tcPr>
          <w:p w14:paraId="5627D9FB">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vAlign w:val="center"/>
          </w:tcPr>
          <w:p w14:paraId="66C27E33">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3D3AE600">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C10D02F">
            <w:pPr>
              <w:widowControl/>
              <w:outlineLvl w:val="1"/>
              <w:rPr>
                <w:rFonts w:hint="eastAsia" w:ascii="仿宋_GB2312" w:hAnsi="宋体" w:eastAsia="仿宋_GB2312"/>
                <w:b/>
                <w:color w:val="auto"/>
                <w:kern w:val="0"/>
                <w:sz w:val="28"/>
                <w:szCs w:val="32"/>
                <w:highlight w:val="none"/>
                <w:vertAlign w:val="baseline"/>
              </w:rPr>
            </w:pPr>
          </w:p>
        </w:tc>
      </w:tr>
      <w:tr w14:paraId="0318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72541A51">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center"/>
          </w:tcPr>
          <w:p w14:paraId="6F4DF7C7">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center"/>
          </w:tcPr>
          <w:p w14:paraId="4455FAFC">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14:paraId="1E2649AE">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704DBD08">
            <w:pPr>
              <w:widowControl/>
              <w:outlineLvl w:val="1"/>
              <w:rPr>
                <w:rFonts w:hint="eastAsia" w:ascii="仿宋_GB2312" w:hAnsi="宋体" w:eastAsia="仿宋_GB2312"/>
                <w:b/>
                <w:color w:val="auto"/>
                <w:kern w:val="0"/>
                <w:sz w:val="28"/>
                <w:szCs w:val="32"/>
                <w:highlight w:val="none"/>
                <w:vertAlign w:val="baseline"/>
              </w:rPr>
            </w:pPr>
          </w:p>
        </w:tc>
      </w:tr>
    </w:tbl>
    <w:p w14:paraId="0CDB0E77">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43EA8542">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3A32D0FD">
      <w:pPr>
        <w:spacing w:line="600" w:lineRule="exact"/>
        <w:ind w:left="640"/>
        <w:jc w:val="center"/>
        <w:rPr>
          <w:rFonts w:hint="eastAsia" w:ascii="仿宋" w:hAnsi="仿宋" w:eastAsia="仿宋" w:cs="仿宋_GB2312"/>
          <w:bCs/>
          <w:color w:val="auto"/>
          <w:kern w:val="0"/>
          <w:sz w:val="28"/>
          <w:szCs w:val="28"/>
          <w:highlight w:val="none"/>
        </w:rPr>
      </w:pPr>
    </w:p>
    <w:p w14:paraId="782679CA">
      <w:pPr>
        <w:spacing w:line="600" w:lineRule="exact"/>
        <w:ind w:left="640"/>
        <w:jc w:val="center"/>
        <w:rPr>
          <w:rFonts w:hint="eastAsia" w:ascii="仿宋" w:hAnsi="仿宋" w:eastAsia="仿宋" w:cs="仿宋_GB2312"/>
          <w:bCs/>
          <w:color w:val="auto"/>
          <w:kern w:val="0"/>
          <w:sz w:val="28"/>
          <w:szCs w:val="28"/>
          <w:highlight w:val="none"/>
        </w:rPr>
      </w:pPr>
    </w:p>
    <w:p w14:paraId="356CF845">
      <w:pPr>
        <w:spacing w:line="600" w:lineRule="exact"/>
        <w:ind w:left="640"/>
        <w:jc w:val="center"/>
        <w:rPr>
          <w:rFonts w:hint="eastAsia" w:ascii="仿宋" w:hAnsi="仿宋" w:eastAsia="仿宋" w:cs="仿宋_GB2312"/>
          <w:bCs/>
          <w:color w:val="auto"/>
          <w:kern w:val="0"/>
          <w:sz w:val="28"/>
          <w:szCs w:val="28"/>
          <w:highlight w:val="none"/>
        </w:rPr>
      </w:pPr>
    </w:p>
    <w:p w14:paraId="43DB8C75">
      <w:pPr>
        <w:spacing w:line="600" w:lineRule="exact"/>
        <w:ind w:left="640"/>
        <w:jc w:val="center"/>
        <w:rPr>
          <w:rFonts w:hint="eastAsia" w:ascii="仿宋" w:hAnsi="仿宋" w:eastAsia="仿宋" w:cs="仿宋_GB2312"/>
          <w:bCs/>
          <w:color w:val="auto"/>
          <w:kern w:val="0"/>
          <w:sz w:val="28"/>
          <w:szCs w:val="28"/>
          <w:highlight w:val="none"/>
        </w:rPr>
      </w:pPr>
    </w:p>
    <w:p w14:paraId="31257967">
      <w:pPr>
        <w:spacing w:line="600" w:lineRule="exact"/>
        <w:ind w:left="640"/>
        <w:jc w:val="center"/>
        <w:rPr>
          <w:rFonts w:hint="eastAsia" w:ascii="仿宋" w:hAnsi="仿宋" w:eastAsia="仿宋" w:cs="仿宋_GB2312"/>
          <w:bCs/>
          <w:color w:val="auto"/>
          <w:kern w:val="0"/>
          <w:sz w:val="28"/>
          <w:szCs w:val="28"/>
          <w:highlight w:val="none"/>
        </w:rPr>
      </w:pPr>
    </w:p>
    <w:p w14:paraId="7F7B48B5">
      <w:pPr>
        <w:spacing w:line="600" w:lineRule="exact"/>
        <w:ind w:left="640"/>
        <w:jc w:val="center"/>
        <w:rPr>
          <w:rFonts w:hint="eastAsia" w:ascii="仿宋" w:hAnsi="仿宋" w:eastAsia="仿宋" w:cs="仿宋_GB2312"/>
          <w:bCs/>
          <w:color w:val="auto"/>
          <w:kern w:val="0"/>
          <w:sz w:val="28"/>
          <w:szCs w:val="28"/>
          <w:highlight w:val="none"/>
        </w:rPr>
      </w:pPr>
    </w:p>
    <w:p w14:paraId="5FDAF9F0">
      <w:pPr>
        <w:spacing w:line="600" w:lineRule="exact"/>
        <w:ind w:left="640"/>
        <w:jc w:val="center"/>
        <w:rPr>
          <w:rFonts w:hint="eastAsia" w:ascii="仿宋" w:hAnsi="仿宋" w:eastAsia="仿宋" w:cs="仿宋_GB2312"/>
          <w:bCs/>
          <w:color w:val="auto"/>
          <w:kern w:val="0"/>
          <w:sz w:val="28"/>
          <w:szCs w:val="28"/>
          <w:highlight w:val="none"/>
        </w:rPr>
      </w:pPr>
    </w:p>
    <w:p w14:paraId="11680BD0">
      <w:pPr>
        <w:spacing w:line="600" w:lineRule="exact"/>
        <w:ind w:left="640"/>
        <w:jc w:val="center"/>
        <w:rPr>
          <w:rFonts w:hint="eastAsia" w:ascii="仿宋" w:hAnsi="仿宋" w:eastAsia="仿宋" w:cs="仿宋_GB2312"/>
          <w:bCs/>
          <w:color w:val="auto"/>
          <w:kern w:val="0"/>
          <w:sz w:val="28"/>
          <w:szCs w:val="28"/>
          <w:highlight w:val="none"/>
        </w:rPr>
      </w:pPr>
    </w:p>
    <w:p w14:paraId="1C1EB1A1">
      <w:pPr>
        <w:spacing w:line="600" w:lineRule="exact"/>
        <w:ind w:left="640"/>
        <w:jc w:val="center"/>
        <w:rPr>
          <w:rFonts w:hint="eastAsia" w:ascii="仿宋" w:hAnsi="仿宋" w:eastAsia="仿宋" w:cs="仿宋_GB2312"/>
          <w:bCs/>
          <w:color w:val="auto"/>
          <w:kern w:val="0"/>
          <w:sz w:val="28"/>
          <w:szCs w:val="28"/>
          <w:highlight w:val="none"/>
        </w:rPr>
      </w:pPr>
    </w:p>
    <w:p w14:paraId="7325CA60">
      <w:pPr>
        <w:spacing w:line="600" w:lineRule="exact"/>
        <w:ind w:left="640"/>
        <w:jc w:val="center"/>
        <w:rPr>
          <w:rFonts w:hint="eastAsia" w:ascii="仿宋" w:hAnsi="仿宋" w:eastAsia="仿宋" w:cs="仿宋_GB2312"/>
          <w:bCs/>
          <w:color w:val="auto"/>
          <w:kern w:val="0"/>
          <w:sz w:val="28"/>
          <w:szCs w:val="28"/>
          <w:highlight w:val="none"/>
        </w:rPr>
      </w:pPr>
    </w:p>
    <w:p w14:paraId="4DC90C13">
      <w:pPr>
        <w:spacing w:line="600" w:lineRule="exact"/>
        <w:ind w:left="640"/>
        <w:jc w:val="center"/>
        <w:rPr>
          <w:rFonts w:hint="eastAsia" w:ascii="仿宋" w:hAnsi="仿宋" w:eastAsia="仿宋" w:cs="仿宋_GB2312"/>
          <w:bCs/>
          <w:color w:val="auto"/>
          <w:kern w:val="0"/>
          <w:sz w:val="28"/>
          <w:szCs w:val="28"/>
          <w:highlight w:val="none"/>
        </w:rPr>
      </w:pPr>
    </w:p>
    <w:p w14:paraId="10EF456F">
      <w:pPr>
        <w:spacing w:line="600" w:lineRule="exact"/>
        <w:jc w:val="both"/>
        <w:rPr>
          <w:rFonts w:hint="eastAsia" w:ascii="仿宋" w:hAnsi="仿宋" w:eastAsia="仿宋" w:cs="仿宋_GB2312"/>
          <w:bCs/>
          <w:color w:val="auto"/>
          <w:kern w:val="0"/>
          <w:sz w:val="28"/>
          <w:szCs w:val="28"/>
          <w:highlight w:val="none"/>
        </w:rPr>
      </w:pPr>
    </w:p>
    <w:p w14:paraId="1391BCAA">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5FFA8020">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07DAA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6966399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2D9D08D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0C274EF3">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4BFA21D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3A4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42D8D8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08B53CD1">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5C0E190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73F00D4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68CC8BE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245E644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72C6D99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75029BC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3B0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F6A01C7">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7589BA86">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6E4EB26B">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1D73057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371FF88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606DEC15">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0F49845F">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D52C8F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7BEDE6D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1276594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5EAB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9B39E31">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7812D6EC">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0C6A847C">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62E962B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518C0E1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2F5B5867">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742F24C">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8BC9883">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408685F2">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B43CC85">
            <w:pPr>
              <w:spacing w:line="600" w:lineRule="exact"/>
              <w:jc w:val="center"/>
              <w:rPr>
                <w:rFonts w:ascii="仿宋" w:hAnsi="仿宋" w:eastAsia="仿宋" w:cs="仿宋_GB2312"/>
                <w:bCs/>
                <w:color w:val="auto"/>
                <w:kern w:val="0"/>
                <w:sz w:val="28"/>
                <w:szCs w:val="28"/>
                <w:highlight w:val="none"/>
              </w:rPr>
            </w:pPr>
          </w:p>
        </w:tc>
      </w:tr>
      <w:tr w14:paraId="5133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4F6B23F">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44908EB9">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3FF6AEBA">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782E712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34728C4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7B9E4EE7">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15810B25">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4B39D90">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132FA353">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20818706">
            <w:pPr>
              <w:spacing w:line="600" w:lineRule="exact"/>
              <w:jc w:val="center"/>
              <w:rPr>
                <w:rFonts w:ascii="仿宋" w:hAnsi="仿宋" w:eastAsia="仿宋" w:cs="仿宋_GB2312"/>
                <w:bCs/>
                <w:color w:val="auto"/>
                <w:kern w:val="0"/>
                <w:sz w:val="28"/>
                <w:szCs w:val="28"/>
                <w:highlight w:val="none"/>
              </w:rPr>
            </w:pPr>
          </w:p>
        </w:tc>
      </w:tr>
      <w:tr w14:paraId="7583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B997F7">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575CF47D">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3EB0886">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9C4809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0FB752D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7D0F2727">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272EE734">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64AD177">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B65B58C">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04ECB605">
            <w:pPr>
              <w:spacing w:line="600" w:lineRule="exact"/>
              <w:jc w:val="center"/>
              <w:rPr>
                <w:rFonts w:ascii="仿宋" w:hAnsi="仿宋" w:eastAsia="仿宋" w:cs="仿宋_GB2312"/>
                <w:bCs/>
                <w:color w:val="auto"/>
                <w:kern w:val="0"/>
                <w:sz w:val="28"/>
                <w:szCs w:val="28"/>
                <w:highlight w:val="none"/>
              </w:rPr>
            </w:pPr>
          </w:p>
        </w:tc>
      </w:tr>
      <w:tr w14:paraId="1444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73A4E461">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5E8E0072">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0D4CAF2">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7E35772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62C4749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3C4F7F57">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7270B6DE">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0E4B50B7">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155615D">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455477E9">
            <w:pPr>
              <w:spacing w:line="600" w:lineRule="exact"/>
              <w:jc w:val="center"/>
              <w:rPr>
                <w:rFonts w:ascii="仿宋" w:hAnsi="仿宋" w:eastAsia="仿宋" w:cs="仿宋_GB2312"/>
                <w:bCs/>
                <w:color w:val="auto"/>
                <w:kern w:val="0"/>
                <w:sz w:val="28"/>
                <w:szCs w:val="28"/>
                <w:highlight w:val="none"/>
              </w:rPr>
            </w:pPr>
          </w:p>
        </w:tc>
      </w:tr>
    </w:tbl>
    <w:p w14:paraId="07DC4AED">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kern w:val="0"/>
          <w:sz w:val="28"/>
          <w:szCs w:val="32"/>
          <w:lang w:val="en-US" w:eastAsia="zh-CN"/>
        </w:rPr>
        <w:t>本单位2024年无上年结转结余情况，此表为空。</w:t>
      </w:r>
    </w:p>
    <w:p w14:paraId="7B94F085">
      <w:pPr>
        <w:widowControl/>
        <w:spacing w:line="280" w:lineRule="exact"/>
        <w:jc w:val="left"/>
        <w:outlineLvl w:val="1"/>
        <w:rPr>
          <w:rFonts w:ascii="仿宋_GB2312" w:hAnsi="宋体" w:eastAsia="仿宋_GB2312"/>
          <w:color w:val="auto"/>
          <w:kern w:val="0"/>
          <w:sz w:val="32"/>
          <w:szCs w:val="32"/>
          <w:highlight w:val="none"/>
        </w:rPr>
      </w:pPr>
    </w:p>
    <w:p w14:paraId="35B7B944">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338ED4A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2024年呼图壁县农场管理中心</w:t>
      </w:r>
      <w:r>
        <w:rPr>
          <w:rFonts w:hint="eastAsia" w:ascii="黑体" w:hAnsi="黑体" w:eastAsia="黑体"/>
          <w:color w:val="auto"/>
          <w:kern w:val="0"/>
          <w:sz w:val="32"/>
          <w:szCs w:val="32"/>
          <w:highlight w:val="none"/>
        </w:rPr>
        <w:t>预算情况说明</w:t>
      </w:r>
    </w:p>
    <w:p w14:paraId="7AD06D4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1316B2B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呼图壁县农场管理中心</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1453149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呼图壁县农场管理中心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932.16</w:t>
      </w:r>
      <w:r>
        <w:rPr>
          <w:rFonts w:hint="eastAsia" w:ascii="仿宋_GB2312" w:hAnsi="宋体" w:eastAsia="仿宋_GB2312" w:cs="宋体"/>
          <w:color w:val="auto"/>
          <w:kern w:val="0"/>
          <w:sz w:val="32"/>
          <w:szCs w:val="32"/>
          <w:highlight w:val="none"/>
        </w:rPr>
        <w:t>万元。</w:t>
      </w:r>
    </w:p>
    <w:p w14:paraId="6AC1F50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收入预算包括：</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203.96万元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728.2万元</w:t>
      </w:r>
      <w:r>
        <w:rPr>
          <w:rFonts w:hint="eastAsia" w:ascii="仿宋_GB2312" w:hAnsi="宋体" w:eastAsia="仿宋_GB2312" w:cs="宋体"/>
          <w:kern w:val="0"/>
          <w:sz w:val="32"/>
          <w:szCs w:val="32"/>
        </w:rPr>
        <w:t>。</w:t>
      </w:r>
    </w:p>
    <w:p w14:paraId="7527BC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73万元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29.1万元</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264万元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rPr>
        <w:t>农林水支出</w:t>
      </w:r>
      <w:r>
        <w:rPr>
          <w:rFonts w:hint="eastAsia" w:ascii="仿宋_GB2312" w:hAnsi="宋体" w:eastAsia="仿宋_GB2312" w:cs="宋体"/>
          <w:kern w:val="0"/>
          <w:sz w:val="32"/>
          <w:szCs w:val="32"/>
          <w:lang w:val="en-US" w:eastAsia="zh-CN"/>
        </w:rPr>
        <w:t>529.22万元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36.84万元</w:t>
      </w:r>
      <w:r>
        <w:rPr>
          <w:rFonts w:hint="eastAsia" w:ascii="仿宋_GB2312" w:hAnsi="宋体" w:eastAsia="仿宋_GB2312" w:cs="宋体"/>
          <w:kern w:val="0"/>
          <w:sz w:val="32"/>
          <w:szCs w:val="32"/>
        </w:rPr>
        <w:t>。</w:t>
      </w:r>
    </w:p>
    <w:p w14:paraId="02D508C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rPr>
        <w:t>收入预算情况说明</w:t>
      </w:r>
    </w:p>
    <w:p w14:paraId="7559BD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呼图壁县农场管理中心</w:t>
      </w:r>
      <w:r>
        <w:rPr>
          <w:rFonts w:hint="eastAsia" w:ascii="仿宋_GB2312" w:hAnsi="宋体" w:eastAsia="仿宋_GB2312" w:cs="宋体"/>
          <w:kern w:val="0"/>
          <w:sz w:val="32"/>
          <w:szCs w:val="32"/>
        </w:rPr>
        <w:t>收入预算</w:t>
      </w:r>
      <w:r>
        <w:rPr>
          <w:rFonts w:hint="eastAsia" w:ascii="仿宋_GB2312" w:hAnsi="宋体" w:eastAsia="仿宋_GB2312" w:cs="宋体"/>
          <w:kern w:val="0"/>
          <w:sz w:val="32"/>
          <w:szCs w:val="32"/>
          <w:lang w:val="en-US" w:eastAsia="zh-CN"/>
        </w:rPr>
        <w:t>932.16</w:t>
      </w:r>
      <w:r>
        <w:rPr>
          <w:rFonts w:hint="eastAsia" w:ascii="仿宋_GB2312" w:hAnsi="宋体" w:eastAsia="仿宋_GB2312" w:cs="宋体"/>
          <w:kern w:val="0"/>
          <w:sz w:val="32"/>
          <w:szCs w:val="32"/>
        </w:rPr>
        <w:t>万元，其中：</w:t>
      </w:r>
    </w:p>
    <w:p w14:paraId="0C8A6C0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203.96</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21.88</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22.41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12.34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主要原因是人员</w:t>
      </w:r>
      <w:r>
        <w:rPr>
          <w:rFonts w:hint="eastAsia" w:ascii="仿宋_GB2312" w:hAnsi="宋体" w:eastAsia="仿宋_GB2312" w:cs="宋体"/>
          <w:kern w:val="0"/>
          <w:sz w:val="32"/>
          <w:szCs w:val="32"/>
          <w:lang w:val="en-US" w:eastAsia="zh-CN"/>
        </w:rPr>
        <w:t>工资福利支出</w:t>
      </w:r>
      <w:r>
        <w:rPr>
          <w:rFonts w:hint="eastAsia" w:ascii="仿宋_GB2312" w:hAnsi="宋体" w:eastAsia="仿宋_GB2312" w:cs="宋体"/>
          <w:kern w:val="0"/>
          <w:sz w:val="32"/>
          <w:szCs w:val="32"/>
          <w:lang w:eastAsia="zh-CN"/>
        </w:rPr>
        <w:t xml:space="preserve">基数增长；  </w:t>
      </w:r>
      <w:r>
        <w:rPr>
          <w:rFonts w:hint="eastAsia" w:ascii="仿宋_GB2312" w:hAnsi="宋体" w:eastAsia="仿宋_GB2312" w:cs="宋体"/>
          <w:kern w:val="0"/>
          <w:sz w:val="32"/>
          <w:szCs w:val="32"/>
        </w:rPr>
        <w:t xml:space="preserve">  </w:t>
      </w:r>
    </w:p>
    <w:p w14:paraId="1DCF77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上级一般公共预算安排的转移支付资金未安排。</w:t>
      </w:r>
    </w:p>
    <w:p w14:paraId="03324A0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color w:val="auto"/>
          <w:kern w:val="0"/>
          <w:sz w:val="32"/>
          <w:szCs w:val="32"/>
          <w:highlight w:val="none"/>
        </w:rPr>
        <w:t>政府性基金预算未安排。</w:t>
      </w:r>
    </w:p>
    <w:p w14:paraId="2B618C6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上级</w:t>
      </w:r>
      <w:r>
        <w:rPr>
          <w:rFonts w:hint="eastAsia" w:ascii="仿宋_GB2312" w:hAnsi="宋体" w:eastAsia="仿宋_GB2312" w:cs="宋体"/>
          <w:kern w:val="0"/>
          <w:sz w:val="32"/>
          <w:szCs w:val="32"/>
        </w:rPr>
        <w:t>政府性基金预算</w:t>
      </w:r>
      <w:r>
        <w:rPr>
          <w:rFonts w:hint="eastAsia" w:ascii="仿宋_GB2312" w:hAnsi="宋体" w:eastAsia="仿宋_GB2312" w:cs="宋体"/>
          <w:kern w:val="0"/>
          <w:sz w:val="32"/>
          <w:szCs w:val="32"/>
          <w:lang w:eastAsia="zh-CN"/>
        </w:rPr>
        <w:t>安排的转移支付资金</w:t>
      </w:r>
      <w:r>
        <w:rPr>
          <w:rFonts w:hint="eastAsia" w:ascii="仿宋_GB2312" w:hAnsi="宋体" w:eastAsia="仿宋_GB2312" w:cs="宋体"/>
          <w:kern w:val="0"/>
          <w:sz w:val="32"/>
          <w:szCs w:val="32"/>
        </w:rPr>
        <w:t>未安排。</w:t>
      </w:r>
    </w:p>
    <w:p w14:paraId="0C948F1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C6F30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上级</w:t>
      </w:r>
      <w:r>
        <w:rPr>
          <w:rFonts w:hint="eastAsia" w:ascii="仿宋_GB2312" w:hAnsi="宋体" w:eastAsia="仿宋_GB2312" w:cs="宋体"/>
          <w:kern w:val="0"/>
          <w:sz w:val="32"/>
          <w:szCs w:val="32"/>
        </w:rPr>
        <w:t>国有资本经营预算</w:t>
      </w:r>
      <w:r>
        <w:rPr>
          <w:rFonts w:hint="eastAsia" w:ascii="仿宋_GB2312" w:hAnsi="宋体" w:eastAsia="仿宋_GB2312" w:cs="宋体"/>
          <w:kern w:val="0"/>
          <w:sz w:val="32"/>
          <w:szCs w:val="32"/>
          <w:lang w:eastAsia="zh-CN"/>
        </w:rPr>
        <w:t>安排的转移支付资金</w:t>
      </w:r>
      <w:r>
        <w:rPr>
          <w:rFonts w:hint="eastAsia" w:ascii="仿宋_GB2312" w:hAnsi="宋体" w:eastAsia="仿宋_GB2312" w:cs="宋体"/>
          <w:kern w:val="0"/>
          <w:sz w:val="32"/>
          <w:szCs w:val="32"/>
        </w:rPr>
        <w:t>未安排。</w:t>
      </w:r>
    </w:p>
    <w:p w14:paraId="1F52FA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728.2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78.12</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546.2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300.11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2024年单位资金代收代付耕地轮作试点资金、加厚高强度地膜资金。</w:t>
      </w:r>
    </w:p>
    <w:p w14:paraId="249B7F6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rPr>
        <w:t>支出预算情况说明</w:t>
      </w:r>
    </w:p>
    <w:p w14:paraId="7243DFE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呼图壁县农场管理中心</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932.16</w:t>
      </w:r>
      <w:r>
        <w:rPr>
          <w:rFonts w:hint="eastAsia" w:ascii="仿宋_GB2312" w:hAnsi="宋体" w:eastAsia="仿宋_GB2312" w:cs="宋体"/>
          <w:color w:val="000000"/>
          <w:kern w:val="0"/>
          <w:sz w:val="32"/>
          <w:szCs w:val="32"/>
        </w:rPr>
        <w:t>万元</w:t>
      </w:r>
      <w:r>
        <w:rPr>
          <w:rFonts w:hint="eastAsia" w:ascii="仿宋_GB2312" w:hAnsi="宋体" w:eastAsia="仿宋_GB2312" w:cs="宋体"/>
          <w:kern w:val="0"/>
          <w:sz w:val="32"/>
          <w:szCs w:val="32"/>
        </w:rPr>
        <w:t>，其中：</w:t>
      </w:r>
    </w:p>
    <w:p w14:paraId="1EBE0F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基本支出287.16万元，占</w:t>
      </w:r>
      <w:r>
        <w:rPr>
          <w:rFonts w:hint="eastAsia" w:ascii="仿宋_GB2312" w:hAnsi="宋体" w:eastAsia="仿宋_GB2312" w:cs="宋体"/>
          <w:kern w:val="0"/>
          <w:sz w:val="32"/>
          <w:szCs w:val="32"/>
          <w:lang w:val="en-US" w:eastAsia="zh-CN"/>
        </w:rPr>
        <w:t>30.81</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105.61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58.17</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是人员</w:t>
      </w:r>
      <w:r>
        <w:rPr>
          <w:rFonts w:hint="eastAsia" w:ascii="仿宋_GB2312" w:hAnsi="宋体" w:eastAsia="仿宋_GB2312" w:cs="宋体"/>
          <w:kern w:val="0"/>
          <w:sz w:val="32"/>
          <w:szCs w:val="32"/>
          <w:lang w:val="en-US" w:eastAsia="zh-CN"/>
        </w:rPr>
        <w:t>工资福利支出</w:t>
      </w:r>
      <w:r>
        <w:rPr>
          <w:rFonts w:hint="eastAsia" w:ascii="仿宋_GB2312" w:hAnsi="宋体" w:eastAsia="仿宋_GB2312" w:cs="宋体"/>
          <w:kern w:val="0"/>
          <w:sz w:val="32"/>
          <w:szCs w:val="32"/>
          <w:lang w:eastAsia="zh-CN"/>
        </w:rPr>
        <w:t xml:space="preserve">基数增长；  </w:t>
      </w:r>
      <w:r>
        <w:rPr>
          <w:rFonts w:hint="eastAsia" w:ascii="仿宋_GB2312" w:hAnsi="宋体" w:eastAsia="仿宋_GB2312" w:cs="宋体"/>
          <w:kern w:val="0"/>
          <w:sz w:val="32"/>
          <w:szCs w:val="32"/>
        </w:rPr>
        <w:t xml:space="preserve">  </w:t>
      </w:r>
    </w:p>
    <w:p w14:paraId="009C7F4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项目支出645万元，占</w:t>
      </w:r>
      <w:r>
        <w:rPr>
          <w:rFonts w:hint="eastAsia" w:ascii="仿宋_GB2312" w:hAnsi="宋体" w:eastAsia="仿宋_GB2312" w:cs="宋体"/>
          <w:kern w:val="0"/>
          <w:sz w:val="32"/>
          <w:szCs w:val="32"/>
          <w:lang w:val="en-US" w:eastAsia="zh-CN"/>
        </w:rPr>
        <w:t>69.19</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463</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254.4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2024年单位资金代收代付耕地轮作试点资金、加厚高强度地膜资金。</w:t>
      </w:r>
    </w:p>
    <w:p w14:paraId="5292983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rPr>
        <w:t>财政拨款收支预算情况的总体说明</w:t>
      </w:r>
    </w:p>
    <w:p w14:paraId="27A3D06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203.96</w:t>
      </w:r>
      <w:r>
        <w:rPr>
          <w:rFonts w:hint="eastAsia" w:ascii="仿宋_GB2312" w:hAnsi="宋体" w:eastAsia="仿宋_GB2312" w:cs="宋体"/>
          <w:color w:val="auto"/>
          <w:kern w:val="0"/>
          <w:sz w:val="32"/>
          <w:szCs w:val="32"/>
          <w:highlight w:val="none"/>
        </w:rPr>
        <w:t>万元。</w:t>
      </w:r>
    </w:p>
    <w:p w14:paraId="0CCD98FE">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4F669D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203.96</w:t>
      </w:r>
      <w:r>
        <w:rPr>
          <w:rFonts w:hint="eastAsia" w:ascii="仿宋_GB2312" w:hAnsi="宋体" w:eastAsia="仿宋_GB2312" w:cs="宋体"/>
          <w:color w:val="auto"/>
          <w:kern w:val="0"/>
          <w:sz w:val="32"/>
          <w:szCs w:val="32"/>
          <w:highlight w:val="none"/>
        </w:rPr>
        <w:t>万元。</w:t>
      </w:r>
    </w:p>
    <w:p w14:paraId="4759D12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26.8万元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主要用于缴纳职工养老保险；210-</w:t>
      </w:r>
      <w:r>
        <w:rPr>
          <w:rFonts w:hint="eastAsia" w:ascii="仿宋_GB2312" w:hAnsi="宋体" w:eastAsia="仿宋_GB2312" w:cs="宋体"/>
          <w:kern w:val="0"/>
          <w:sz w:val="32"/>
          <w:szCs w:val="32"/>
          <w:lang w:eastAsia="zh-CN"/>
        </w:rPr>
        <w:t>卫生健康支出</w:t>
      </w:r>
      <w:r>
        <w:rPr>
          <w:rFonts w:hint="eastAsia" w:ascii="仿宋_GB2312" w:hAnsi="宋体" w:eastAsia="仿宋_GB2312" w:cs="宋体"/>
          <w:kern w:val="0"/>
          <w:sz w:val="32"/>
          <w:szCs w:val="32"/>
          <w:lang w:val="en-US" w:eastAsia="zh-CN"/>
        </w:rPr>
        <w:t>13.05万元，主要用于缴纳职工医疗保险；221-住房保障支出16.84万元，</w:t>
      </w:r>
      <w:r>
        <w:rPr>
          <w:rFonts w:hint="eastAsia" w:ascii="仿宋_GB2312" w:hAnsi="宋体" w:eastAsia="仿宋_GB2312" w:cs="宋体"/>
          <w:kern w:val="0"/>
          <w:sz w:val="32"/>
          <w:szCs w:val="32"/>
        </w:rPr>
        <w:t>主要用于</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lang w:val="en-US" w:eastAsia="zh-CN"/>
        </w:rPr>
        <w:t>住房公积金</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lang w:val="en-US" w:eastAsia="zh-CN"/>
        </w:rPr>
        <w:t>147.27</w:t>
      </w:r>
      <w:r>
        <w:rPr>
          <w:rFonts w:hint="eastAsia" w:ascii="仿宋_GB2312" w:hAnsi="仿宋_GB2312" w:eastAsia="仿宋_GB2312" w:cs="仿宋_GB2312"/>
          <w:sz w:val="32"/>
          <w:szCs w:val="32"/>
          <w:lang w:eastAsia="zh-CN"/>
        </w:rPr>
        <w:t>万元，用于人员工资性缴费支出</w:t>
      </w:r>
      <w:r>
        <w:rPr>
          <w:rFonts w:hint="eastAsia" w:ascii="仿宋_GB2312" w:hAnsi="仿宋_GB2312" w:eastAsia="仿宋_GB2312" w:cs="仿宋_GB2312"/>
          <w:sz w:val="32"/>
          <w:szCs w:val="32"/>
          <w:lang w:val="en-US" w:eastAsia="zh-CN"/>
        </w:rPr>
        <w:t>。</w:t>
      </w:r>
    </w:p>
    <w:p w14:paraId="0C9656B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呼图壁县农场管理中心2024年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356389D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25BE8C6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呼图壁县农场管理中心2024年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203.96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203.96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22.41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12.34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lang w:val="en-US" w:eastAsia="zh-CN"/>
        </w:rPr>
        <w:t>工资福利支出</w:t>
      </w:r>
      <w:r>
        <w:rPr>
          <w:rFonts w:hint="eastAsia" w:ascii="仿宋_GB2312" w:hAnsi="宋体" w:eastAsia="仿宋_GB2312" w:cs="宋体"/>
          <w:kern w:val="0"/>
          <w:sz w:val="32"/>
          <w:szCs w:val="32"/>
          <w:lang w:eastAsia="zh-CN"/>
        </w:rPr>
        <w:t>基数增长</w:t>
      </w:r>
      <w:r>
        <w:rPr>
          <w:rFonts w:hint="eastAsia" w:ascii="仿宋_GB2312" w:hAnsi="仿宋_GB2312" w:eastAsia="仿宋_GB2312" w:cs="仿宋_GB2312"/>
          <w:color w:val="auto"/>
          <w:kern w:val="0"/>
          <w:sz w:val="32"/>
          <w:szCs w:val="32"/>
          <w:highlight w:val="none"/>
        </w:rPr>
        <w:t>。</w:t>
      </w:r>
    </w:p>
    <w:p w14:paraId="2C4518B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eastAsia="zh-CN"/>
        </w:rPr>
        <w:t>本年没有项目支出</w:t>
      </w:r>
      <w:r>
        <w:rPr>
          <w:rFonts w:hint="eastAsia" w:ascii="仿宋_GB2312" w:hAnsi="仿宋_GB2312" w:eastAsia="仿宋_GB2312" w:cs="仿宋_GB2312"/>
          <w:color w:val="auto"/>
          <w:kern w:val="0"/>
          <w:sz w:val="32"/>
          <w:szCs w:val="32"/>
          <w:highlight w:val="none"/>
        </w:rPr>
        <w:t>。</w:t>
      </w:r>
    </w:p>
    <w:p w14:paraId="58F952E5">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3719BC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hint="eastAsia" w:ascii="仿宋_GB2312" w:hAnsi="宋体" w:eastAsia="仿宋_GB2312" w:cs="宋体"/>
          <w:kern w:val="0"/>
          <w:sz w:val="32"/>
          <w:szCs w:val="32"/>
          <w:lang w:eastAsia="zh-CN"/>
        </w:rPr>
        <w:t>社会保障和就业支出</w:t>
      </w:r>
      <w:r>
        <w:rPr>
          <w:rFonts w:hint="eastAsia" w:ascii="仿宋_GB2312" w:eastAsia="仿宋_GB2312"/>
          <w:sz w:val="32"/>
          <w:szCs w:val="32"/>
          <w:lang w:eastAsia="zh-CN"/>
        </w:rPr>
        <w:t>（</w:t>
      </w:r>
      <w:r>
        <w:rPr>
          <w:rFonts w:hint="eastAsia" w:ascii="仿宋_GB2312" w:eastAsia="仿宋_GB2312"/>
          <w:sz w:val="32"/>
          <w:szCs w:val="32"/>
          <w:lang w:val="en-US" w:eastAsia="zh-CN"/>
        </w:rPr>
        <w:t>208类</w:t>
      </w:r>
      <w:r>
        <w:rPr>
          <w:rFonts w:hint="eastAsia" w:ascii="仿宋_GB2312" w:eastAsia="仿宋_GB2312"/>
          <w:sz w:val="32"/>
          <w:szCs w:val="32"/>
          <w:lang w:eastAsia="zh-CN"/>
        </w:rPr>
        <w:t>）</w:t>
      </w:r>
      <w:r>
        <w:rPr>
          <w:rFonts w:hint="eastAsia" w:ascii="仿宋_GB2312" w:eastAsia="仿宋_GB2312"/>
          <w:sz w:val="32"/>
          <w:szCs w:val="32"/>
          <w:lang w:val="en-US" w:eastAsia="zh-CN"/>
        </w:rPr>
        <w:t>26.8</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13.14</w:t>
      </w:r>
      <w:r>
        <w:rPr>
          <w:rFonts w:hint="eastAsia" w:ascii="仿宋_GB2312" w:hAnsi="宋体" w:eastAsia="仿宋_GB2312" w:cs="宋体"/>
          <w:kern w:val="0"/>
          <w:sz w:val="32"/>
          <w:szCs w:val="32"/>
        </w:rPr>
        <w:t>%。</w:t>
      </w:r>
    </w:p>
    <w:p w14:paraId="08DD33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卫生健康支出（</w:t>
      </w:r>
      <w:r>
        <w:rPr>
          <w:rFonts w:hint="eastAsia" w:ascii="仿宋_GB2312" w:hAnsi="宋体" w:eastAsia="仿宋_GB2312" w:cs="宋体"/>
          <w:kern w:val="0"/>
          <w:sz w:val="32"/>
          <w:szCs w:val="32"/>
          <w:lang w:val="en-US" w:eastAsia="zh-CN"/>
        </w:rPr>
        <w:t>210类）13.05万元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6.4</w:t>
      </w:r>
      <w:r>
        <w:rPr>
          <w:rFonts w:hint="eastAsia" w:ascii="仿宋_GB2312" w:hAnsi="宋体" w:eastAsia="仿宋_GB2312" w:cs="宋体"/>
          <w:kern w:val="0"/>
          <w:sz w:val="32"/>
          <w:szCs w:val="32"/>
        </w:rPr>
        <w:t>%。</w:t>
      </w:r>
    </w:p>
    <w:p w14:paraId="63F3188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3.</w:t>
      </w:r>
      <w:r>
        <w:rPr>
          <w:rFonts w:hint="eastAsia" w:ascii="仿宋_GB2312" w:hAnsi="仿宋_GB2312" w:eastAsia="仿宋_GB2312" w:cs="仿宋_GB2312"/>
          <w:sz w:val="32"/>
          <w:szCs w:val="32"/>
          <w:lang w:eastAsia="zh-CN"/>
        </w:rPr>
        <w:t>农林水支出</w:t>
      </w:r>
      <w:r>
        <w:rPr>
          <w:rFonts w:hint="eastAsia" w:ascii="仿宋_GB2312" w:hAnsi="宋体" w:eastAsia="仿宋_GB2312" w:cs="宋体"/>
          <w:kern w:val="0"/>
          <w:sz w:val="32"/>
          <w:szCs w:val="32"/>
          <w:lang w:val="en-US" w:eastAsia="zh-CN"/>
        </w:rPr>
        <w:t>（213类）147.27万元，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72.21</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14:paraId="6F8FE52A">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4.住房保障支出（221类）16.84万元，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8.26</w:t>
      </w:r>
      <w:bookmarkStart w:id="0" w:name="_GoBack"/>
      <w:bookmarkEnd w:id="0"/>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14:paraId="11FF96A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31DFAF86">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208类）行政事业单位养老支出（05款）</w:t>
      </w:r>
      <w:r>
        <w:rPr>
          <w:rFonts w:hint="eastAsia" w:ascii="仿宋_GB2312" w:hAnsi="宋体" w:eastAsia="仿宋_GB2312" w:cs="宋体"/>
          <w:kern w:val="0"/>
          <w:sz w:val="32"/>
          <w:szCs w:val="32"/>
          <w:lang w:eastAsia="zh-CN"/>
        </w:rPr>
        <w:t>行政单位离退休</w:t>
      </w:r>
      <w:r>
        <w:rPr>
          <w:rFonts w:hint="eastAsia" w:ascii="仿宋_GB2312" w:hAnsi="宋体" w:eastAsia="仿宋_GB2312" w:cs="宋体"/>
          <w:kern w:val="0"/>
          <w:sz w:val="32"/>
          <w:szCs w:val="32"/>
          <w:lang w:val="en-US" w:eastAsia="zh-CN"/>
        </w:rPr>
        <w:t>（01项）2024年预算数为6.45万元，比上年预算增加6.45万元，增长100%，主要原因是：2024年预算分项较2023年更加细致</w:t>
      </w:r>
      <w:r>
        <w:rPr>
          <w:rFonts w:hint="eastAsia" w:ascii="仿宋_GB2312" w:hAnsi="仿宋_GB2312" w:eastAsia="仿宋_GB2312" w:cs="仿宋_GB2312"/>
          <w:color w:val="auto"/>
          <w:sz w:val="32"/>
          <w:szCs w:val="32"/>
          <w:lang w:eastAsia="zh-CN"/>
        </w:rPr>
        <w:t>。</w:t>
      </w:r>
    </w:p>
    <w:p w14:paraId="08514AF6">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208类）行政事业单位养老支出（05款）机关事业单位基本养老保险缴费支出（05项）：2024年预算数为20.35万元，比上年预算增加2.26万元，增长12.49%，主要原因是：人员</w:t>
      </w:r>
      <w:r>
        <w:rPr>
          <w:rFonts w:hint="eastAsia" w:ascii="仿宋_GB2312" w:hAnsi="仿宋_GB2312" w:eastAsia="仿宋_GB2312" w:cs="仿宋_GB2312"/>
          <w:color w:val="auto"/>
          <w:sz w:val="32"/>
          <w:szCs w:val="32"/>
          <w:lang w:eastAsia="zh-CN"/>
        </w:rPr>
        <w:t>基本支出基数变化。</w:t>
      </w:r>
    </w:p>
    <w:p w14:paraId="73E7EE7F">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3.卫生健康支出（210类）行政事业单位医疗（11款）行政单位医疗（01项）：2024年预算数为10.18万元，比上年预算减少3.19万元，减少23.86%，主要原因是：人员</w:t>
      </w:r>
      <w:r>
        <w:rPr>
          <w:rFonts w:hint="eastAsia" w:ascii="仿宋_GB2312" w:hAnsi="仿宋_GB2312" w:eastAsia="仿宋_GB2312" w:cs="仿宋_GB2312"/>
          <w:color w:val="auto"/>
          <w:sz w:val="32"/>
          <w:szCs w:val="32"/>
          <w:lang w:eastAsia="zh-CN"/>
        </w:rPr>
        <w:t>基本支出基数变化。</w:t>
      </w:r>
    </w:p>
    <w:p w14:paraId="0A94F00D">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4.卫生健康支出（210类）行政事业单位医疗（11款）公务员医疗补助（03项）：2024年预算数为2.8万元，比上年预算减少0.88万元，减少23.91%，主要原因是：人员</w:t>
      </w:r>
      <w:r>
        <w:rPr>
          <w:rFonts w:hint="eastAsia" w:ascii="仿宋_GB2312" w:hAnsi="仿宋_GB2312" w:eastAsia="仿宋_GB2312" w:cs="仿宋_GB2312"/>
          <w:color w:val="auto"/>
          <w:sz w:val="32"/>
          <w:szCs w:val="32"/>
          <w:lang w:eastAsia="zh-CN"/>
        </w:rPr>
        <w:t>基本支出基数变化。</w:t>
      </w:r>
    </w:p>
    <w:p w14:paraId="0A4F445C">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5.卫生健康支出（210类）行政事业单位医疗（11款）其他行政事业单位医疗支出（99项）：2024年预算数为0.07万元，比上年预算增加0.03万元，增长75%，主要原因是：人员</w:t>
      </w:r>
      <w:r>
        <w:rPr>
          <w:rFonts w:hint="eastAsia" w:ascii="仿宋_GB2312" w:hAnsi="仿宋_GB2312" w:eastAsia="仿宋_GB2312" w:cs="仿宋_GB2312"/>
          <w:color w:val="auto"/>
          <w:sz w:val="32"/>
          <w:szCs w:val="32"/>
          <w:lang w:eastAsia="zh-CN"/>
        </w:rPr>
        <w:t>基本支出基数变化。</w:t>
      </w:r>
    </w:p>
    <w:p w14:paraId="3793EB15">
      <w:pPr>
        <w:widowControl w:val="0"/>
        <w:spacing w:line="56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宋体" w:eastAsia="仿宋_GB2312" w:cs="宋体"/>
          <w:kern w:val="0"/>
          <w:sz w:val="32"/>
          <w:szCs w:val="32"/>
          <w:lang w:val="en-US" w:eastAsia="zh-CN"/>
        </w:rPr>
        <w:t>6.农林水支出（213类）农业农村（01款）行政运行（01项）：2024年预算数为147.27万元，比上年预算增加15.54万元，增长11.8%，主要原因是：人员</w:t>
      </w:r>
      <w:r>
        <w:rPr>
          <w:rFonts w:hint="eastAsia" w:ascii="仿宋_GB2312" w:hAnsi="仿宋_GB2312" w:eastAsia="仿宋_GB2312" w:cs="仿宋_GB2312"/>
          <w:color w:val="auto"/>
          <w:sz w:val="32"/>
          <w:szCs w:val="32"/>
          <w:lang w:eastAsia="zh-CN"/>
        </w:rPr>
        <w:t>基本支出基数变化。</w:t>
      </w:r>
    </w:p>
    <w:p w14:paraId="7491A565">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7.住房保障支出（221类）住房改革支出（02款）住房公积金（01项）：2024年预算数为16.84万元，比上年预算增加2.2万元，增长15.03%，主要原因是：人员</w:t>
      </w:r>
      <w:r>
        <w:rPr>
          <w:rFonts w:hint="eastAsia" w:ascii="仿宋_GB2312" w:hAnsi="仿宋_GB2312" w:eastAsia="仿宋_GB2312" w:cs="仿宋_GB2312"/>
          <w:color w:val="auto"/>
          <w:sz w:val="32"/>
          <w:szCs w:val="32"/>
          <w:lang w:eastAsia="zh-CN"/>
        </w:rPr>
        <w:t>基本支出基数变化。</w:t>
      </w:r>
    </w:p>
    <w:p w14:paraId="4A7A5CF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lang w:eastAsia="zh-CN"/>
        </w:rPr>
        <w:t>呼图壁县农场管理中心2024年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23AACA8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呼图壁县农场管理中心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203.96</w:t>
      </w:r>
      <w:r>
        <w:rPr>
          <w:rFonts w:hint="eastAsia" w:ascii="仿宋_GB2312" w:hAnsi="宋体" w:eastAsia="仿宋_GB2312" w:cs="宋体"/>
          <w:color w:val="auto"/>
          <w:spacing w:val="-6"/>
          <w:kern w:val="0"/>
          <w:sz w:val="32"/>
          <w:szCs w:val="32"/>
          <w:highlight w:val="none"/>
        </w:rPr>
        <w:t>万元， 其中：</w:t>
      </w:r>
    </w:p>
    <w:p w14:paraId="5973D3D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197.5</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51.81</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48.59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39.9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20.35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10.18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2.8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0.58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16.84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5.77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0.69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0.01</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14:paraId="185880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6.46</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0.39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0.88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14:paraId="5659D699">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呼图壁县农场管理中心2024年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9BE0FB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default" w:ascii="仿宋_GB2312" w:hAnsi="仿宋_GB2312" w:eastAsia="仿宋_GB2312" w:cs="仿宋_GB2312"/>
          <w:kern w:val="0"/>
          <w:sz w:val="32"/>
          <w:szCs w:val="32"/>
        </w:rPr>
        <w:t>呼图壁县农场管理</w:t>
      </w:r>
      <w:r>
        <w:rPr>
          <w:rFonts w:hint="eastAsia" w:ascii="仿宋_GB2312" w:hAnsi="仿宋_GB2312" w:eastAsia="仿宋_GB2312" w:cs="仿宋_GB2312"/>
          <w:kern w:val="0"/>
          <w:sz w:val="32"/>
          <w:szCs w:val="32"/>
          <w:lang w:eastAsia="zh-CN"/>
        </w:rPr>
        <w:t>中心</w:t>
      </w:r>
      <w:r>
        <w:rPr>
          <w:rFonts w:hint="default"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年没有使用一般公共预算项目支出，一般公共预算项目支出情况表为空表。</w:t>
      </w:r>
    </w:p>
    <w:p w14:paraId="7B00561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rPr>
        <w:t>政府性基金预算拨款情况说明</w:t>
      </w:r>
    </w:p>
    <w:p w14:paraId="04663AF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default" w:ascii="仿宋_GB2312" w:hAnsi="仿宋_GB2312" w:eastAsia="仿宋_GB2312" w:cs="仿宋_GB2312"/>
          <w:kern w:val="0"/>
          <w:sz w:val="32"/>
          <w:szCs w:val="32"/>
        </w:rPr>
        <w:t>呼图壁县农场管理</w:t>
      </w:r>
      <w:r>
        <w:rPr>
          <w:rFonts w:hint="eastAsia" w:ascii="仿宋_GB2312" w:hAnsi="仿宋_GB2312" w:eastAsia="仿宋_GB2312" w:cs="仿宋_GB2312"/>
          <w:kern w:val="0"/>
          <w:sz w:val="32"/>
          <w:szCs w:val="32"/>
          <w:lang w:eastAsia="zh-CN"/>
        </w:rPr>
        <w:t>中心</w:t>
      </w:r>
      <w:r>
        <w:rPr>
          <w:rFonts w:hint="default"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年没有使用政府性基金预算拨款安排的支出，政府性基金预算支出情况表为空表。</w:t>
      </w:r>
    </w:p>
    <w:p w14:paraId="56DDD48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rPr>
        <w:t>国有资本经营预算拨款情况说明</w:t>
      </w:r>
    </w:p>
    <w:p w14:paraId="58C69128">
      <w:pPr>
        <w:spacing w:line="560" w:lineRule="exact"/>
        <w:ind w:firstLine="640" w:firstLineChars="200"/>
        <w:rPr>
          <w:rFonts w:hint="eastAsia" w:ascii="仿宋_GB2312" w:hAnsi="仿宋_GB2312" w:eastAsia="仿宋_GB2312" w:cs="仿宋_GB2312"/>
          <w:kern w:val="0"/>
          <w:sz w:val="32"/>
          <w:szCs w:val="32"/>
        </w:rPr>
      </w:pPr>
      <w:r>
        <w:rPr>
          <w:rFonts w:hint="default" w:ascii="仿宋_GB2312" w:hAnsi="仿宋_GB2312" w:eastAsia="仿宋_GB2312" w:cs="仿宋_GB2312"/>
          <w:kern w:val="0"/>
          <w:sz w:val="32"/>
          <w:szCs w:val="32"/>
        </w:rPr>
        <w:t>呼图壁县农场管理</w:t>
      </w:r>
      <w:r>
        <w:rPr>
          <w:rFonts w:hint="eastAsia" w:ascii="仿宋_GB2312" w:hAnsi="仿宋_GB2312" w:eastAsia="仿宋_GB2312" w:cs="仿宋_GB2312"/>
          <w:kern w:val="0"/>
          <w:sz w:val="32"/>
          <w:szCs w:val="32"/>
          <w:lang w:eastAsia="zh-CN"/>
        </w:rPr>
        <w:t>中心</w:t>
      </w:r>
      <w:r>
        <w:rPr>
          <w:rFonts w:hint="default"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14:paraId="6140517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3D8525A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呼图壁县农场管理中心2024年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05A9E37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:本年度未安排预算</w:t>
      </w:r>
      <w:r>
        <w:rPr>
          <w:rFonts w:hint="eastAsia" w:ascii="仿宋_GB2312" w:hAnsi="宋体" w:eastAsia="仿宋_GB2312" w:cs="宋体"/>
          <w:color w:val="auto"/>
          <w:kern w:val="0"/>
          <w:sz w:val="32"/>
          <w:szCs w:val="32"/>
          <w:highlight w:val="none"/>
        </w:rPr>
        <w:t>。</w:t>
      </w:r>
    </w:p>
    <w:p w14:paraId="59CAD7B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呼图壁县农场管理中心2024年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52E2EE5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呼图壁县农场管理中心2024年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696D998C">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86E503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33CF9D2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呼图壁县农场管理中心2024年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6.46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1.38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27.17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工会经费</w:t>
      </w:r>
      <w:r>
        <w:rPr>
          <w:rFonts w:hint="default" w:ascii="仿宋_GB2312" w:hAnsi="宋体" w:eastAsia="仿宋_GB2312" w:cs="宋体"/>
          <w:kern w:val="0"/>
          <w:sz w:val="32"/>
          <w:szCs w:val="32"/>
        </w:rPr>
        <w:t>支出</w:t>
      </w:r>
      <w:r>
        <w:rPr>
          <w:rFonts w:hint="eastAsia" w:ascii="仿宋_GB2312" w:hAnsi="仿宋_GB2312" w:eastAsia="仿宋_GB2312" w:cs="仿宋_GB2312"/>
          <w:color w:val="auto"/>
          <w:sz w:val="32"/>
          <w:szCs w:val="32"/>
          <w:lang w:eastAsia="zh-CN"/>
        </w:rPr>
        <w:t>基数变化</w:t>
      </w:r>
      <w:r>
        <w:rPr>
          <w:rFonts w:hint="eastAsia" w:ascii="仿宋_GB2312" w:hAnsi="仿宋_GB2312" w:eastAsia="仿宋_GB2312" w:cs="仿宋_GB2312"/>
          <w:color w:val="auto"/>
          <w:kern w:val="0"/>
          <w:sz w:val="32"/>
          <w:szCs w:val="32"/>
          <w:highlight w:val="none"/>
        </w:rPr>
        <w:t>。</w:t>
      </w:r>
    </w:p>
    <w:p w14:paraId="261E3A6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E1F6AD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呼图壁县农场管理中心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万元。</w:t>
      </w:r>
    </w:p>
    <w:p w14:paraId="5537516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呼图壁县农场管理中心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E9F5E00">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50B58C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呼图壁县农场管理中心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26D4ECD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C61685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35.98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35.98</w:t>
      </w:r>
      <w:r>
        <w:rPr>
          <w:rFonts w:hint="eastAsia" w:ascii="仿宋_GB2312" w:hAnsi="仿宋_GB2312" w:eastAsia="仿宋_GB2312" w:cs="仿宋_GB2312"/>
          <w:color w:val="auto"/>
          <w:kern w:val="0"/>
          <w:sz w:val="32"/>
          <w:szCs w:val="32"/>
          <w:highlight w:val="none"/>
        </w:rPr>
        <w:t>万元。</w:t>
      </w:r>
    </w:p>
    <w:p w14:paraId="002C8E2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11.03</w:t>
      </w:r>
      <w:r>
        <w:rPr>
          <w:rFonts w:hint="eastAsia" w:ascii="仿宋_GB2312" w:hAnsi="仿宋_GB2312" w:eastAsia="仿宋_GB2312" w:cs="仿宋_GB2312"/>
          <w:color w:val="auto"/>
          <w:kern w:val="0"/>
          <w:sz w:val="32"/>
          <w:szCs w:val="32"/>
          <w:highlight w:val="none"/>
        </w:rPr>
        <w:t>万元。</w:t>
      </w:r>
    </w:p>
    <w:p w14:paraId="7C7358F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22.01</w:t>
      </w:r>
      <w:r>
        <w:rPr>
          <w:rFonts w:hint="eastAsia" w:ascii="仿宋_GB2312" w:hAnsi="仿宋_GB2312" w:eastAsia="仿宋_GB2312" w:cs="仿宋_GB2312"/>
          <w:color w:val="auto"/>
          <w:kern w:val="0"/>
          <w:sz w:val="32"/>
          <w:szCs w:val="32"/>
          <w:highlight w:val="none"/>
        </w:rPr>
        <w:t>万元。</w:t>
      </w:r>
    </w:p>
    <w:p w14:paraId="42DEA2E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47CFF5D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2024年呼图壁县农场管理中心</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53468B1B">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806A9B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整体预算绩效目标1个，涉及金额203.96万元；当年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645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具体情况见下表</w:t>
      </w:r>
      <w:r>
        <w:rPr>
          <w:rFonts w:hint="eastAsia" w:ascii="仿宋_GB2312" w:hAnsi="仿宋_GB2312" w:eastAsia="仿宋_GB2312" w:cs="仿宋_GB2312"/>
          <w:color w:val="auto"/>
          <w:kern w:val="0"/>
          <w:sz w:val="32"/>
          <w:szCs w:val="32"/>
          <w:highlight w:val="none"/>
          <w:lang w:val="en-US" w:eastAsia="zh-CN"/>
        </w:rPr>
        <w:t>。</w:t>
      </w:r>
    </w:p>
    <w:p w14:paraId="2190782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11694AE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A65105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EEC630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07A9866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1D627FE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3E4AF03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14:paraId="6E76B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180B559F">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呼图壁县农场管理中心整体绩效目标表</w:t>
            </w:r>
          </w:p>
        </w:tc>
      </w:tr>
      <w:tr w14:paraId="1B3F3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0F9B82BE">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3300C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1253F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74273CC9">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呼图壁县农场管理中心</w:t>
            </w:r>
          </w:p>
        </w:tc>
      </w:tr>
      <w:tr w14:paraId="61277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9D02F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03A433F3">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苏广智</w:t>
            </w:r>
          </w:p>
        </w:tc>
        <w:tc>
          <w:tcPr>
            <w:tcW w:w="2114" w:type="dxa"/>
            <w:tcBorders>
              <w:top w:val="single" w:color="000000" w:sz="4" w:space="0"/>
              <w:left w:val="single" w:color="000000" w:sz="4" w:space="0"/>
              <w:bottom w:val="single" w:color="000000" w:sz="4" w:space="0"/>
              <w:right w:val="single" w:color="000000" w:sz="4" w:space="0"/>
            </w:tcBorders>
            <w:vAlign w:val="center"/>
          </w:tcPr>
          <w:p w14:paraId="65B10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723BCD08">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18999367775</w:t>
            </w:r>
          </w:p>
        </w:tc>
      </w:tr>
      <w:tr w14:paraId="781B6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5A513F1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D4986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以现代农业改革与建设试点县为抓手，不断加大对农场管理力度，提升269家农场，农业经营专业化、标准化、集约化水平，按照水资源“三条红线”要求，引导农场经营户自主选择种植节水增效、转型增效的农作物，不断调整和优化农业产业结构;确保国有农用土地租赁金应收尽收;切实做好安全生产工作;积极落实国家惠农政策;促农增收，促进农场有序发展。</w:t>
            </w:r>
          </w:p>
        </w:tc>
      </w:tr>
      <w:tr w14:paraId="0B34A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1921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083BF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48FE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58CF3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1FD9AEC">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101B6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020A7F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3F4C2C">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2B170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8C2DF43">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75FAFBDB">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9F87F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21F1BE05">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203.96</w:t>
            </w:r>
          </w:p>
        </w:tc>
      </w:tr>
      <w:tr w14:paraId="35C69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F165430">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0FF5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2D3047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6430921A">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2A14A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2401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3E9D6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50F44B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12FF8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32E50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0603B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20A75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1122" w:type="dxa"/>
            <w:vMerge w:val="restart"/>
            <w:tcBorders>
              <w:top w:val="single" w:color="000000" w:sz="4" w:space="0"/>
              <w:left w:val="single" w:color="000000" w:sz="4" w:space="0"/>
              <w:right w:val="single" w:color="000000" w:sz="4" w:space="0"/>
            </w:tcBorders>
            <w:vAlign w:val="center"/>
          </w:tcPr>
          <w:p w14:paraId="52485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14:paraId="577611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F3453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保障安全生产检查次数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24933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&gt;=2次/家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71004F0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农场管理中心2024年重点工作计划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165EC4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14:paraId="330B7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1122" w:type="dxa"/>
            <w:vMerge w:val="continue"/>
            <w:tcBorders>
              <w:left w:val="single" w:color="000000" w:sz="4" w:space="0"/>
              <w:right w:val="single" w:color="000000" w:sz="4" w:space="0"/>
            </w:tcBorders>
            <w:vAlign w:val="center"/>
          </w:tcPr>
          <w:p w14:paraId="57211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right w:val="single" w:color="000000" w:sz="4" w:space="0"/>
            </w:tcBorders>
            <w:vAlign w:val="top"/>
          </w:tcPr>
          <w:p w14:paraId="3541C1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135483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保障场所督导检查次数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B9387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&gt;=2次/家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4E9184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农场管理中心2024年重点工作计划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FBFBA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14:paraId="6F1B8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2" w:hRule="atLeast"/>
        </w:trPr>
        <w:tc>
          <w:tcPr>
            <w:tcW w:w="1122" w:type="dxa"/>
            <w:vMerge w:val="continue"/>
            <w:tcBorders>
              <w:left w:val="single" w:color="000000" w:sz="4" w:space="0"/>
              <w:right w:val="single" w:color="000000" w:sz="4" w:space="0"/>
            </w:tcBorders>
            <w:vAlign w:val="center"/>
          </w:tcPr>
          <w:p w14:paraId="16433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vAlign w:val="top"/>
          </w:tcPr>
          <w:p w14:paraId="719C18F9">
            <w:pPr>
              <w:spacing w:beforeLines="0" w:afterLines="0"/>
              <w:jc w:val="center"/>
              <w:rPr>
                <w:rFonts w:hint="eastAsia" w:ascii="宋体" w:hAnsi="宋体" w:eastAsia="宋体" w:cs="Times New Roman"/>
                <w:b/>
                <w:color w:val="000000"/>
                <w:kern w:val="2"/>
                <w:sz w:val="24"/>
                <w:szCs w:val="24"/>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DBF7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保障入户督导检查次数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B9E6A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&gt;=2次/家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0B1337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农场管理中心2024年重点工作计划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87EA72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7AF63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1122" w:type="dxa"/>
            <w:vMerge w:val="continue"/>
            <w:tcBorders>
              <w:left w:val="single" w:color="000000" w:sz="4" w:space="0"/>
              <w:right w:val="single" w:color="000000" w:sz="4" w:space="0"/>
            </w:tcBorders>
            <w:vAlign w:val="center"/>
          </w:tcPr>
          <w:p w14:paraId="23DD78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vAlign w:val="center"/>
          </w:tcPr>
          <w:p w14:paraId="12BB2120">
            <w:pPr>
              <w:spacing w:beforeLines="0" w:afterLines="0"/>
              <w:jc w:val="center"/>
              <w:rPr>
                <w:rFonts w:hint="eastAsia" w:ascii="宋体" w:hAnsi="宋体" w:eastAsia="宋体" w:cs="Times New Roman"/>
                <w:b/>
                <w:color w:val="000000"/>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EB47C8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保障安全生产案件发生率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2D8CD1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14:paraId="33E82C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农场管理中心2024年重点工作计划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CA759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14:paraId="241AF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2" w:hRule="atLeast"/>
        </w:trPr>
        <w:tc>
          <w:tcPr>
            <w:tcW w:w="1122" w:type="dxa"/>
            <w:vMerge w:val="continue"/>
            <w:tcBorders>
              <w:left w:val="single" w:color="000000" w:sz="4" w:space="0"/>
              <w:bottom w:val="single" w:color="000000" w:sz="4" w:space="0"/>
              <w:right w:val="single" w:color="000000" w:sz="4" w:space="0"/>
            </w:tcBorders>
            <w:vAlign w:val="center"/>
          </w:tcPr>
          <w:p w14:paraId="3EBB1E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top"/>
          </w:tcPr>
          <w:p w14:paraId="324FB07C">
            <w:pPr>
              <w:spacing w:beforeLines="0" w:afterLines="0"/>
              <w:jc w:val="center"/>
              <w:rPr>
                <w:rFonts w:hint="eastAsia" w:ascii="宋体" w:hAnsi="宋体" w:eastAsia="宋体" w:cs="Times New Roman"/>
                <w:b/>
                <w:color w:val="000000"/>
                <w:kern w:val="2"/>
                <w:sz w:val="24"/>
                <w:szCs w:val="24"/>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39C3C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保障消除场所生产安全隐患率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0445F4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14:paraId="7AD494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农场管理中心2024年重点工作计划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81BCC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bl>
    <w:p w14:paraId="27280B4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F0E5120">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rPr>
        <w:t>其他需说明的事项</w:t>
      </w:r>
    </w:p>
    <w:p w14:paraId="6AC0ED18">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645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p>
    <w:p w14:paraId="2FF5197C">
      <w:pPr>
        <w:keepNext w:val="0"/>
        <w:keepLines w:val="0"/>
        <w:pageBreakBefore w:val="0"/>
        <w:widowControl w:val="0"/>
        <w:kinsoku/>
        <w:wordWrap/>
        <w:overflowPunct/>
        <w:topLinePunct w:val="0"/>
        <w:autoSpaceDE/>
        <w:autoSpaceDN/>
        <w:bidi w:val="0"/>
        <w:adjustRightInd/>
        <w:snapToGrid/>
        <w:spacing w:before="0" w:beforeLines="0" w:line="560" w:lineRule="exact"/>
        <w:jc w:val="center"/>
        <w:textAlignment w:val="auto"/>
        <w:outlineLvl w:val="9"/>
        <w:rPr>
          <w:rFonts w:hint="eastAsia" w:ascii="黑体" w:hAnsi="黑体" w:eastAsia="黑体"/>
          <w:kern w:val="0"/>
          <w:sz w:val="32"/>
          <w:szCs w:val="32"/>
          <w:highlight w:val="none"/>
        </w:rPr>
      </w:pPr>
    </w:p>
    <w:p w14:paraId="49FA8F3F">
      <w:pPr>
        <w:keepNext w:val="0"/>
        <w:keepLines w:val="0"/>
        <w:pageBreakBefore w:val="0"/>
        <w:widowControl w:val="0"/>
        <w:kinsoku/>
        <w:wordWrap/>
        <w:overflowPunct/>
        <w:topLinePunct w:val="0"/>
        <w:autoSpaceDE/>
        <w:autoSpaceDN/>
        <w:bidi w:val="0"/>
        <w:adjustRightInd/>
        <w:snapToGrid/>
        <w:spacing w:before="0" w:beforeLines="0" w:line="56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4E7EE840">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hint="eastAsia" w:ascii="黑体" w:hAnsi="黑体" w:eastAsia="黑体"/>
          <w:sz w:val="32"/>
          <w:szCs w:val="32"/>
          <w:highlight w:val="none"/>
        </w:rPr>
      </w:pPr>
    </w:p>
    <w:p w14:paraId="189A2667">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247A6B02">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1B7F24E4">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55D6EF8">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3B2CE181">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607BBB94">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481A8074">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4F1F2345">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26DDB1C9">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2176326F">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57E9BC8E">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1C071080">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5843AD81">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7EE27CF7">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059D5533">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14:paraId="2B4679E1">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呼图壁县农场管理中心</w:t>
      </w:r>
    </w:p>
    <w:p w14:paraId="7E659CC2">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14:paraId="43C10129">
      <w:pPr>
        <w:jc w:val="right"/>
        <w:rPr>
          <w:highlight w:val="none"/>
        </w:rPr>
      </w:pPr>
    </w:p>
    <w:p w14:paraId="32E8122A"/>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8662">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0407A5">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0407A5">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3FA9A32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3EF00">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ED3AB">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FED3AB">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32E2749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677BA">
    <w:pPr>
      <w:pStyle w:val="2"/>
      <w:jc w:val="right"/>
      <w:rPr>
        <w:rFonts w:ascii="宋体" w:hAnsi="宋体" w:eastAsia="宋体"/>
        <w:sz w:val="28"/>
        <w:szCs w:val="28"/>
      </w:rPr>
    </w:pPr>
  </w:p>
  <w:p w14:paraId="2273A8AD">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0CD37">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A0CD37">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617D73E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00172A27"/>
    <w:rsid w:val="00EE2224"/>
    <w:rsid w:val="01F36236"/>
    <w:rsid w:val="020F0BD7"/>
    <w:rsid w:val="02357A94"/>
    <w:rsid w:val="040C7938"/>
    <w:rsid w:val="04267B2D"/>
    <w:rsid w:val="05294872"/>
    <w:rsid w:val="05397FD9"/>
    <w:rsid w:val="06642903"/>
    <w:rsid w:val="06D90018"/>
    <w:rsid w:val="06FD4377"/>
    <w:rsid w:val="070E6657"/>
    <w:rsid w:val="07280D09"/>
    <w:rsid w:val="07297DB9"/>
    <w:rsid w:val="075321E8"/>
    <w:rsid w:val="07643CB1"/>
    <w:rsid w:val="08450B28"/>
    <w:rsid w:val="088B4FA2"/>
    <w:rsid w:val="0AB70286"/>
    <w:rsid w:val="0B247F12"/>
    <w:rsid w:val="0D6E5FD0"/>
    <w:rsid w:val="0E9208E7"/>
    <w:rsid w:val="10587512"/>
    <w:rsid w:val="10916BDA"/>
    <w:rsid w:val="10C32F94"/>
    <w:rsid w:val="10EE1872"/>
    <w:rsid w:val="14214C99"/>
    <w:rsid w:val="15C23B3F"/>
    <w:rsid w:val="1697741D"/>
    <w:rsid w:val="1732414C"/>
    <w:rsid w:val="1B705B17"/>
    <w:rsid w:val="1BEB54C3"/>
    <w:rsid w:val="1C3C6084"/>
    <w:rsid w:val="1CEB6DC6"/>
    <w:rsid w:val="1D3E1AFE"/>
    <w:rsid w:val="1E0973B1"/>
    <w:rsid w:val="1EB61656"/>
    <w:rsid w:val="1F4A2FE6"/>
    <w:rsid w:val="1F4F1C9F"/>
    <w:rsid w:val="1FBE1BD4"/>
    <w:rsid w:val="20DD55C0"/>
    <w:rsid w:val="21F842C8"/>
    <w:rsid w:val="22DB78DD"/>
    <w:rsid w:val="22ED1ED4"/>
    <w:rsid w:val="23AC4E7D"/>
    <w:rsid w:val="23D56EE5"/>
    <w:rsid w:val="244D65B8"/>
    <w:rsid w:val="2492221D"/>
    <w:rsid w:val="2632048F"/>
    <w:rsid w:val="265F7F08"/>
    <w:rsid w:val="26B4291F"/>
    <w:rsid w:val="26E769FA"/>
    <w:rsid w:val="293B2E83"/>
    <w:rsid w:val="2A012DF7"/>
    <w:rsid w:val="2AFC4894"/>
    <w:rsid w:val="2C3276E2"/>
    <w:rsid w:val="2C480499"/>
    <w:rsid w:val="2D0E67AD"/>
    <w:rsid w:val="2D480265"/>
    <w:rsid w:val="2D795069"/>
    <w:rsid w:val="2D977453"/>
    <w:rsid w:val="2E7548C9"/>
    <w:rsid w:val="2EF22236"/>
    <w:rsid w:val="2EFE2D30"/>
    <w:rsid w:val="308C7030"/>
    <w:rsid w:val="330622AE"/>
    <w:rsid w:val="33F35113"/>
    <w:rsid w:val="342D0CD0"/>
    <w:rsid w:val="360762D6"/>
    <w:rsid w:val="388E116D"/>
    <w:rsid w:val="38DC6F42"/>
    <w:rsid w:val="39587E67"/>
    <w:rsid w:val="39891DCB"/>
    <w:rsid w:val="3A341844"/>
    <w:rsid w:val="3B0371E4"/>
    <w:rsid w:val="3B57501C"/>
    <w:rsid w:val="3BBD417D"/>
    <w:rsid w:val="3CFA3D58"/>
    <w:rsid w:val="3E4D3A8C"/>
    <w:rsid w:val="3FDF4D23"/>
    <w:rsid w:val="423D29A2"/>
    <w:rsid w:val="43C26223"/>
    <w:rsid w:val="43D8307E"/>
    <w:rsid w:val="45981084"/>
    <w:rsid w:val="465C07AC"/>
    <w:rsid w:val="46A40AD8"/>
    <w:rsid w:val="46CE3131"/>
    <w:rsid w:val="474912C1"/>
    <w:rsid w:val="494F7907"/>
    <w:rsid w:val="49E9252E"/>
    <w:rsid w:val="4A2120EC"/>
    <w:rsid w:val="4BEC2217"/>
    <w:rsid w:val="4C0055E5"/>
    <w:rsid w:val="4C1E6855"/>
    <w:rsid w:val="4C3677AE"/>
    <w:rsid w:val="4C706B3A"/>
    <w:rsid w:val="4C7C48C7"/>
    <w:rsid w:val="4F1D64C9"/>
    <w:rsid w:val="51C15CED"/>
    <w:rsid w:val="52285DEB"/>
    <w:rsid w:val="52AD62F0"/>
    <w:rsid w:val="534473F5"/>
    <w:rsid w:val="53685244"/>
    <w:rsid w:val="53F058C2"/>
    <w:rsid w:val="546308FE"/>
    <w:rsid w:val="54C26B11"/>
    <w:rsid w:val="574E404B"/>
    <w:rsid w:val="576D4F97"/>
    <w:rsid w:val="5A38646B"/>
    <w:rsid w:val="5A6464E6"/>
    <w:rsid w:val="5D4350B5"/>
    <w:rsid w:val="5D94205E"/>
    <w:rsid w:val="5DB9029C"/>
    <w:rsid w:val="5F2346ED"/>
    <w:rsid w:val="5F2553B7"/>
    <w:rsid w:val="5F3F10A4"/>
    <w:rsid w:val="5F830B05"/>
    <w:rsid w:val="5F941995"/>
    <w:rsid w:val="5FA31D33"/>
    <w:rsid w:val="61086613"/>
    <w:rsid w:val="61467931"/>
    <w:rsid w:val="61823E94"/>
    <w:rsid w:val="61D661E6"/>
    <w:rsid w:val="63F41984"/>
    <w:rsid w:val="63F71FA5"/>
    <w:rsid w:val="6408782B"/>
    <w:rsid w:val="65322CBF"/>
    <w:rsid w:val="66990D20"/>
    <w:rsid w:val="67A86708"/>
    <w:rsid w:val="68744125"/>
    <w:rsid w:val="68CC52CB"/>
    <w:rsid w:val="68DE4FFE"/>
    <w:rsid w:val="68E77F27"/>
    <w:rsid w:val="694B58D7"/>
    <w:rsid w:val="69CE4E15"/>
    <w:rsid w:val="6B7F3246"/>
    <w:rsid w:val="6EF07839"/>
    <w:rsid w:val="6F63000B"/>
    <w:rsid w:val="6FB95DBC"/>
    <w:rsid w:val="71417E3B"/>
    <w:rsid w:val="72934C4A"/>
    <w:rsid w:val="72B56DCF"/>
    <w:rsid w:val="757D5D24"/>
    <w:rsid w:val="75B570E6"/>
    <w:rsid w:val="7790064A"/>
    <w:rsid w:val="78067ED3"/>
    <w:rsid w:val="780A1873"/>
    <w:rsid w:val="787D11B8"/>
    <w:rsid w:val="792C5912"/>
    <w:rsid w:val="7B4A5E18"/>
    <w:rsid w:val="7C642230"/>
    <w:rsid w:val="7D7C03D9"/>
    <w:rsid w:val="7D92336A"/>
    <w:rsid w:val="7D9E0883"/>
    <w:rsid w:val="7E8B30DA"/>
    <w:rsid w:val="7F086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2941</Words>
  <Characters>4017</Characters>
  <Lines>0</Lines>
  <Paragraphs>0</Paragraphs>
  <TotalTime>1</TotalTime>
  <ScaleCrop>false</ScaleCrop>
  <LinksUpToDate>false</LinksUpToDate>
  <CharactersWithSpaces>4606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2024-07-12T10:22:00Z</cp:lastPrinted>
  <dcterms:modified xsi:type="dcterms:W3CDTF">2024-12-05T03:59:09Z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BABE62BB7CF94D5884A2A49E11626D16</vt:lpwstr>
  </property>
</Properties>
</file>