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F6739">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091D4197">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6E4B545F">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0AAD6D5F">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1488D493">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呼图壁县呼图壁镇中心幼儿园</w:t>
      </w:r>
      <w:r>
        <w:rPr>
          <w:rFonts w:hint="eastAsia" w:ascii="方正小标宋_GBK" w:hAnsi="宋体" w:eastAsia="方正小标宋_GBK"/>
          <w:color w:val="auto"/>
          <w:kern w:val="0"/>
          <w:sz w:val="44"/>
          <w:szCs w:val="44"/>
          <w:highlight w:val="none"/>
          <w:lang w:val="en-US" w:eastAsia="zh-CN"/>
        </w:rPr>
        <w:t>单位</w:t>
      </w:r>
      <w:r>
        <w:rPr>
          <w:rFonts w:hint="eastAsia" w:ascii="方正小标宋_GBK" w:hAnsi="宋体" w:eastAsia="方正小标宋_GBK"/>
          <w:color w:val="auto"/>
          <w:kern w:val="0"/>
          <w:sz w:val="44"/>
          <w:szCs w:val="44"/>
          <w:highlight w:val="none"/>
        </w:rPr>
        <w:t>预算公开</w:t>
      </w:r>
    </w:p>
    <w:p w14:paraId="660FAC4D">
      <w:pPr>
        <w:widowControl/>
        <w:spacing w:line="440" w:lineRule="exact"/>
        <w:jc w:val="both"/>
        <w:outlineLvl w:val="1"/>
        <w:rPr>
          <w:rFonts w:hint="eastAsia" w:ascii="黑体" w:hAnsi="黑体" w:eastAsia="黑体"/>
          <w:color w:val="auto"/>
          <w:kern w:val="0"/>
          <w:sz w:val="36"/>
          <w:szCs w:val="32"/>
          <w:highlight w:val="none"/>
        </w:rPr>
      </w:pPr>
    </w:p>
    <w:p w14:paraId="0D2137EA">
      <w:pPr>
        <w:widowControl/>
        <w:spacing w:line="440" w:lineRule="exact"/>
        <w:jc w:val="center"/>
        <w:outlineLvl w:val="1"/>
        <w:rPr>
          <w:rFonts w:hint="eastAsia" w:ascii="黑体" w:hAnsi="黑体" w:eastAsia="黑体"/>
          <w:color w:val="auto"/>
          <w:kern w:val="0"/>
          <w:sz w:val="36"/>
          <w:szCs w:val="32"/>
          <w:highlight w:val="none"/>
        </w:rPr>
      </w:pPr>
    </w:p>
    <w:p w14:paraId="517B9B65">
      <w:pPr>
        <w:widowControl/>
        <w:spacing w:line="440" w:lineRule="exact"/>
        <w:jc w:val="center"/>
        <w:outlineLvl w:val="1"/>
        <w:rPr>
          <w:rFonts w:hint="eastAsia" w:ascii="黑体" w:hAnsi="黑体" w:eastAsia="黑体"/>
          <w:color w:val="auto"/>
          <w:kern w:val="0"/>
          <w:sz w:val="36"/>
          <w:szCs w:val="32"/>
          <w:highlight w:val="none"/>
        </w:rPr>
      </w:pPr>
    </w:p>
    <w:p w14:paraId="299C0441">
      <w:pPr>
        <w:widowControl/>
        <w:spacing w:line="440" w:lineRule="exact"/>
        <w:jc w:val="center"/>
        <w:outlineLvl w:val="1"/>
        <w:rPr>
          <w:rFonts w:hint="eastAsia" w:ascii="黑体" w:hAnsi="黑体" w:eastAsia="黑体"/>
          <w:color w:val="auto"/>
          <w:kern w:val="0"/>
          <w:sz w:val="36"/>
          <w:szCs w:val="32"/>
          <w:highlight w:val="none"/>
        </w:rPr>
      </w:pPr>
    </w:p>
    <w:p w14:paraId="7303EE6F">
      <w:pPr>
        <w:widowControl/>
        <w:spacing w:line="440" w:lineRule="exact"/>
        <w:jc w:val="center"/>
        <w:outlineLvl w:val="1"/>
        <w:rPr>
          <w:rFonts w:hint="eastAsia" w:ascii="黑体" w:hAnsi="黑体" w:eastAsia="黑体"/>
          <w:color w:val="auto"/>
          <w:kern w:val="0"/>
          <w:sz w:val="36"/>
          <w:szCs w:val="32"/>
          <w:highlight w:val="none"/>
        </w:rPr>
      </w:pPr>
    </w:p>
    <w:p w14:paraId="42C19E0A">
      <w:pPr>
        <w:widowControl/>
        <w:spacing w:line="440" w:lineRule="exact"/>
        <w:jc w:val="center"/>
        <w:outlineLvl w:val="1"/>
        <w:rPr>
          <w:rFonts w:hint="eastAsia" w:ascii="黑体" w:hAnsi="黑体" w:eastAsia="黑体"/>
          <w:color w:val="auto"/>
          <w:kern w:val="0"/>
          <w:sz w:val="36"/>
          <w:szCs w:val="32"/>
          <w:highlight w:val="none"/>
        </w:rPr>
      </w:pPr>
    </w:p>
    <w:p w14:paraId="4CA5A563">
      <w:pPr>
        <w:widowControl/>
        <w:spacing w:line="440" w:lineRule="exact"/>
        <w:jc w:val="center"/>
        <w:outlineLvl w:val="1"/>
        <w:rPr>
          <w:rFonts w:hint="eastAsia" w:ascii="黑体" w:hAnsi="黑体" w:eastAsia="黑体"/>
          <w:color w:val="auto"/>
          <w:kern w:val="0"/>
          <w:sz w:val="36"/>
          <w:szCs w:val="32"/>
          <w:highlight w:val="none"/>
        </w:rPr>
      </w:pPr>
    </w:p>
    <w:p w14:paraId="4B285013">
      <w:pPr>
        <w:widowControl/>
        <w:spacing w:line="440" w:lineRule="exact"/>
        <w:jc w:val="center"/>
        <w:outlineLvl w:val="1"/>
        <w:rPr>
          <w:rFonts w:hint="eastAsia" w:ascii="黑体" w:hAnsi="黑体" w:eastAsia="黑体"/>
          <w:color w:val="auto"/>
          <w:kern w:val="0"/>
          <w:sz w:val="36"/>
          <w:szCs w:val="32"/>
          <w:highlight w:val="none"/>
        </w:rPr>
      </w:pPr>
    </w:p>
    <w:p w14:paraId="07659387">
      <w:pPr>
        <w:widowControl/>
        <w:spacing w:line="440" w:lineRule="exact"/>
        <w:jc w:val="center"/>
        <w:outlineLvl w:val="1"/>
        <w:rPr>
          <w:rFonts w:hint="eastAsia" w:ascii="黑体" w:hAnsi="黑体" w:eastAsia="黑体"/>
          <w:color w:val="auto"/>
          <w:kern w:val="0"/>
          <w:sz w:val="36"/>
          <w:szCs w:val="32"/>
          <w:highlight w:val="none"/>
        </w:rPr>
      </w:pPr>
    </w:p>
    <w:p w14:paraId="2AF423A0">
      <w:pPr>
        <w:widowControl/>
        <w:spacing w:line="440" w:lineRule="exact"/>
        <w:jc w:val="center"/>
        <w:outlineLvl w:val="1"/>
        <w:rPr>
          <w:rFonts w:hint="eastAsia" w:ascii="黑体" w:hAnsi="黑体" w:eastAsia="黑体"/>
          <w:color w:val="auto"/>
          <w:kern w:val="0"/>
          <w:sz w:val="36"/>
          <w:szCs w:val="32"/>
          <w:highlight w:val="none"/>
        </w:rPr>
      </w:pPr>
    </w:p>
    <w:p w14:paraId="5BA42E06">
      <w:pPr>
        <w:widowControl/>
        <w:spacing w:line="440" w:lineRule="exact"/>
        <w:jc w:val="center"/>
        <w:outlineLvl w:val="1"/>
        <w:rPr>
          <w:rFonts w:hint="eastAsia" w:ascii="黑体" w:hAnsi="黑体" w:eastAsia="黑体"/>
          <w:color w:val="auto"/>
          <w:kern w:val="0"/>
          <w:sz w:val="36"/>
          <w:szCs w:val="32"/>
          <w:highlight w:val="none"/>
        </w:rPr>
      </w:pPr>
    </w:p>
    <w:p w14:paraId="7A44915C">
      <w:pPr>
        <w:widowControl/>
        <w:spacing w:line="440" w:lineRule="exact"/>
        <w:jc w:val="center"/>
        <w:outlineLvl w:val="1"/>
        <w:rPr>
          <w:rFonts w:hint="eastAsia" w:ascii="黑体" w:hAnsi="黑体" w:eastAsia="黑体"/>
          <w:color w:val="auto"/>
          <w:kern w:val="0"/>
          <w:sz w:val="36"/>
          <w:szCs w:val="32"/>
          <w:highlight w:val="none"/>
        </w:rPr>
      </w:pPr>
    </w:p>
    <w:p w14:paraId="2487C0C9">
      <w:pPr>
        <w:widowControl/>
        <w:spacing w:line="440" w:lineRule="exact"/>
        <w:jc w:val="center"/>
        <w:outlineLvl w:val="1"/>
        <w:rPr>
          <w:rFonts w:hint="eastAsia" w:ascii="黑体" w:hAnsi="黑体" w:eastAsia="黑体"/>
          <w:color w:val="auto"/>
          <w:kern w:val="0"/>
          <w:sz w:val="36"/>
          <w:szCs w:val="32"/>
          <w:highlight w:val="none"/>
        </w:rPr>
      </w:pPr>
    </w:p>
    <w:p w14:paraId="50B84A65">
      <w:pPr>
        <w:widowControl/>
        <w:spacing w:line="440" w:lineRule="exact"/>
        <w:jc w:val="center"/>
        <w:outlineLvl w:val="1"/>
        <w:rPr>
          <w:rFonts w:hint="eastAsia" w:ascii="黑体" w:hAnsi="黑体" w:eastAsia="黑体"/>
          <w:color w:val="auto"/>
          <w:kern w:val="0"/>
          <w:sz w:val="36"/>
          <w:szCs w:val="32"/>
          <w:highlight w:val="none"/>
        </w:rPr>
      </w:pPr>
    </w:p>
    <w:p w14:paraId="20A02D24">
      <w:pPr>
        <w:widowControl/>
        <w:spacing w:line="440" w:lineRule="exact"/>
        <w:jc w:val="center"/>
        <w:outlineLvl w:val="1"/>
        <w:rPr>
          <w:rFonts w:hint="eastAsia" w:ascii="黑体" w:hAnsi="黑体" w:eastAsia="黑体"/>
          <w:color w:val="auto"/>
          <w:kern w:val="0"/>
          <w:sz w:val="36"/>
          <w:szCs w:val="32"/>
          <w:highlight w:val="none"/>
        </w:rPr>
      </w:pPr>
    </w:p>
    <w:p w14:paraId="6B2F9BA0">
      <w:pPr>
        <w:widowControl/>
        <w:spacing w:line="440" w:lineRule="exact"/>
        <w:jc w:val="center"/>
        <w:outlineLvl w:val="1"/>
        <w:rPr>
          <w:rFonts w:hint="eastAsia" w:ascii="黑体" w:hAnsi="黑体" w:eastAsia="黑体"/>
          <w:color w:val="auto"/>
          <w:kern w:val="0"/>
          <w:sz w:val="36"/>
          <w:szCs w:val="32"/>
          <w:highlight w:val="none"/>
        </w:rPr>
      </w:pPr>
    </w:p>
    <w:p w14:paraId="4681D857">
      <w:pPr>
        <w:widowControl/>
        <w:spacing w:line="440" w:lineRule="exact"/>
        <w:jc w:val="center"/>
        <w:outlineLvl w:val="1"/>
        <w:rPr>
          <w:rFonts w:hint="eastAsia" w:ascii="黑体" w:hAnsi="黑体" w:eastAsia="黑体"/>
          <w:color w:val="auto"/>
          <w:kern w:val="0"/>
          <w:sz w:val="36"/>
          <w:szCs w:val="32"/>
          <w:highlight w:val="none"/>
        </w:rPr>
      </w:pPr>
    </w:p>
    <w:p w14:paraId="50E044B2">
      <w:pPr>
        <w:widowControl/>
        <w:spacing w:line="440" w:lineRule="exact"/>
        <w:jc w:val="center"/>
        <w:outlineLvl w:val="1"/>
        <w:rPr>
          <w:rFonts w:hint="eastAsia" w:ascii="黑体" w:hAnsi="黑体" w:eastAsia="黑体"/>
          <w:color w:val="auto"/>
          <w:kern w:val="0"/>
          <w:sz w:val="36"/>
          <w:szCs w:val="32"/>
          <w:highlight w:val="none"/>
        </w:rPr>
      </w:pPr>
    </w:p>
    <w:p w14:paraId="53A886AA">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0A7131A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5CFE6AF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呼图壁县呼图壁镇中心幼儿园概况</w:t>
      </w:r>
    </w:p>
    <w:p w14:paraId="5840C88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5B2A2DF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6A6A01D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呼图壁县呼图壁镇中心幼儿园预算公开表</w:t>
      </w:r>
    </w:p>
    <w:p w14:paraId="37EAD75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呼图壁县呼图壁镇中心幼儿园</w:t>
      </w:r>
      <w:r>
        <w:rPr>
          <w:rFonts w:hint="eastAsia" w:ascii="仿宋_GB2312" w:hAnsi="仿宋_GB2312" w:eastAsia="仿宋_GB2312" w:cs="仿宋_GB2312"/>
          <w:color w:val="auto"/>
          <w:kern w:val="0"/>
          <w:sz w:val="32"/>
          <w:szCs w:val="32"/>
          <w:highlight w:val="none"/>
        </w:rPr>
        <w:t>收支总体情况表</w:t>
      </w:r>
    </w:p>
    <w:p w14:paraId="6896B0F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呼图壁县呼图壁镇中心幼儿园</w:t>
      </w:r>
      <w:r>
        <w:rPr>
          <w:rFonts w:hint="eastAsia" w:ascii="仿宋_GB2312" w:hAnsi="仿宋_GB2312" w:eastAsia="仿宋_GB2312" w:cs="仿宋_GB2312"/>
          <w:color w:val="auto"/>
          <w:kern w:val="0"/>
          <w:sz w:val="32"/>
          <w:szCs w:val="32"/>
          <w:highlight w:val="none"/>
        </w:rPr>
        <w:t>收入总体情况表</w:t>
      </w:r>
    </w:p>
    <w:p w14:paraId="4C05024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呼图壁县呼图壁镇中心幼儿园</w:t>
      </w:r>
      <w:r>
        <w:rPr>
          <w:rFonts w:hint="eastAsia" w:ascii="仿宋_GB2312" w:hAnsi="仿宋_GB2312" w:eastAsia="仿宋_GB2312" w:cs="仿宋_GB2312"/>
          <w:color w:val="auto"/>
          <w:kern w:val="0"/>
          <w:sz w:val="32"/>
          <w:szCs w:val="32"/>
          <w:highlight w:val="none"/>
        </w:rPr>
        <w:t>支出总体情况表</w:t>
      </w:r>
    </w:p>
    <w:p w14:paraId="346D224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2BFF4B1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23575E2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7D104E9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6FA37D9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7D5B18C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39E0FA3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40062D9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151874D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呼图壁县呼图壁镇中心幼儿园预算情况说明</w:t>
      </w:r>
    </w:p>
    <w:p w14:paraId="21EF031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呼图壁县呼图壁镇中心幼儿园2024年</w:t>
      </w:r>
      <w:r>
        <w:rPr>
          <w:rFonts w:hint="eastAsia" w:ascii="仿宋_GB2312" w:hAnsi="仿宋_GB2312" w:eastAsia="仿宋_GB2312" w:cs="仿宋_GB2312"/>
          <w:color w:val="auto"/>
          <w:kern w:val="0"/>
          <w:sz w:val="32"/>
          <w:szCs w:val="32"/>
          <w:highlight w:val="none"/>
        </w:rPr>
        <w:t>收支预算情况的总体说明</w:t>
      </w:r>
    </w:p>
    <w:p w14:paraId="4338DC4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呼图壁县呼图壁镇中心幼儿园2024年</w:t>
      </w:r>
      <w:r>
        <w:rPr>
          <w:rFonts w:hint="eastAsia" w:ascii="仿宋_GB2312" w:hAnsi="仿宋_GB2312" w:eastAsia="仿宋_GB2312" w:cs="仿宋_GB2312"/>
          <w:color w:val="auto"/>
          <w:kern w:val="0"/>
          <w:sz w:val="32"/>
          <w:szCs w:val="32"/>
          <w:highlight w:val="none"/>
        </w:rPr>
        <w:t>收入预算情况说明</w:t>
      </w:r>
    </w:p>
    <w:p w14:paraId="50966E9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呼图壁县呼图壁镇中心幼儿园2024年</w:t>
      </w:r>
      <w:r>
        <w:rPr>
          <w:rFonts w:hint="eastAsia" w:ascii="仿宋_GB2312" w:hAnsi="仿宋_GB2312" w:eastAsia="仿宋_GB2312" w:cs="仿宋_GB2312"/>
          <w:color w:val="auto"/>
          <w:kern w:val="0"/>
          <w:sz w:val="32"/>
          <w:szCs w:val="32"/>
          <w:highlight w:val="none"/>
        </w:rPr>
        <w:t>支出预算情况说明</w:t>
      </w:r>
    </w:p>
    <w:p w14:paraId="0C4913D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呼图壁县呼图壁镇中心幼儿园</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44A35D5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66AE2DF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0FE811A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1BAC65D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呼图壁县呼图壁镇中心幼儿园2024年</w:t>
      </w:r>
      <w:r>
        <w:rPr>
          <w:rFonts w:hint="eastAsia" w:ascii="仿宋_GB2312" w:hAnsi="仿宋_GB2312" w:eastAsia="仿宋_GB2312" w:cs="仿宋_GB2312"/>
          <w:color w:val="auto"/>
          <w:kern w:val="0"/>
          <w:sz w:val="32"/>
          <w:szCs w:val="32"/>
          <w:highlight w:val="none"/>
        </w:rPr>
        <w:t>政府性基金预算拨款情况说明</w:t>
      </w:r>
    </w:p>
    <w:p w14:paraId="594497A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呼图壁县呼图壁镇中心幼儿园2024年</w:t>
      </w:r>
      <w:r>
        <w:rPr>
          <w:rFonts w:hint="eastAsia" w:ascii="仿宋_GB2312" w:hAnsi="仿宋_GB2312" w:eastAsia="仿宋_GB2312" w:cs="仿宋_GB2312"/>
          <w:color w:val="auto"/>
          <w:kern w:val="0"/>
          <w:sz w:val="32"/>
          <w:szCs w:val="32"/>
          <w:highlight w:val="none"/>
        </w:rPr>
        <w:t>国有资本经营预算拨款情况说明</w:t>
      </w:r>
    </w:p>
    <w:p w14:paraId="5EAD447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呼图壁县呼图壁镇中心幼儿园2024年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7D35D03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呼图壁县呼图壁镇中心幼儿园2024年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6AD0FB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3EB7897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1F941F7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2627518E">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呼图壁县呼图壁镇中心幼儿园概况</w:t>
      </w:r>
    </w:p>
    <w:p w14:paraId="31FDF3E6">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4B9B4087">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430B12AD">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黑体" w:eastAsia="仿宋_GB2312" w:cs="宋体"/>
          <w:bCs/>
          <w:color w:val="auto"/>
          <w:kern w:val="0"/>
          <w:sz w:val="32"/>
          <w:szCs w:val="32"/>
          <w:highlight w:val="none"/>
          <w:lang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幼儿园保育及幼儿教育</w:t>
      </w:r>
      <w:r>
        <w:rPr>
          <w:rFonts w:hint="eastAsia" w:ascii="仿宋_GB2312" w:hAnsi="黑体" w:eastAsia="仿宋_GB2312" w:cs="宋体"/>
          <w:bCs/>
          <w:color w:val="auto"/>
          <w:kern w:val="0"/>
          <w:sz w:val="32"/>
          <w:szCs w:val="32"/>
          <w:highlight w:val="none"/>
        </w:rPr>
        <w:t>。</w:t>
      </w:r>
      <w:r>
        <w:rPr>
          <w:rFonts w:hint="eastAsia" w:ascii="仿宋_GB2312" w:hAnsi="黑体" w:eastAsia="仿宋_GB2312" w:cs="宋体"/>
          <w:bCs/>
          <w:color w:val="auto"/>
          <w:kern w:val="0"/>
          <w:sz w:val="32"/>
          <w:szCs w:val="32"/>
          <w:highlight w:val="none"/>
          <w:lang w:eastAsia="zh-CN"/>
        </w:rPr>
        <w:t>对幼儿实施德、智、体、美方面全面发展的教育，管理幼儿生活活动，保护幼儿在幼儿园的安全，做好家长沟通交流工作，抓好保健工作，做好计划免疫和疾病的防治工作。</w:t>
      </w:r>
    </w:p>
    <w:p w14:paraId="02C5CEE6">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呼图壁县</w:t>
      </w:r>
      <w:r>
        <w:rPr>
          <w:rFonts w:hint="eastAsia" w:ascii="仿宋_GB2312" w:hAnsi="黑体" w:eastAsia="仿宋_GB2312" w:cs="宋体"/>
          <w:bCs/>
          <w:color w:val="auto"/>
          <w:kern w:val="0"/>
          <w:sz w:val="32"/>
          <w:szCs w:val="32"/>
          <w:highlight w:val="none"/>
          <w:lang w:val="en-US" w:eastAsia="zh-CN"/>
        </w:rPr>
        <w:t>呼图壁镇中心</w:t>
      </w:r>
      <w:r>
        <w:rPr>
          <w:rFonts w:hint="eastAsia" w:ascii="仿宋_GB2312" w:hAnsi="黑体" w:eastAsia="仿宋_GB2312" w:cs="宋体"/>
          <w:bCs/>
          <w:color w:val="auto"/>
          <w:kern w:val="0"/>
          <w:sz w:val="32"/>
          <w:szCs w:val="32"/>
          <w:highlight w:val="none"/>
        </w:rPr>
        <w:t>幼儿园隶属呼图壁县教育局管理。</w:t>
      </w:r>
    </w:p>
    <w:p w14:paraId="1B0CD29B">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4195AB17">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rPr>
        <w:t>呼图壁镇中心幼儿园无下属预算单位，下设6个处室分别是：园长办公室、书记室、总务室、教务德育办、财务室</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工会办。</w:t>
      </w:r>
    </w:p>
    <w:p w14:paraId="492204FD">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rPr>
        <w:t>呼图壁镇中心幼儿园编制数</w:t>
      </w:r>
      <w:r>
        <w:rPr>
          <w:rFonts w:hint="eastAsia" w:ascii="仿宋_GB2312" w:hAnsi="宋体" w:eastAsia="仿宋_GB2312" w:cs="宋体"/>
          <w:kern w:val="0"/>
          <w:sz w:val="32"/>
          <w:szCs w:val="32"/>
          <w:lang w:val="en-US" w:eastAsia="zh-CN"/>
        </w:rPr>
        <w:t>55</w:t>
      </w:r>
      <w:r>
        <w:rPr>
          <w:rFonts w:hint="eastAsia" w:ascii="仿宋_GB2312" w:hAnsi="宋体" w:eastAsia="仿宋_GB2312" w:cs="宋体"/>
          <w:kern w:val="0"/>
          <w:sz w:val="32"/>
          <w:szCs w:val="32"/>
        </w:rPr>
        <w:t>人，实有人数</w:t>
      </w:r>
      <w:r>
        <w:rPr>
          <w:rFonts w:hint="eastAsia" w:ascii="仿宋_GB2312" w:hAnsi="宋体" w:eastAsia="仿宋_GB2312" w:cs="宋体"/>
          <w:kern w:val="0"/>
          <w:sz w:val="32"/>
          <w:szCs w:val="32"/>
          <w:lang w:val="en-US" w:eastAsia="zh-CN"/>
        </w:rPr>
        <w:t>56</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55</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人，退休1人，增加0人；离休0人，增加0人。</w:t>
      </w:r>
    </w:p>
    <w:p w14:paraId="5C03E399">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宋体" w:eastAsia="仿宋_GB2312" w:cs="宋体"/>
          <w:kern w:val="0"/>
          <w:sz w:val="32"/>
          <w:szCs w:val="32"/>
        </w:rPr>
      </w:pPr>
    </w:p>
    <w:p w14:paraId="679624E2">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宋体" w:eastAsia="仿宋_GB2312" w:cs="宋体"/>
          <w:kern w:val="0"/>
          <w:sz w:val="32"/>
          <w:szCs w:val="32"/>
        </w:rPr>
      </w:pPr>
    </w:p>
    <w:p w14:paraId="6C0A667F">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宋体" w:eastAsia="仿宋_GB2312" w:cs="宋体"/>
          <w:kern w:val="0"/>
          <w:sz w:val="32"/>
          <w:szCs w:val="32"/>
        </w:rPr>
      </w:pPr>
    </w:p>
    <w:p w14:paraId="79D9101E">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宋体" w:eastAsia="仿宋_GB2312" w:cs="宋体"/>
          <w:kern w:val="0"/>
          <w:sz w:val="32"/>
          <w:szCs w:val="32"/>
        </w:rPr>
      </w:pPr>
    </w:p>
    <w:p w14:paraId="279BDBB4">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宋体" w:eastAsia="仿宋_GB2312" w:cs="宋体"/>
          <w:kern w:val="0"/>
          <w:sz w:val="32"/>
          <w:szCs w:val="32"/>
        </w:rPr>
      </w:pPr>
    </w:p>
    <w:p w14:paraId="423D7B3C">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宋体" w:eastAsia="仿宋_GB2312" w:cs="宋体"/>
          <w:kern w:val="0"/>
          <w:sz w:val="32"/>
          <w:szCs w:val="32"/>
        </w:rPr>
      </w:pPr>
    </w:p>
    <w:p w14:paraId="22DDF2B0">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宋体" w:eastAsia="仿宋_GB2312" w:cs="宋体"/>
          <w:kern w:val="0"/>
          <w:sz w:val="32"/>
          <w:szCs w:val="32"/>
        </w:rPr>
      </w:pPr>
    </w:p>
    <w:p w14:paraId="68A3231D">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宋体" w:eastAsia="仿宋_GB2312" w:cs="宋体"/>
          <w:kern w:val="0"/>
          <w:sz w:val="32"/>
          <w:szCs w:val="32"/>
        </w:rPr>
      </w:pPr>
    </w:p>
    <w:p w14:paraId="36EC2AD8">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宋体" w:eastAsia="仿宋_GB2312" w:cs="宋体"/>
          <w:kern w:val="0"/>
          <w:sz w:val="32"/>
          <w:szCs w:val="32"/>
        </w:rPr>
      </w:pPr>
    </w:p>
    <w:p w14:paraId="3AE9C570">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宋体" w:eastAsia="仿宋_GB2312" w:cs="宋体"/>
          <w:kern w:val="0"/>
          <w:sz w:val="32"/>
          <w:szCs w:val="32"/>
        </w:rPr>
      </w:pPr>
    </w:p>
    <w:p w14:paraId="0C0499FE">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14:paraId="0C2B6426">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呼图壁县呼图壁镇中心幼儿园预算公开表</w:t>
      </w:r>
    </w:p>
    <w:p w14:paraId="177EA5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0828E015">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呼图壁县呼图壁镇中心幼儿园收支总体情况表</w:t>
      </w:r>
    </w:p>
    <w:p w14:paraId="394DFB1E">
      <w:pPr>
        <w:widowControl/>
        <w:spacing w:line="280" w:lineRule="exact"/>
        <w:jc w:val="center"/>
        <w:outlineLvl w:val="1"/>
        <w:rPr>
          <w:rFonts w:ascii="仿宋_GB2312" w:hAnsi="宋体" w:eastAsia="仿宋_GB2312"/>
          <w:b/>
          <w:color w:val="auto"/>
          <w:kern w:val="0"/>
          <w:sz w:val="32"/>
          <w:szCs w:val="32"/>
          <w:highlight w:val="none"/>
        </w:rPr>
      </w:pPr>
    </w:p>
    <w:p w14:paraId="2EA34399">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编制单位：呼图壁县呼图壁镇中心幼儿园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autofit"/>
        <w:tblCellMar>
          <w:top w:w="0" w:type="dxa"/>
          <w:left w:w="108" w:type="dxa"/>
          <w:bottom w:w="0" w:type="dxa"/>
          <w:right w:w="108" w:type="dxa"/>
        </w:tblCellMar>
      </w:tblPr>
      <w:tblGrid>
        <w:gridCol w:w="3165"/>
        <w:gridCol w:w="1103"/>
        <w:gridCol w:w="2693"/>
        <w:gridCol w:w="1701"/>
      </w:tblGrid>
      <w:tr w14:paraId="1F8C2F72">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5BA3FC1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09EAD70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7489136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0A0119D">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7B5CE1BA">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2F0FDC5E">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230D5029">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37C7F28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96874D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21CBB93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1709.21</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0F8E14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619001A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2754B7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E5AB4C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72E6CA9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1207.61</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C63379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56382F1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716F6F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733CCC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444004B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1138.90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8A4639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5DC12AA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7EA72FF">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14B6A7A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644E63D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68.72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301A9A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61E2263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85897F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FB286C2">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6B9C549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445971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146F0CD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1716.13</w:t>
            </w:r>
            <w:r>
              <w:rPr>
                <w:rFonts w:hint="eastAsia" w:ascii="仿宋_GB2312" w:hAnsi="宋体" w:eastAsia="仿宋_GB2312" w:cs="宋体"/>
                <w:color w:val="auto"/>
                <w:kern w:val="0"/>
                <w:sz w:val="18"/>
                <w:szCs w:val="18"/>
                <w:highlight w:val="none"/>
              </w:rPr>
              <w:t>　</w:t>
            </w:r>
          </w:p>
        </w:tc>
      </w:tr>
      <w:tr w14:paraId="66CF6C7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A03788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292C5FD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357584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328C7D1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5508B2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EC7303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43AD70E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19E4A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3D58AA7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B042BD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778623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1E47C03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F4D12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6C6942E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BAECE6F">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535EDBE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7777D59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3E93A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13E6409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6EC5F63">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66A323E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2E7FCB08">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6283AB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26235C40">
            <w:pPr>
              <w:widowControl/>
              <w:spacing w:line="280" w:lineRule="exact"/>
              <w:jc w:val="right"/>
              <w:rPr>
                <w:rFonts w:hint="eastAsia" w:ascii="仿宋_GB2312" w:hAnsi="宋体" w:eastAsia="仿宋_GB2312" w:cs="宋体"/>
                <w:color w:val="auto"/>
                <w:kern w:val="0"/>
                <w:sz w:val="18"/>
                <w:szCs w:val="18"/>
                <w:highlight w:val="none"/>
              </w:rPr>
            </w:pPr>
          </w:p>
        </w:tc>
      </w:tr>
      <w:tr w14:paraId="029D1FE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BAD075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18BFF4C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1838BF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43496B2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F569B1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C16E3B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1B99B10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CE4CE2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49E615B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1F6DAF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DED9CF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02419A34">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501.6</w:t>
            </w:r>
          </w:p>
        </w:tc>
        <w:tc>
          <w:tcPr>
            <w:tcW w:w="2693" w:type="dxa"/>
            <w:tcBorders>
              <w:top w:val="nil"/>
              <w:left w:val="nil"/>
              <w:bottom w:val="single" w:color="auto" w:sz="4" w:space="0"/>
              <w:right w:val="nil"/>
            </w:tcBorders>
            <w:noWrap w:val="0"/>
            <w:vAlign w:val="center"/>
          </w:tcPr>
          <w:p w14:paraId="1068074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693019B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F8EB30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CEE76B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1271B98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A4E433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798B86D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D656FD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6B1032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705430E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6441FF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20E334B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BEC9929">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4153E1F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45F96A8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6B521C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77573EA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64EC15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F4C529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0EF3B280">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058AA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556CBEE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BC28C4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E7C85C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4F967453">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6.91</w:t>
            </w:r>
          </w:p>
        </w:tc>
        <w:tc>
          <w:tcPr>
            <w:tcW w:w="2693" w:type="dxa"/>
            <w:tcBorders>
              <w:top w:val="nil"/>
              <w:left w:val="nil"/>
              <w:bottom w:val="single" w:color="auto" w:sz="4" w:space="0"/>
              <w:right w:val="nil"/>
            </w:tcBorders>
            <w:noWrap w:val="0"/>
            <w:vAlign w:val="center"/>
          </w:tcPr>
          <w:p w14:paraId="03C18C7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3609989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F325B6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EC4BCE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42E9A0F6">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6.91</w:t>
            </w:r>
          </w:p>
        </w:tc>
        <w:tc>
          <w:tcPr>
            <w:tcW w:w="2693" w:type="dxa"/>
            <w:tcBorders>
              <w:top w:val="nil"/>
              <w:left w:val="nil"/>
              <w:bottom w:val="single" w:color="auto" w:sz="4" w:space="0"/>
              <w:right w:val="nil"/>
            </w:tcBorders>
            <w:noWrap w:val="0"/>
            <w:vAlign w:val="center"/>
          </w:tcPr>
          <w:p w14:paraId="055A3D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4409186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FF5637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2B69B1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38495F76">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6.91</w:t>
            </w:r>
          </w:p>
        </w:tc>
        <w:tc>
          <w:tcPr>
            <w:tcW w:w="2693" w:type="dxa"/>
            <w:tcBorders>
              <w:top w:val="nil"/>
              <w:left w:val="nil"/>
              <w:bottom w:val="single" w:color="auto" w:sz="4" w:space="0"/>
              <w:right w:val="nil"/>
            </w:tcBorders>
            <w:noWrap w:val="0"/>
            <w:vAlign w:val="center"/>
          </w:tcPr>
          <w:p w14:paraId="0F459B5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539C897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8D7646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2B02E9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6ABD6DC8">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A1F81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7AA8BCB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49A8CD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3984FD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470BD323">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F3C7A9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02E5C83F">
            <w:pPr>
              <w:widowControl/>
              <w:spacing w:line="280" w:lineRule="exact"/>
              <w:jc w:val="right"/>
              <w:rPr>
                <w:rFonts w:hint="eastAsia" w:ascii="仿宋_GB2312" w:hAnsi="宋体" w:eastAsia="仿宋_GB2312" w:cs="宋体"/>
                <w:color w:val="auto"/>
                <w:kern w:val="0"/>
                <w:sz w:val="18"/>
                <w:szCs w:val="18"/>
                <w:highlight w:val="none"/>
              </w:rPr>
            </w:pPr>
          </w:p>
        </w:tc>
      </w:tr>
      <w:tr w14:paraId="7416F72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A80550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182841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80FDEA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69C90A3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72C5FD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DD70E5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316FF313">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56DB391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0BD09CE0">
            <w:pPr>
              <w:widowControl/>
              <w:spacing w:line="280" w:lineRule="exact"/>
              <w:jc w:val="right"/>
              <w:rPr>
                <w:rFonts w:hint="eastAsia" w:ascii="仿宋_GB2312" w:hAnsi="宋体" w:eastAsia="仿宋_GB2312" w:cs="宋体"/>
                <w:color w:val="auto"/>
                <w:kern w:val="0"/>
                <w:sz w:val="18"/>
                <w:szCs w:val="18"/>
                <w:highlight w:val="none"/>
              </w:rPr>
            </w:pPr>
          </w:p>
        </w:tc>
      </w:tr>
      <w:tr w14:paraId="24ED369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FDB697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19A0121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BC2E55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73808F2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8706C5A">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16977FBA">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7E62EA8F">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50CB3A60">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1BAD1E5E">
            <w:pPr>
              <w:widowControl/>
              <w:spacing w:line="280" w:lineRule="exact"/>
              <w:jc w:val="right"/>
              <w:rPr>
                <w:rFonts w:hint="eastAsia" w:ascii="仿宋_GB2312" w:hAnsi="宋体" w:eastAsia="仿宋_GB2312" w:cs="宋体"/>
                <w:color w:val="auto"/>
                <w:kern w:val="0"/>
                <w:sz w:val="18"/>
                <w:szCs w:val="18"/>
                <w:highlight w:val="none"/>
              </w:rPr>
            </w:pPr>
          </w:p>
        </w:tc>
      </w:tr>
      <w:tr w14:paraId="164DEAD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AA771D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22BE1EC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1E5F3C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6FDF247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C748DC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214AC3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048265C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B2F3D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7A88D16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31B9DF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615FAF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644F63E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E86D2D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13CF3C8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C7123A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616BC505">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7FBB21B8">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6C4ED7CC">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2F74E18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8BB238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7EBB7C12">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0D841B99">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26675C91">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707E592B">
            <w:pPr>
              <w:widowControl/>
              <w:spacing w:line="280" w:lineRule="exact"/>
              <w:jc w:val="left"/>
              <w:rPr>
                <w:rFonts w:hint="eastAsia" w:ascii="仿宋_GB2312" w:hAnsi="宋体" w:eastAsia="仿宋_GB2312" w:cs="宋体"/>
                <w:color w:val="auto"/>
                <w:kern w:val="0"/>
                <w:sz w:val="18"/>
                <w:szCs w:val="18"/>
                <w:highlight w:val="none"/>
              </w:rPr>
            </w:pPr>
          </w:p>
        </w:tc>
      </w:tr>
      <w:tr w14:paraId="58A089F9">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5941CD3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4591B4FF">
            <w:pPr>
              <w:widowControl/>
              <w:spacing w:line="280" w:lineRule="exact"/>
              <w:jc w:val="center"/>
              <w:rPr>
                <w:rFonts w:hint="default" w:ascii="仿宋_GB2312" w:hAnsi="宋体" w:eastAsia="仿宋_GB2312" w:cs="宋体"/>
                <w:b/>
                <w:bCs/>
                <w:color w:val="auto"/>
                <w:kern w:val="0"/>
                <w:sz w:val="20"/>
                <w:szCs w:val="20"/>
                <w:highlight w:val="none"/>
                <w:lang w:val="en-US"/>
              </w:rPr>
            </w:pPr>
            <w:r>
              <w:rPr>
                <w:rFonts w:hint="eastAsia" w:ascii="仿宋_GB2312" w:hAnsi="宋体" w:eastAsia="仿宋_GB2312" w:cs="宋体"/>
                <w:color w:val="auto"/>
                <w:kern w:val="0"/>
                <w:sz w:val="18"/>
                <w:szCs w:val="18"/>
                <w:highlight w:val="none"/>
                <w:lang w:val="en-US" w:eastAsia="zh-CN"/>
              </w:rPr>
              <w:t>1716.13</w:t>
            </w:r>
          </w:p>
        </w:tc>
        <w:tc>
          <w:tcPr>
            <w:tcW w:w="2693" w:type="dxa"/>
            <w:tcBorders>
              <w:top w:val="nil"/>
              <w:left w:val="nil"/>
              <w:bottom w:val="single" w:color="auto" w:sz="4" w:space="0"/>
              <w:right w:val="nil"/>
            </w:tcBorders>
            <w:noWrap w:val="0"/>
            <w:vAlign w:val="center"/>
          </w:tcPr>
          <w:p w14:paraId="38276F0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098B7D1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1716.13</w:t>
            </w:r>
            <w:r>
              <w:rPr>
                <w:rFonts w:hint="eastAsia" w:ascii="仿宋_GB2312" w:hAnsi="宋体" w:eastAsia="仿宋_GB2312" w:cs="宋体"/>
                <w:color w:val="auto"/>
                <w:kern w:val="0"/>
                <w:sz w:val="18"/>
                <w:szCs w:val="18"/>
                <w:highlight w:val="none"/>
              </w:rPr>
              <w:t>　</w:t>
            </w:r>
          </w:p>
        </w:tc>
      </w:tr>
    </w:tbl>
    <w:p w14:paraId="106886D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E84696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498468B8">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呼图壁县呼图壁镇中心幼儿园收入总体情况表</w:t>
      </w:r>
    </w:p>
    <w:p w14:paraId="5A45AE46">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呼图壁县呼图壁镇中心幼儿园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660" w:type="dxa"/>
        <w:tblInd w:w="-450" w:type="dxa"/>
        <w:tblLayout w:type="fixed"/>
        <w:tblCellMar>
          <w:top w:w="0" w:type="dxa"/>
          <w:left w:w="108" w:type="dxa"/>
          <w:bottom w:w="0" w:type="dxa"/>
          <w:right w:w="108" w:type="dxa"/>
        </w:tblCellMar>
      </w:tblPr>
      <w:tblGrid>
        <w:gridCol w:w="474"/>
        <w:gridCol w:w="360"/>
        <w:gridCol w:w="417"/>
        <w:gridCol w:w="564"/>
        <w:gridCol w:w="714"/>
        <w:gridCol w:w="762"/>
        <w:gridCol w:w="726"/>
        <w:gridCol w:w="655"/>
        <w:gridCol w:w="714"/>
        <w:gridCol w:w="643"/>
        <w:gridCol w:w="631"/>
        <w:gridCol w:w="779"/>
        <w:gridCol w:w="583"/>
        <w:gridCol w:w="536"/>
        <w:gridCol w:w="595"/>
        <w:gridCol w:w="507"/>
      </w:tblGrid>
      <w:tr w14:paraId="0D2CE138">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14:paraId="1D17CC32">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564" w:type="dxa"/>
            <w:vMerge w:val="restart"/>
            <w:tcBorders>
              <w:top w:val="single" w:color="auto" w:sz="4" w:space="0"/>
              <w:left w:val="single" w:color="auto" w:sz="4" w:space="0"/>
              <w:bottom w:val="single" w:color="000000" w:sz="4" w:space="0"/>
              <w:right w:val="single" w:color="auto" w:sz="4" w:space="0"/>
            </w:tcBorders>
            <w:noWrap w:val="0"/>
            <w:vAlign w:val="center"/>
          </w:tcPr>
          <w:p w14:paraId="3C1ACE73">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14" w:type="dxa"/>
            <w:vMerge w:val="restart"/>
            <w:tcBorders>
              <w:top w:val="single" w:color="auto" w:sz="4" w:space="0"/>
              <w:left w:val="single" w:color="auto" w:sz="4" w:space="0"/>
              <w:bottom w:val="single" w:color="000000" w:sz="4" w:space="0"/>
              <w:right w:val="single" w:color="auto" w:sz="4" w:space="0"/>
            </w:tcBorders>
            <w:noWrap w:val="0"/>
            <w:vAlign w:val="center"/>
          </w:tcPr>
          <w:p w14:paraId="333BDA20">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0" w:type="dxa"/>
            <w:gridSpan w:val="7"/>
            <w:tcBorders>
              <w:top w:val="single" w:color="auto" w:sz="4" w:space="0"/>
              <w:left w:val="single" w:color="auto" w:sz="4" w:space="0"/>
              <w:bottom w:val="single" w:color="auto" w:sz="4" w:space="0"/>
              <w:right w:val="single" w:color="auto" w:sz="4" w:space="0"/>
            </w:tcBorders>
            <w:noWrap w:val="0"/>
            <w:vAlign w:val="center"/>
          </w:tcPr>
          <w:p w14:paraId="10F122A5">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14:paraId="0DDE4563">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14:paraId="22610D03">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14:paraId="2399635A">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14:paraId="069626BB">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67F2069D">
        <w:trPr>
          <w:trHeight w:val="2394" w:hRule="atLeast"/>
        </w:trPr>
        <w:tc>
          <w:tcPr>
            <w:tcW w:w="474" w:type="dxa"/>
            <w:tcBorders>
              <w:left w:val="single" w:color="auto" w:sz="4" w:space="0"/>
              <w:bottom w:val="single" w:color="auto" w:sz="4" w:space="0"/>
              <w:right w:val="single" w:color="auto" w:sz="4" w:space="0"/>
            </w:tcBorders>
            <w:noWrap w:val="0"/>
            <w:vAlign w:val="center"/>
          </w:tcPr>
          <w:p w14:paraId="2305698B">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360" w:type="dxa"/>
            <w:tcBorders>
              <w:left w:val="nil"/>
              <w:bottom w:val="single" w:color="auto" w:sz="4" w:space="0"/>
              <w:right w:val="single" w:color="auto" w:sz="4" w:space="0"/>
            </w:tcBorders>
            <w:noWrap w:val="0"/>
            <w:vAlign w:val="center"/>
          </w:tcPr>
          <w:p w14:paraId="5A391D81">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14:paraId="013AC509">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564" w:type="dxa"/>
            <w:vMerge w:val="continue"/>
            <w:tcBorders>
              <w:left w:val="single" w:color="auto" w:sz="4" w:space="0"/>
              <w:bottom w:val="single" w:color="000000" w:sz="4" w:space="0"/>
              <w:right w:val="single" w:color="auto" w:sz="4" w:space="0"/>
            </w:tcBorders>
            <w:noWrap w:val="0"/>
            <w:vAlign w:val="center"/>
          </w:tcPr>
          <w:p w14:paraId="02FF17F8">
            <w:pPr>
              <w:rPr>
                <w:rFonts w:ascii="仿宋_GB2312" w:hAnsi="宋体" w:eastAsia="仿宋_GB2312" w:cs="宋体"/>
                <w:color w:val="auto"/>
                <w:sz w:val="20"/>
                <w:szCs w:val="20"/>
                <w:highlight w:val="none"/>
              </w:rPr>
            </w:pPr>
          </w:p>
        </w:tc>
        <w:tc>
          <w:tcPr>
            <w:tcW w:w="714" w:type="dxa"/>
            <w:vMerge w:val="continue"/>
            <w:tcBorders>
              <w:left w:val="single" w:color="auto" w:sz="4" w:space="0"/>
              <w:bottom w:val="single" w:color="000000" w:sz="4" w:space="0"/>
              <w:right w:val="single" w:color="auto" w:sz="4" w:space="0"/>
            </w:tcBorders>
            <w:noWrap w:val="0"/>
            <w:vAlign w:val="center"/>
          </w:tcPr>
          <w:p w14:paraId="1ED01F20">
            <w:pPr>
              <w:rPr>
                <w:rFonts w:ascii="仿宋_GB2312" w:hAnsi="宋体" w:eastAsia="仿宋_GB2312" w:cs="宋体"/>
                <w:color w:val="auto"/>
                <w:sz w:val="20"/>
                <w:szCs w:val="20"/>
                <w:highlight w:val="none"/>
              </w:rPr>
            </w:pPr>
          </w:p>
        </w:tc>
        <w:tc>
          <w:tcPr>
            <w:tcW w:w="762" w:type="dxa"/>
            <w:tcBorders>
              <w:top w:val="single" w:color="auto" w:sz="4" w:space="0"/>
              <w:left w:val="single" w:color="auto" w:sz="4" w:space="0"/>
              <w:bottom w:val="single" w:color="000000" w:sz="4" w:space="0"/>
              <w:right w:val="single" w:color="auto" w:sz="4" w:space="0"/>
            </w:tcBorders>
            <w:noWrap w:val="0"/>
            <w:vAlign w:val="center"/>
          </w:tcPr>
          <w:p w14:paraId="72D1248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14:paraId="56269122">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14:paraId="1C3819E3">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14:paraId="227F0397">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14:paraId="21AAE0B2">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14:paraId="7272357F">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14:paraId="31C6C66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14:paraId="60E24509">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14:paraId="69000A84">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14:paraId="366C70DD">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14:paraId="66AF09B2">
            <w:pPr>
              <w:rPr>
                <w:rFonts w:ascii="仿宋_GB2312" w:hAnsi="宋体" w:eastAsia="仿宋_GB2312" w:cs="宋体"/>
                <w:color w:val="auto"/>
                <w:sz w:val="20"/>
                <w:szCs w:val="20"/>
                <w:highlight w:val="none"/>
              </w:rPr>
            </w:pPr>
          </w:p>
        </w:tc>
      </w:tr>
      <w:tr w14:paraId="7FA8A95C">
        <w:tblPrEx>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14:paraId="7D0A87DC">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shd w:val="clear" w:color="auto" w:fill="auto"/>
            <w:noWrap w:val="0"/>
            <w:vAlign w:val="center"/>
          </w:tcPr>
          <w:p w14:paraId="6275A08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14:paraId="1C2D114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shd w:val="clear" w:color="auto" w:fill="auto"/>
            <w:noWrap w:val="0"/>
            <w:vAlign w:val="center"/>
          </w:tcPr>
          <w:p w14:paraId="6337971E">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教育支出</w:t>
            </w:r>
          </w:p>
        </w:tc>
        <w:tc>
          <w:tcPr>
            <w:tcW w:w="714" w:type="dxa"/>
            <w:tcBorders>
              <w:top w:val="nil"/>
              <w:left w:val="nil"/>
              <w:bottom w:val="single" w:color="auto" w:sz="4" w:space="0"/>
              <w:right w:val="single" w:color="auto" w:sz="4" w:space="0"/>
            </w:tcBorders>
            <w:shd w:val="clear" w:color="000000" w:fill="FFFFFF"/>
            <w:noWrap w:val="0"/>
            <w:vAlign w:val="center"/>
          </w:tcPr>
          <w:p w14:paraId="0941F14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1716.13</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shd w:val="clear" w:color="000000" w:fill="FFFFFF"/>
            <w:noWrap w:val="0"/>
            <w:vAlign w:val="center"/>
          </w:tcPr>
          <w:p w14:paraId="6BE61601">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1207.61</w:t>
            </w:r>
          </w:p>
        </w:tc>
        <w:tc>
          <w:tcPr>
            <w:tcW w:w="726" w:type="dxa"/>
            <w:tcBorders>
              <w:top w:val="nil"/>
              <w:left w:val="nil"/>
              <w:bottom w:val="single" w:color="auto" w:sz="4" w:space="0"/>
              <w:right w:val="single" w:color="auto" w:sz="4" w:space="0"/>
            </w:tcBorders>
            <w:shd w:val="clear" w:color="000000" w:fill="FFFFFF"/>
            <w:noWrap w:val="0"/>
            <w:vAlign w:val="center"/>
          </w:tcPr>
          <w:p w14:paraId="3F16803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1207.61</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shd w:val="clear" w:color="000000" w:fill="FFFFFF"/>
            <w:noWrap w:val="0"/>
            <w:vAlign w:val="center"/>
          </w:tcPr>
          <w:p w14:paraId="0E7D84D9">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68.72</w:t>
            </w:r>
          </w:p>
        </w:tc>
        <w:tc>
          <w:tcPr>
            <w:tcW w:w="714" w:type="dxa"/>
            <w:tcBorders>
              <w:top w:val="nil"/>
              <w:left w:val="nil"/>
              <w:bottom w:val="single" w:color="auto" w:sz="4" w:space="0"/>
              <w:right w:val="single" w:color="auto" w:sz="4" w:space="0"/>
            </w:tcBorders>
            <w:shd w:val="clear" w:color="000000" w:fill="FFFFFF"/>
            <w:noWrap w:val="0"/>
            <w:vAlign w:val="center"/>
          </w:tcPr>
          <w:p w14:paraId="0B7FD47A">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shd w:val="clear" w:color="000000" w:fill="FFFFFF"/>
            <w:noWrap w:val="0"/>
            <w:vAlign w:val="center"/>
          </w:tcPr>
          <w:p w14:paraId="031EF95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shd w:val="clear" w:color="000000" w:fill="FFFFFF"/>
            <w:noWrap w:val="0"/>
            <w:vAlign w:val="center"/>
          </w:tcPr>
          <w:p w14:paraId="3723EAA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shd w:val="clear" w:color="000000" w:fill="FFFFFF"/>
            <w:noWrap w:val="0"/>
            <w:vAlign w:val="center"/>
          </w:tcPr>
          <w:p w14:paraId="28E5BD1C">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14:paraId="6148FB66">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14:paraId="11CF70F6">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501.6</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14:paraId="7B20C8C0">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6.91</w:t>
            </w: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14:paraId="0B3EE663">
            <w:pPr>
              <w:jc w:val="center"/>
              <w:rPr>
                <w:rFonts w:hint="eastAsia" w:ascii="仿宋_GB2312" w:eastAsia="仿宋_GB2312"/>
                <w:color w:val="auto"/>
                <w:sz w:val="20"/>
                <w:szCs w:val="20"/>
                <w:highlight w:val="none"/>
              </w:rPr>
            </w:pPr>
          </w:p>
        </w:tc>
      </w:tr>
      <w:tr w14:paraId="57803D38">
        <w:tblPrEx>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0"/>
            <w:vAlign w:val="center"/>
          </w:tcPr>
          <w:p w14:paraId="4E6965E2">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p>
        </w:tc>
        <w:tc>
          <w:tcPr>
            <w:tcW w:w="360" w:type="dxa"/>
            <w:tcBorders>
              <w:top w:val="nil"/>
              <w:left w:val="nil"/>
              <w:bottom w:val="single" w:color="auto" w:sz="4" w:space="0"/>
              <w:right w:val="single" w:color="auto" w:sz="4" w:space="0"/>
            </w:tcBorders>
            <w:noWrap w:val="0"/>
            <w:vAlign w:val="center"/>
          </w:tcPr>
          <w:p w14:paraId="440821B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71613F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407A90BA">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普通教育</w:t>
            </w: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78320D1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1716.13</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57FA3B8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1207.61</w:t>
            </w:r>
          </w:p>
        </w:tc>
        <w:tc>
          <w:tcPr>
            <w:tcW w:w="726" w:type="dxa"/>
            <w:tcBorders>
              <w:top w:val="nil"/>
              <w:left w:val="nil"/>
              <w:bottom w:val="single" w:color="auto" w:sz="4" w:space="0"/>
              <w:right w:val="single" w:color="auto" w:sz="4" w:space="0"/>
            </w:tcBorders>
            <w:noWrap w:val="0"/>
            <w:vAlign w:val="center"/>
          </w:tcPr>
          <w:p w14:paraId="032E313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1207.61</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7175F8E4">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68.72</w:t>
            </w:r>
          </w:p>
        </w:tc>
        <w:tc>
          <w:tcPr>
            <w:tcW w:w="714" w:type="dxa"/>
            <w:tcBorders>
              <w:top w:val="nil"/>
              <w:left w:val="nil"/>
              <w:bottom w:val="single" w:color="auto" w:sz="4" w:space="0"/>
              <w:right w:val="single" w:color="auto" w:sz="4" w:space="0"/>
            </w:tcBorders>
            <w:noWrap w:val="0"/>
            <w:vAlign w:val="center"/>
          </w:tcPr>
          <w:p w14:paraId="75ACD97C">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4D22E4F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492CD32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02A05CA9">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74DEDD42">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0577685A">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501.6</w:t>
            </w:r>
          </w:p>
        </w:tc>
        <w:tc>
          <w:tcPr>
            <w:tcW w:w="595" w:type="dxa"/>
            <w:tcBorders>
              <w:top w:val="nil"/>
              <w:left w:val="single" w:color="auto" w:sz="4" w:space="0"/>
              <w:bottom w:val="single" w:color="auto" w:sz="4" w:space="0"/>
              <w:right w:val="single" w:color="auto" w:sz="4" w:space="0"/>
            </w:tcBorders>
            <w:noWrap w:val="0"/>
            <w:vAlign w:val="center"/>
          </w:tcPr>
          <w:p w14:paraId="0EB6D137">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6.91</w:t>
            </w:r>
          </w:p>
        </w:tc>
        <w:tc>
          <w:tcPr>
            <w:tcW w:w="507" w:type="dxa"/>
            <w:tcBorders>
              <w:top w:val="nil"/>
              <w:left w:val="single" w:color="auto" w:sz="4" w:space="0"/>
              <w:bottom w:val="single" w:color="auto" w:sz="4" w:space="0"/>
              <w:right w:val="single" w:color="auto" w:sz="4" w:space="0"/>
            </w:tcBorders>
            <w:noWrap w:val="0"/>
            <w:vAlign w:val="center"/>
          </w:tcPr>
          <w:p w14:paraId="47C4985B">
            <w:pPr>
              <w:jc w:val="center"/>
              <w:rPr>
                <w:rFonts w:hint="eastAsia" w:ascii="仿宋_GB2312" w:eastAsia="仿宋_GB2312"/>
                <w:color w:val="auto"/>
                <w:sz w:val="20"/>
                <w:szCs w:val="20"/>
                <w:highlight w:val="none"/>
              </w:rPr>
            </w:pPr>
          </w:p>
        </w:tc>
      </w:tr>
      <w:tr w14:paraId="183FE109">
        <w:tblPrEx>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0"/>
            <w:vAlign w:val="center"/>
          </w:tcPr>
          <w:p w14:paraId="1CDF55AF">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p>
        </w:tc>
        <w:tc>
          <w:tcPr>
            <w:tcW w:w="360" w:type="dxa"/>
            <w:tcBorders>
              <w:top w:val="nil"/>
              <w:left w:val="nil"/>
              <w:bottom w:val="single" w:color="auto" w:sz="4" w:space="0"/>
              <w:right w:val="single" w:color="auto" w:sz="4" w:space="0"/>
            </w:tcBorders>
            <w:noWrap w:val="0"/>
            <w:vAlign w:val="center"/>
          </w:tcPr>
          <w:p w14:paraId="5A43B9AD">
            <w:pPr>
              <w:jc w:val="right"/>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CFCE62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7322D86E">
            <w:pP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学前教育</w:t>
            </w:r>
          </w:p>
        </w:tc>
        <w:tc>
          <w:tcPr>
            <w:tcW w:w="714" w:type="dxa"/>
            <w:tcBorders>
              <w:top w:val="nil"/>
              <w:left w:val="nil"/>
              <w:bottom w:val="single" w:color="auto" w:sz="4" w:space="0"/>
              <w:right w:val="single" w:color="auto" w:sz="4" w:space="0"/>
            </w:tcBorders>
            <w:noWrap w:val="0"/>
            <w:vAlign w:val="center"/>
          </w:tcPr>
          <w:p w14:paraId="0ADBF6F8">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1716.13</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521B109D">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1207.61</w:t>
            </w:r>
          </w:p>
        </w:tc>
        <w:tc>
          <w:tcPr>
            <w:tcW w:w="726" w:type="dxa"/>
            <w:tcBorders>
              <w:top w:val="nil"/>
              <w:left w:val="nil"/>
              <w:bottom w:val="single" w:color="auto" w:sz="4" w:space="0"/>
              <w:right w:val="single" w:color="auto" w:sz="4" w:space="0"/>
            </w:tcBorders>
            <w:noWrap w:val="0"/>
            <w:vAlign w:val="center"/>
          </w:tcPr>
          <w:p w14:paraId="5FEC1AC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1207.61</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6A3553FA">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68.72</w:t>
            </w:r>
          </w:p>
        </w:tc>
        <w:tc>
          <w:tcPr>
            <w:tcW w:w="714" w:type="dxa"/>
            <w:tcBorders>
              <w:top w:val="nil"/>
              <w:left w:val="nil"/>
              <w:bottom w:val="single" w:color="auto" w:sz="4" w:space="0"/>
              <w:right w:val="single" w:color="auto" w:sz="4" w:space="0"/>
            </w:tcBorders>
            <w:noWrap w:val="0"/>
            <w:vAlign w:val="center"/>
          </w:tcPr>
          <w:p w14:paraId="23A9DD0F">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7B19F7D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0FF206DF">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51B39D6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0E0C6B1A">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36BC14E">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501.6</w:t>
            </w:r>
          </w:p>
        </w:tc>
        <w:tc>
          <w:tcPr>
            <w:tcW w:w="595" w:type="dxa"/>
            <w:tcBorders>
              <w:top w:val="nil"/>
              <w:left w:val="single" w:color="auto" w:sz="4" w:space="0"/>
              <w:bottom w:val="single" w:color="auto" w:sz="4" w:space="0"/>
              <w:right w:val="single" w:color="auto" w:sz="4" w:space="0"/>
            </w:tcBorders>
            <w:noWrap w:val="0"/>
            <w:vAlign w:val="center"/>
          </w:tcPr>
          <w:p w14:paraId="5A365F06">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6.91</w:t>
            </w:r>
          </w:p>
        </w:tc>
        <w:tc>
          <w:tcPr>
            <w:tcW w:w="507" w:type="dxa"/>
            <w:tcBorders>
              <w:top w:val="nil"/>
              <w:left w:val="single" w:color="auto" w:sz="4" w:space="0"/>
              <w:bottom w:val="single" w:color="auto" w:sz="4" w:space="0"/>
              <w:right w:val="single" w:color="auto" w:sz="4" w:space="0"/>
            </w:tcBorders>
            <w:noWrap w:val="0"/>
            <w:vAlign w:val="center"/>
          </w:tcPr>
          <w:p w14:paraId="329C0559">
            <w:pPr>
              <w:jc w:val="center"/>
              <w:rPr>
                <w:rFonts w:hint="eastAsia" w:ascii="仿宋_GB2312" w:eastAsia="仿宋_GB2312"/>
                <w:color w:val="auto"/>
                <w:sz w:val="20"/>
                <w:szCs w:val="20"/>
                <w:highlight w:val="none"/>
              </w:rPr>
            </w:pPr>
          </w:p>
        </w:tc>
      </w:tr>
      <w:tr w14:paraId="6FB2FFCB">
        <w:tblPrEx>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0"/>
            <w:vAlign w:val="center"/>
          </w:tcPr>
          <w:p w14:paraId="3069001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68F2756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4825CC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2FCDFF2D">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6149C99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0F30960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44EE2C1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329ED3B5">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3AAB3F7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6B1EC60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1E61032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25C347B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7A082983">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C2E69FA">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1377F486">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1FD74A84">
            <w:pPr>
              <w:jc w:val="right"/>
              <w:rPr>
                <w:rFonts w:hint="eastAsia" w:ascii="仿宋_GB2312" w:eastAsia="仿宋_GB2312"/>
                <w:color w:val="auto"/>
                <w:sz w:val="20"/>
                <w:szCs w:val="20"/>
                <w:highlight w:val="none"/>
              </w:rPr>
            </w:pPr>
          </w:p>
        </w:tc>
      </w:tr>
      <w:tr w14:paraId="3A9B7E58">
        <w:trPr>
          <w:trHeight w:val="465" w:hRule="atLeast"/>
        </w:trPr>
        <w:tc>
          <w:tcPr>
            <w:tcW w:w="474" w:type="dxa"/>
            <w:tcBorders>
              <w:top w:val="nil"/>
              <w:left w:val="single" w:color="auto" w:sz="4" w:space="0"/>
              <w:bottom w:val="single" w:color="auto" w:sz="4" w:space="0"/>
              <w:right w:val="single" w:color="auto" w:sz="4" w:space="0"/>
            </w:tcBorders>
            <w:noWrap w:val="0"/>
            <w:vAlign w:val="center"/>
          </w:tcPr>
          <w:p w14:paraId="051D469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380F33D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5487F2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40A04F80">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0B69A1E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320CF6E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177D7A0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67E8483D">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66723AE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3A46462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7419CE2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15C72EC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217C5C9C">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2B705C34">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5CC7FB9F">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3660EFE9">
            <w:pPr>
              <w:jc w:val="right"/>
              <w:rPr>
                <w:rFonts w:hint="eastAsia" w:ascii="仿宋_GB2312" w:eastAsia="仿宋_GB2312"/>
                <w:color w:val="auto"/>
                <w:sz w:val="20"/>
                <w:szCs w:val="20"/>
                <w:highlight w:val="none"/>
              </w:rPr>
            </w:pPr>
          </w:p>
        </w:tc>
      </w:tr>
      <w:tr w14:paraId="3A1D100A">
        <w:tblPrEx>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0"/>
            <w:vAlign w:val="center"/>
          </w:tcPr>
          <w:p w14:paraId="75B29F4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6639822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E9ABA0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49775A05">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06B25AF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30B72A0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18E8ACF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388AB595">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6CE8DCA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4CB28F9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00ED950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5FBDF2F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129D0363">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3D37DE2D">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57C2A04E">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49B04AA5">
            <w:pPr>
              <w:jc w:val="right"/>
              <w:rPr>
                <w:rFonts w:hint="eastAsia" w:ascii="仿宋_GB2312" w:eastAsia="仿宋_GB2312"/>
                <w:color w:val="auto"/>
                <w:sz w:val="20"/>
                <w:szCs w:val="20"/>
                <w:highlight w:val="none"/>
              </w:rPr>
            </w:pPr>
          </w:p>
        </w:tc>
      </w:tr>
      <w:tr w14:paraId="5F1955FA">
        <w:tblPrEx>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0"/>
            <w:vAlign w:val="center"/>
          </w:tcPr>
          <w:p w14:paraId="7C181FD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3118964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2E16BE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4CAE137D">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1106A32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14F94D5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21DF260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160FE54A">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2C395CC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05CEBFE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4A82BD7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6002D0A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72EFAC8B">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503632A2">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394E8D08">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013AAFD9">
            <w:pPr>
              <w:jc w:val="right"/>
              <w:rPr>
                <w:rFonts w:hint="eastAsia" w:ascii="仿宋_GB2312" w:eastAsia="仿宋_GB2312"/>
                <w:color w:val="auto"/>
                <w:sz w:val="20"/>
                <w:szCs w:val="20"/>
                <w:highlight w:val="none"/>
              </w:rPr>
            </w:pPr>
          </w:p>
        </w:tc>
      </w:tr>
      <w:tr w14:paraId="208D2E2B">
        <w:trPr>
          <w:trHeight w:val="465" w:hRule="atLeast"/>
        </w:trPr>
        <w:tc>
          <w:tcPr>
            <w:tcW w:w="474" w:type="dxa"/>
            <w:tcBorders>
              <w:top w:val="nil"/>
              <w:left w:val="single" w:color="auto" w:sz="4" w:space="0"/>
              <w:bottom w:val="single" w:color="auto" w:sz="4" w:space="0"/>
              <w:right w:val="single" w:color="auto" w:sz="4" w:space="0"/>
            </w:tcBorders>
            <w:noWrap w:val="0"/>
            <w:vAlign w:val="center"/>
          </w:tcPr>
          <w:p w14:paraId="5E19030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3FDFBDC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1F945D6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0466D423">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45A3461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0EE4737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78F90B3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4D8F7CDC">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4F32151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1661577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7B027FD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39D3D50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71B05DD1">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363D4E8">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191FB97C">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7E9AC6D2">
            <w:pPr>
              <w:jc w:val="right"/>
              <w:rPr>
                <w:rFonts w:hint="eastAsia" w:ascii="仿宋_GB2312" w:eastAsia="仿宋_GB2312"/>
                <w:color w:val="auto"/>
                <w:sz w:val="20"/>
                <w:szCs w:val="20"/>
                <w:highlight w:val="none"/>
              </w:rPr>
            </w:pPr>
          </w:p>
        </w:tc>
      </w:tr>
      <w:tr w14:paraId="2BE43011">
        <w:tblPrEx>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0"/>
            <w:vAlign w:val="center"/>
          </w:tcPr>
          <w:p w14:paraId="66EDB1D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6676C6C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3EF33E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3D15CBA9">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7F382AA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4EC67DA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0606909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413AB63E">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4AEA12C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00E2665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298A805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0FCBADD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54F3BDA">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0CA187FC">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4D5A29B5">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1B35B4B3">
            <w:pPr>
              <w:jc w:val="right"/>
              <w:rPr>
                <w:rFonts w:hint="eastAsia" w:ascii="仿宋_GB2312" w:eastAsia="仿宋_GB2312"/>
                <w:color w:val="auto"/>
                <w:sz w:val="20"/>
                <w:szCs w:val="20"/>
                <w:highlight w:val="none"/>
              </w:rPr>
            </w:pPr>
          </w:p>
        </w:tc>
      </w:tr>
      <w:tr w14:paraId="4F37680A">
        <w:tblPrEx>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0"/>
            <w:vAlign w:val="center"/>
          </w:tcPr>
          <w:p w14:paraId="5FEBCE6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633E587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1B86B8F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78BBAFF8">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7DA41C6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2620BB6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3D538EA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7E3587CE">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218BA53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01E6772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70E17E8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4C64D7C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6CF3C384">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1132E8A2">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5421E549">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2768B7CD">
            <w:pPr>
              <w:jc w:val="right"/>
              <w:rPr>
                <w:rFonts w:hint="eastAsia" w:ascii="仿宋_GB2312" w:eastAsia="仿宋_GB2312"/>
                <w:color w:val="auto"/>
                <w:sz w:val="20"/>
                <w:szCs w:val="20"/>
                <w:highlight w:val="none"/>
              </w:rPr>
            </w:pPr>
          </w:p>
        </w:tc>
      </w:tr>
      <w:tr w14:paraId="534C8BA7">
        <w:trPr>
          <w:trHeight w:val="465" w:hRule="atLeast"/>
        </w:trPr>
        <w:tc>
          <w:tcPr>
            <w:tcW w:w="474" w:type="dxa"/>
            <w:tcBorders>
              <w:top w:val="nil"/>
              <w:left w:val="single" w:color="auto" w:sz="4" w:space="0"/>
              <w:bottom w:val="single" w:color="auto" w:sz="4" w:space="0"/>
              <w:right w:val="single" w:color="auto" w:sz="4" w:space="0"/>
            </w:tcBorders>
            <w:noWrap w:val="0"/>
            <w:vAlign w:val="center"/>
          </w:tcPr>
          <w:p w14:paraId="67ABAE9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388F097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345BE02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1D64EFE1">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6A5812F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021A46A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20B668B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24C02ACC">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11A3DF2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7B1AF07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2A5D575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64744EC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14850F0C">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0291AD8F">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170E3946">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4189E2B2">
            <w:pPr>
              <w:jc w:val="right"/>
              <w:rPr>
                <w:rFonts w:hint="eastAsia" w:ascii="仿宋_GB2312" w:eastAsia="仿宋_GB2312"/>
                <w:color w:val="auto"/>
                <w:sz w:val="20"/>
                <w:szCs w:val="20"/>
                <w:highlight w:val="none"/>
              </w:rPr>
            </w:pPr>
          </w:p>
        </w:tc>
      </w:tr>
      <w:tr w14:paraId="0A3592F4">
        <w:trPr>
          <w:trHeight w:val="465" w:hRule="atLeast"/>
        </w:trPr>
        <w:tc>
          <w:tcPr>
            <w:tcW w:w="474" w:type="dxa"/>
            <w:tcBorders>
              <w:top w:val="nil"/>
              <w:left w:val="single" w:color="auto" w:sz="4" w:space="0"/>
              <w:bottom w:val="single" w:color="auto" w:sz="4" w:space="0"/>
              <w:right w:val="single" w:color="auto" w:sz="4" w:space="0"/>
            </w:tcBorders>
            <w:noWrap w:val="0"/>
            <w:vAlign w:val="center"/>
          </w:tcPr>
          <w:p w14:paraId="6772697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6A7C9A5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A5C898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02DF40E0">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1AD275D2">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1716.13</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37EDED04">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1207.61</w:t>
            </w:r>
          </w:p>
        </w:tc>
        <w:tc>
          <w:tcPr>
            <w:tcW w:w="726" w:type="dxa"/>
            <w:tcBorders>
              <w:top w:val="nil"/>
              <w:left w:val="nil"/>
              <w:bottom w:val="single" w:color="auto" w:sz="4" w:space="0"/>
              <w:right w:val="single" w:color="auto" w:sz="4" w:space="0"/>
            </w:tcBorders>
            <w:noWrap w:val="0"/>
            <w:vAlign w:val="center"/>
          </w:tcPr>
          <w:p w14:paraId="53A7A138">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1207.61</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489E7D98">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68.72</w:t>
            </w:r>
          </w:p>
        </w:tc>
        <w:tc>
          <w:tcPr>
            <w:tcW w:w="714" w:type="dxa"/>
            <w:tcBorders>
              <w:top w:val="nil"/>
              <w:left w:val="nil"/>
              <w:bottom w:val="single" w:color="auto" w:sz="4" w:space="0"/>
              <w:right w:val="single" w:color="auto" w:sz="4" w:space="0"/>
            </w:tcBorders>
            <w:noWrap w:val="0"/>
            <w:vAlign w:val="center"/>
          </w:tcPr>
          <w:p w14:paraId="3D5F8461">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691FC989">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62E0931D">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51BC1455">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5D782228">
            <w:pPr>
              <w:jc w:val="center"/>
              <w:rPr>
                <w:rFonts w:hint="eastAsia" w:ascii="仿宋_GB2312" w:hAnsi="Times New Roman" w:eastAsia="仿宋_GB2312" w:cs="Times New Roman"/>
                <w:color w:val="auto"/>
                <w:kern w:val="2"/>
                <w:sz w:val="20"/>
                <w:szCs w:val="20"/>
                <w:highlight w:val="none"/>
                <w:lang w:val="en-US" w:eastAsia="zh-CN" w:bidi="ar-SA"/>
              </w:rPr>
            </w:pPr>
          </w:p>
        </w:tc>
        <w:tc>
          <w:tcPr>
            <w:tcW w:w="536" w:type="dxa"/>
            <w:tcBorders>
              <w:top w:val="nil"/>
              <w:left w:val="single" w:color="auto" w:sz="4" w:space="0"/>
              <w:bottom w:val="single" w:color="auto" w:sz="4" w:space="0"/>
              <w:right w:val="single" w:color="auto" w:sz="4" w:space="0"/>
            </w:tcBorders>
            <w:noWrap w:val="0"/>
            <w:vAlign w:val="center"/>
          </w:tcPr>
          <w:p w14:paraId="059751C6">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501.6</w:t>
            </w:r>
          </w:p>
        </w:tc>
        <w:tc>
          <w:tcPr>
            <w:tcW w:w="595" w:type="dxa"/>
            <w:tcBorders>
              <w:top w:val="nil"/>
              <w:left w:val="single" w:color="auto" w:sz="4" w:space="0"/>
              <w:bottom w:val="single" w:color="auto" w:sz="4" w:space="0"/>
              <w:right w:val="single" w:color="auto" w:sz="4" w:space="0"/>
            </w:tcBorders>
            <w:noWrap w:val="0"/>
            <w:vAlign w:val="center"/>
          </w:tcPr>
          <w:p w14:paraId="68333F92">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6.91</w:t>
            </w:r>
          </w:p>
        </w:tc>
        <w:tc>
          <w:tcPr>
            <w:tcW w:w="507" w:type="dxa"/>
            <w:tcBorders>
              <w:top w:val="nil"/>
              <w:left w:val="single" w:color="auto" w:sz="4" w:space="0"/>
              <w:bottom w:val="single" w:color="auto" w:sz="4" w:space="0"/>
              <w:right w:val="single" w:color="auto" w:sz="4" w:space="0"/>
            </w:tcBorders>
            <w:noWrap w:val="0"/>
            <w:vAlign w:val="center"/>
          </w:tcPr>
          <w:p w14:paraId="368EEFAF">
            <w:pPr>
              <w:jc w:val="center"/>
              <w:rPr>
                <w:rFonts w:hint="eastAsia" w:ascii="仿宋_GB2312" w:hAnsi="Times New Roman" w:eastAsia="仿宋_GB2312" w:cs="Times New Roman"/>
                <w:color w:val="auto"/>
                <w:kern w:val="2"/>
                <w:sz w:val="20"/>
                <w:szCs w:val="20"/>
                <w:highlight w:val="none"/>
                <w:lang w:val="en-US" w:eastAsia="zh-CN" w:bidi="ar-SA"/>
              </w:rPr>
            </w:pPr>
          </w:p>
        </w:tc>
      </w:tr>
    </w:tbl>
    <w:p w14:paraId="54E32FC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4ECDC4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2DC090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56592D45">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呼图壁县呼图壁镇中心幼儿园支出总体情况表</w:t>
      </w:r>
    </w:p>
    <w:p w14:paraId="6D435585">
      <w:pPr>
        <w:widowControl/>
        <w:spacing w:line="280" w:lineRule="exact"/>
        <w:jc w:val="center"/>
        <w:outlineLvl w:val="1"/>
        <w:rPr>
          <w:rFonts w:ascii="仿宋_GB2312" w:hAnsi="宋体" w:eastAsia="仿宋_GB2312"/>
          <w:b/>
          <w:color w:val="auto"/>
          <w:kern w:val="0"/>
          <w:sz w:val="32"/>
          <w:szCs w:val="32"/>
          <w:highlight w:val="none"/>
        </w:rPr>
      </w:pPr>
    </w:p>
    <w:p w14:paraId="24EF0DFD">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编制单位：呼图壁县呼图壁镇中心幼儿园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autofit"/>
        <w:tblCellMar>
          <w:top w:w="0" w:type="dxa"/>
          <w:left w:w="108" w:type="dxa"/>
          <w:bottom w:w="0" w:type="dxa"/>
          <w:right w:w="108" w:type="dxa"/>
        </w:tblCellMar>
      </w:tblPr>
      <w:tblGrid>
        <w:gridCol w:w="516"/>
        <w:gridCol w:w="417"/>
        <w:gridCol w:w="417"/>
        <w:gridCol w:w="2551"/>
        <w:gridCol w:w="1829"/>
        <w:gridCol w:w="1821"/>
        <w:gridCol w:w="1869"/>
      </w:tblGrid>
      <w:tr w14:paraId="1DF16420">
        <w:tblPrEx>
          <w:tblCellMar>
            <w:top w:w="0" w:type="dxa"/>
            <w:left w:w="108" w:type="dxa"/>
            <w:bottom w:w="0" w:type="dxa"/>
            <w:right w:w="108" w:type="dxa"/>
          </w:tblCellMar>
        </w:tblPrEx>
        <w:trPr>
          <w:trHeight w:val="328" w:hRule="atLeast"/>
        </w:trPr>
        <w:tc>
          <w:tcPr>
            <w:tcW w:w="3901" w:type="dxa"/>
            <w:gridSpan w:val="4"/>
            <w:tcBorders>
              <w:top w:val="single" w:color="auto" w:sz="4" w:space="0"/>
              <w:left w:val="single" w:color="auto" w:sz="4" w:space="0"/>
              <w:bottom w:val="single" w:color="auto" w:sz="4" w:space="0"/>
              <w:right w:val="single" w:color="auto" w:sz="4" w:space="0"/>
            </w:tcBorders>
            <w:noWrap w:val="0"/>
            <w:vAlign w:val="center"/>
          </w:tcPr>
          <w:p w14:paraId="10AA5622">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19" w:type="dxa"/>
            <w:gridSpan w:val="3"/>
            <w:tcBorders>
              <w:top w:val="single" w:color="auto" w:sz="4" w:space="0"/>
              <w:left w:val="nil"/>
              <w:bottom w:val="single" w:color="auto" w:sz="4" w:space="0"/>
              <w:right w:val="single" w:color="000000" w:sz="4" w:space="0"/>
            </w:tcBorders>
            <w:noWrap w:val="0"/>
            <w:vAlign w:val="center"/>
          </w:tcPr>
          <w:p w14:paraId="6E5C0B20">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43D37EF6">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14:paraId="263B8BB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1" w:type="dxa"/>
            <w:vMerge w:val="restart"/>
            <w:tcBorders>
              <w:top w:val="nil"/>
              <w:left w:val="single" w:color="auto" w:sz="4" w:space="0"/>
              <w:bottom w:val="single" w:color="000000" w:sz="4" w:space="0"/>
              <w:right w:val="single" w:color="auto" w:sz="4" w:space="0"/>
            </w:tcBorders>
            <w:noWrap w:val="0"/>
            <w:vAlign w:val="center"/>
          </w:tcPr>
          <w:p w14:paraId="50D02674">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9" w:type="dxa"/>
            <w:vMerge w:val="restart"/>
            <w:tcBorders>
              <w:top w:val="nil"/>
              <w:left w:val="single" w:color="auto" w:sz="4" w:space="0"/>
              <w:bottom w:val="single" w:color="000000" w:sz="4" w:space="0"/>
              <w:right w:val="single" w:color="auto" w:sz="4" w:space="0"/>
            </w:tcBorders>
            <w:noWrap w:val="0"/>
            <w:vAlign w:val="center"/>
          </w:tcPr>
          <w:p w14:paraId="2E8768C2">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1" w:type="dxa"/>
            <w:vMerge w:val="restart"/>
            <w:tcBorders>
              <w:top w:val="nil"/>
              <w:left w:val="single" w:color="auto" w:sz="4" w:space="0"/>
              <w:bottom w:val="single" w:color="000000" w:sz="4" w:space="0"/>
              <w:right w:val="single" w:color="auto" w:sz="4" w:space="0"/>
            </w:tcBorders>
            <w:noWrap w:val="0"/>
            <w:vAlign w:val="center"/>
          </w:tcPr>
          <w:p w14:paraId="5389460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9" w:type="dxa"/>
            <w:vMerge w:val="restart"/>
            <w:tcBorders>
              <w:top w:val="nil"/>
              <w:left w:val="single" w:color="auto" w:sz="4" w:space="0"/>
              <w:bottom w:val="single" w:color="000000" w:sz="4" w:space="0"/>
              <w:right w:val="single" w:color="auto" w:sz="4" w:space="0"/>
            </w:tcBorders>
            <w:noWrap w:val="0"/>
            <w:vAlign w:val="center"/>
          </w:tcPr>
          <w:p w14:paraId="241C310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224EA05D">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14:paraId="6EA99C82">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513164F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0B7A2E74">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1" w:type="dxa"/>
            <w:vMerge w:val="continue"/>
            <w:tcBorders>
              <w:top w:val="nil"/>
              <w:left w:val="single" w:color="auto" w:sz="4" w:space="0"/>
              <w:bottom w:val="single" w:color="000000" w:sz="4" w:space="0"/>
              <w:right w:val="single" w:color="auto" w:sz="4" w:space="0"/>
            </w:tcBorders>
            <w:noWrap w:val="0"/>
            <w:vAlign w:val="center"/>
          </w:tcPr>
          <w:p w14:paraId="0E66F9A9">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9" w:type="dxa"/>
            <w:vMerge w:val="continue"/>
            <w:tcBorders>
              <w:top w:val="nil"/>
              <w:left w:val="single" w:color="auto" w:sz="4" w:space="0"/>
              <w:bottom w:val="single" w:color="000000" w:sz="4" w:space="0"/>
              <w:right w:val="single" w:color="auto" w:sz="4" w:space="0"/>
            </w:tcBorders>
            <w:noWrap w:val="0"/>
            <w:vAlign w:val="center"/>
          </w:tcPr>
          <w:p w14:paraId="32E6ECC4">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1" w:type="dxa"/>
            <w:vMerge w:val="continue"/>
            <w:tcBorders>
              <w:top w:val="nil"/>
              <w:left w:val="single" w:color="auto" w:sz="4" w:space="0"/>
              <w:bottom w:val="single" w:color="000000" w:sz="4" w:space="0"/>
              <w:right w:val="single" w:color="auto" w:sz="4" w:space="0"/>
            </w:tcBorders>
            <w:noWrap w:val="0"/>
            <w:vAlign w:val="center"/>
          </w:tcPr>
          <w:p w14:paraId="6C75EE80">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9" w:type="dxa"/>
            <w:vMerge w:val="continue"/>
            <w:tcBorders>
              <w:top w:val="nil"/>
              <w:left w:val="single" w:color="auto" w:sz="4" w:space="0"/>
              <w:bottom w:val="single" w:color="000000" w:sz="4" w:space="0"/>
              <w:right w:val="single" w:color="auto" w:sz="4" w:space="0"/>
            </w:tcBorders>
            <w:noWrap w:val="0"/>
            <w:vAlign w:val="center"/>
          </w:tcPr>
          <w:p w14:paraId="5CCA0532">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5B39F164">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3AC5410B">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0512C958">
            <w:pPr>
              <w:jc w:val="center"/>
              <w:rPr>
                <w:rFonts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14:paraId="26487CD1">
            <w:pPr>
              <w:jc w:val="center"/>
              <w:rPr>
                <w:rFonts w:ascii="仿宋_GB2312" w:hAnsi="宋体" w:eastAsia="仿宋_GB2312" w:cs="宋体"/>
                <w:color w:val="auto"/>
                <w:kern w:val="2"/>
                <w:sz w:val="20"/>
                <w:szCs w:val="20"/>
                <w:highlight w:val="none"/>
                <w:lang w:val="en-US" w:eastAsia="zh-CN" w:bidi="ar-SA"/>
              </w:rPr>
            </w:pPr>
          </w:p>
        </w:tc>
        <w:tc>
          <w:tcPr>
            <w:tcW w:w="2551" w:type="dxa"/>
            <w:tcBorders>
              <w:top w:val="nil"/>
              <w:left w:val="nil"/>
              <w:bottom w:val="single" w:color="auto" w:sz="4" w:space="0"/>
              <w:right w:val="single" w:color="auto" w:sz="4" w:space="0"/>
            </w:tcBorders>
            <w:noWrap w:val="0"/>
            <w:vAlign w:val="center"/>
          </w:tcPr>
          <w:p w14:paraId="263501C8">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教育支出</w:t>
            </w:r>
          </w:p>
        </w:tc>
        <w:tc>
          <w:tcPr>
            <w:tcW w:w="1829" w:type="dxa"/>
            <w:tcBorders>
              <w:top w:val="nil"/>
              <w:left w:val="nil"/>
              <w:bottom w:val="single" w:color="auto" w:sz="4" w:space="0"/>
              <w:right w:val="single" w:color="auto" w:sz="4" w:space="0"/>
            </w:tcBorders>
            <w:noWrap w:val="0"/>
            <w:vAlign w:val="center"/>
          </w:tcPr>
          <w:p w14:paraId="568DDBB4">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1716.13</w:t>
            </w:r>
          </w:p>
        </w:tc>
        <w:tc>
          <w:tcPr>
            <w:tcW w:w="1821" w:type="dxa"/>
            <w:tcBorders>
              <w:top w:val="nil"/>
              <w:left w:val="nil"/>
              <w:bottom w:val="single" w:color="auto" w:sz="4" w:space="0"/>
              <w:right w:val="single" w:color="auto" w:sz="4" w:space="0"/>
            </w:tcBorders>
            <w:noWrap w:val="0"/>
            <w:vAlign w:val="center"/>
          </w:tcPr>
          <w:p w14:paraId="315975C8">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1640.50</w:t>
            </w:r>
          </w:p>
        </w:tc>
        <w:tc>
          <w:tcPr>
            <w:tcW w:w="1869" w:type="dxa"/>
            <w:tcBorders>
              <w:top w:val="nil"/>
              <w:left w:val="nil"/>
              <w:bottom w:val="single" w:color="auto" w:sz="4" w:space="0"/>
              <w:right w:val="single" w:color="auto" w:sz="4" w:space="0"/>
            </w:tcBorders>
            <w:noWrap w:val="0"/>
            <w:vAlign w:val="center"/>
          </w:tcPr>
          <w:p w14:paraId="7CE478B5">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75.63　</w:t>
            </w:r>
          </w:p>
        </w:tc>
      </w:tr>
      <w:tr w14:paraId="70E5D175">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4C3AA877">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0A2CDE0E">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772AAA9A">
            <w:pPr>
              <w:jc w:val="center"/>
              <w:rPr>
                <w:rFonts w:ascii="仿宋_GB2312" w:hAnsi="宋体" w:eastAsia="仿宋_GB2312" w:cs="宋体"/>
                <w:color w:val="auto"/>
                <w:kern w:val="2"/>
                <w:sz w:val="20"/>
                <w:szCs w:val="20"/>
                <w:highlight w:val="none"/>
                <w:lang w:val="en-US" w:eastAsia="zh-CN" w:bidi="ar-SA"/>
              </w:rPr>
            </w:pPr>
          </w:p>
        </w:tc>
        <w:tc>
          <w:tcPr>
            <w:tcW w:w="2551" w:type="dxa"/>
            <w:tcBorders>
              <w:top w:val="nil"/>
              <w:left w:val="nil"/>
              <w:bottom w:val="single" w:color="auto" w:sz="4" w:space="0"/>
              <w:right w:val="single" w:color="auto" w:sz="4" w:space="0"/>
            </w:tcBorders>
            <w:noWrap w:val="0"/>
            <w:vAlign w:val="center"/>
          </w:tcPr>
          <w:p w14:paraId="1397E88A">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普通教育</w:t>
            </w:r>
          </w:p>
        </w:tc>
        <w:tc>
          <w:tcPr>
            <w:tcW w:w="1829" w:type="dxa"/>
            <w:tcBorders>
              <w:top w:val="nil"/>
              <w:left w:val="nil"/>
              <w:bottom w:val="single" w:color="auto" w:sz="4" w:space="0"/>
              <w:right w:val="single" w:color="auto" w:sz="4" w:space="0"/>
            </w:tcBorders>
            <w:noWrap w:val="0"/>
            <w:vAlign w:val="center"/>
          </w:tcPr>
          <w:p w14:paraId="66124C4C">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1716.13</w:t>
            </w:r>
          </w:p>
        </w:tc>
        <w:tc>
          <w:tcPr>
            <w:tcW w:w="1821" w:type="dxa"/>
            <w:tcBorders>
              <w:top w:val="nil"/>
              <w:left w:val="nil"/>
              <w:bottom w:val="single" w:color="auto" w:sz="4" w:space="0"/>
              <w:right w:val="single" w:color="auto" w:sz="4" w:space="0"/>
            </w:tcBorders>
            <w:noWrap w:val="0"/>
            <w:vAlign w:val="center"/>
          </w:tcPr>
          <w:p w14:paraId="780ABF28">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1640.50</w:t>
            </w:r>
          </w:p>
        </w:tc>
        <w:tc>
          <w:tcPr>
            <w:tcW w:w="1869" w:type="dxa"/>
            <w:tcBorders>
              <w:top w:val="nil"/>
              <w:left w:val="nil"/>
              <w:bottom w:val="single" w:color="auto" w:sz="4" w:space="0"/>
              <w:right w:val="single" w:color="auto" w:sz="4" w:space="0"/>
            </w:tcBorders>
            <w:noWrap w:val="0"/>
            <w:vAlign w:val="center"/>
          </w:tcPr>
          <w:p w14:paraId="36F624B2">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75.63　</w:t>
            </w:r>
          </w:p>
        </w:tc>
      </w:tr>
      <w:tr w14:paraId="06812B37">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3606A7B3">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63F3A7FD">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44AD3B51">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551" w:type="dxa"/>
            <w:tcBorders>
              <w:top w:val="nil"/>
              <w:left w:val="nil"/>
              <w:bottom w:val="single" w:color="auto" w:sz="4" w:space="0"/>
              <w:right w:val="single" w:color="auto" w:sz="4" w:space="0"/>
            </w:tcBorders>
            <w:noWrap w:val="0"/>
            <w:vAlign w:val="center"/>
          </w:tcPr>
          <w:p w14:paraId="31798635">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学前教育</w:t>
            </w:r>
          </w:p>
        </w:tc>
        <w:tc>
          <w:tcPr>
            <w:tcW w:w="1829" w:type="dxa"/>
            <w:tcBorders>
              <w:top w:val="nil"/>
              <w:left w:val="nil"/>
              <w:bottom w:val="single" w:color="auto" w:sz="4" w:space="0"/>
              <w:right w:val="single" w:color="auto" w:sz="4" w:space="0"/>
            </w:tcBorders>
            <w:noWrap w:val="0"/>
            <w:vAlign w:val="center"/>
          </w:tcPr>
          <w:p w14:paraId="03991255">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1716.13</w:t>
            </w:r>
          </w:p>
        </w:tc>
        <w:tc>
          <w:tcPr>
            <w:tcW w:w="1821" w:type="dxa"/>
            <w:tcBorders>
              <w:top w:val="nil"/>
              <w:left w:val="nil"/>
              <w:bottom w:val="single" w:color="auto" w:sz="4" w:space="0"/>
              <w:right w:val="single" w:color="auto" w:sz="4" w:space="0"/>
            </w:tcBorders>
            <w:noWrap w:val="0"/>
            <w:vAlign w:val="center"/>
          </w:tcPr>
          <w:p w14:paraId="5EDAA7AC">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1640.50</w:t>
            </w:r>
          </w:p>
        </w:tc>
        <w:tc>
          <w:tcPr>
            <w:tcW w:w="1869" w:type="dxa"/>
            <w:tcBorders>
              <w:top w:val="nil"/>
              <w:left w:val="nil"/>
              <w:bottom w:val="single" w:color="auto" w:sz="4" w:space="0"/>
              <w:right w:val="single" w:color="auto" w:sz="4" w:space="0"/>
            </w:tcBorders>
            <w:noWrap w:val="0"/>
            <w:vAlign w:val="center"/>
          </w:tcPr>
          <w:p w14:paraId="201DA336">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75.63　</w:t>
            </w:r>
          </w:p>
        </w:tc>
      </w:tr>
      <w:tr w14:paraId="51B442A9">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0046A29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1A285E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76C14D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1" w:type="dxa"/>
            <w:tcBorders>
              <w:top w:val="nil"/>
              <w:left w:val="nil"/>
              <w:bottom w:val="single" w:color="auto" w:sz="4" w:space="0"/>
              <w:right w:val="single" w:color="auto" w:sz="4" w:space="0"/>
            </w:tcBorders>
            <w:noWrap w:val="0"/>
            <w:vAlign w:val="center"/>
          </w:tcPr>
          <w:p w14:paraId="4631C01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noWrap w:val="0"/>
            <w:vAlign w:val="center"/>
          </w:tcPr>
          <w:p w14:paraId="387DE04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1" w:type="dxa"/>
            <w:tcBorders>
              <w:top w:val="nil"/>
              <w:left w:val="nil"/>
              <w:bottom w:val="single" w:color="auto" w:sz="4" w:space="0"/>
              <w:right w:val="single" w:color="auto" w:sz="4" w:space="0"/>
            </w:tcBorders>
            <w:noWrap w:val="0"/>
            <w:vAlign w:val="center"/>
          </w:tcPr>
          <w:p w14:paraId="7D587B5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9" w:type="dxa"/>
            <w:tcBorders>
              <w:top w:val="nil"/>
              <w:left w:val="nil"/>
              <w:bottom w:val="single" w:color="auto" w:sz="4" w:space="0"/>
              <w:right w:val="single" w:color="auto" w:sz="4" w:space="0"/>
            </w:tcBorders>
            <w:noWrap w:val="0"/>
            <w:vAlign w:val="center"/>
          </w:tcPr>
          <w:p w14:paraId="6ACFB6A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8E88BD4">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7D5C8D1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2956BC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18E02D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1" w:type="dxa"/>
            <w:tcBorders>
              <w:top w:val="nil"/>
              <w:left w:val="nil"/>
              <w:bottom w:val="single" w:color="auto" w:sz="4" w:space="0"/>
              <w:right w:val="single" w:color="auto" w:sz="4" w:space="0"/>
            </w:tcBorders>
            <w:noWrap w:val="0"/>
            <w:vAlign w:val="center"/>
          </w:tcPr>
          <w:p w14:paraId="57C64A1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noWrap w:val="0"/>
            <w:vAlign w:val="center"/>
          </w:tcPr>
          <w:p w14:paraId="75B27E3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1" w:type="dxa"/>
            <w:tcBorders>
              <w:top w:val="nil"/>
              <w:left w:val="nil"/>
              <w:bottom w:val="single" w:color="auto" w:sz="4" w:space="0"/>
              <w:right w:val="single" w:color="auto" w:sz="4" w:space="0"/>
            </w:tcBorders>
            <w:noWrap w:val="0"/>
            <w:vAlign w:val="center"/>
          </w:tcPr>
          <w:p w14:paraId="3E172C1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9" w:type="dxa"/>
            <w:tcBorders>
              <w:top w:val="nil"/>
              <w:left w:val="nil"/>
              <w:bottom w:val="single" w:color="auto" w:sz="4" w:space="0"/>
              <w:right w:val="single" w:color="auto" w:sz="4" w:space="0"/>
            </w:tcBorders>
            <w:noWrap w:val="0"/>
            <w:vAlign w:val="center"/>
          </w:tcPr>
          <w:p w14:paraId="73C1D26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1BB9CE7">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7385B1E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7F1AFE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5593F7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1" w:type="dxa"/>
            <w:tcBorders>
              <w:top w:val="nil"/>
              <w:left w:val="nil"/>
              <w:bottom w:val="single" w:color="auto" w:sz="4" w:space="0"/>
              <w:right w:val="single" w:color="auto" w:sz="4" w:space="0"/>
            </w:tcBorders>
            <w:noWrap w:val="0"/>
            <w:vAlign w:val="center"/>
          </w:tcPr>
          <w:p w14:paraId="58FB135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noWrap w:val="0"/>
            <w:vAlign w:val="center"/>
          </w:tcPr>
          <w:p w14:paraId="771AF88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1" w:type="dxa"/>
            <w:tcBorders>
              <w:top w:val="nil"/>
              <w:left w:val="nil"/>
              <w:bottom w:val="single" w:color="auto" w:sz="4" w:space="0"/>
              <w:right w:val="single" w:color="auto" w:sz="4" w:space="0"/>
            </w:tcBorders>
            <w:noWrap w:val="0"/>
            <w:vAlign w:val="center"/>
          </w:tcPr>
          <w:p w14:paraId="163A754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9" w:type="dxa"/>
            <w:tcBorders>
              <w:top w:val="nil"/>
              <w:left w:val="nil"/>
              <w:bottom w:val="single" w:color="auto" w:sz="4" w:space="0"/>
              <w:right w:val="single" w:color="auto" w:sz="4" w:space="0"/>
            </w:tcBorders>
            <w:noWrap w:val="0"/>
            <w:vAlign w:val="center"/>
          </w:tcPr>
          <w:p w14:paraId="48A0D16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859EAAE">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641B4E4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397124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E766B5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1" w:type="dxa"/>
            <w:tcBorders>
              <w:top w:val="nil"/>
              <w:left w:val="nil"/>
              <w:bottom w:val="single" w:color="auto" w:sz="4" w:space="0"/>
              <w:right w:val="single" w:color="auto" w:sz="4" w:space="0"/>
            </w:tcBorders>
            <w:noWrap w:val="0"/>
            <w:vAlign w:val="center"/>
          </w:tcPr>
          <w:p w14:paraId="692E81C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noWrap w:val="0"/>
            <w:vAlign w:val="center"/>
          </w:tcPr>
          <w:p w14:paraId="7120713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1" w:type="dxa"/>
            <w:tcBorders>
              <w:top w:val="nil"/>
              <w:left w:val="nil"/>
              <w:bottom w:val="single" w:color="auto" w:sz="4" w:space="0"/>
              <w:right w:val="single" w:color="auto" w:sz="4" w:space="0"/>
            </w:tcBorders>
            <w:noWrap w:val="0"/>
            <w:vAlign w:val="center"/>
          </w:tcPr>
          <w:p w14:paraId="6642E41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9" w:type="dxa"/>
            <w:tcBorders>
              <w:top w:val="nil"/>
              <w:left w:val="nil"/>
              <w:bottom w:val="single" w:color="auto" w:sz="4" w:space="0"/>
              <w:right w:val="single" w:color="auto" w:sz="4" w:space="0"/>
            </w:tcBorders>
            <w:noWrap w:val="0"/>
            <w:vAlign w:val="center"/>
          </w:tcPr>
          <w:p w14:paraId="399E7F3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AE00B49">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4738543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2C6DE6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C9559D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1" w:type="dxa"/>
            <w:tcBorders>
              <w:top w:val="nil"/>
              <w:left w:val="nil"/>
              <w:bottom w:val="single" w:color="auto" w:sz="4" w:space="0"/>
              <w:right w:val="single" w:color="auto" w:sz="4" w:space="0"/>
            </w:tcBorders>
            <w:noWrap w:val="0"/>
            <w:vAlign w:val="center"/>
          </w:tcPr>
          <w:p w14:paraId="1C9938C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noWrap w:val="0"/>
            <w:vAlign w:val="center"/>
          </w:tcPr>
          <w:p w14:paraId="51C629F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1" w:type="dxa"/>
            <w:tcBorders>
              <w:top w:val="nil"/>
              <w:left w:val="nil"/>
              <w:bottom w:val="single" w:color="auto" w:sz="4" w:space="0"/>
              <w:right w:val="single" w:color="auto" w:sz="4" w:space="0"/>
            </w:tcBorders>
            <w:noWrap w:val="0"/>
            <w:vAlign w:val="center"/>
          </w:tcPr>
          <w:p w14:paraId="10EC8B8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9" w:type="dxa"/>
            <w:tcBorders>
              <w:top w:val="nil"/>
              <w:left w:val="nil"/>
              <w:bottom w:val="single" w:color="auto" w:sz="4" w:space="0"/>
              <w:right w:val="single" w:color="auto" w:sz="4" w:space="0"/>
            </w:tcBorders>
            <w:noWrap w:val="0"/>
            <w:vAlign w:val="center"/>
          </w:tcPr>
          <w:p w14:paraId="54DD383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3B391A3">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304F60F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A46825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E29050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1" w:type="dxa"/>
            <w:tcBorders>
              <w:top w:val="nil"/>
              <w:left w:val="nil"/>
              <w:bottom w:val="single" w:color="auto" w:sz="4" w:space="0"/>
              <w:right w:val="single" w:color="auto" w:sz="4" w:space="0"/>
            </w:tcBorders>
            <w:noWrap w:val="0"/>
            <w:vAlign w:val="center"/>
          </w:tcPr>
          <w:p w14:paraId="69ABD9A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noWrap w:val="0"/>
            <w:vAlign w:val="center"/>
          </w:tcPr>
          <w:p w14:paraId="166F291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1" w:type="dxa"/>
            <w:tcBorders>
              <w:top w:val="nil"/>
              <w:left w:val="nil"/>
              <w:bottom w:val="single" w:color="auto" w:sz="4" w:space="0"/>
              <w:right w:val="single" w:color="auto" w:sz="4" w:space="0"/>
            </w:tcBorders>
            <w:noWrap w:val="0"/>
            <w:vAlign w:val="center"/>
          </w:tcPr>
          <w:p w14:paraId="5A21EC5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9" w:type="dxa"/>
            <w:tcBorders>
              <w:top w:val="nil"/>
              <w:left w:val="nil"/>
              <w:bottom w:val="single" w:color="auto" w:sz="4" w:space="0"/>
              <w:right w:val="single" w:color="auto" w:sz="4" w:space="0"/>
            </w:tcBorders>
            <w:noWrap w:val="0"/>
            <w:vAlign w:val="center"/>
          </w:tcPr>
          <w:p w14:paraId="450CCD1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CDEF74E">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1014B21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FA7DA5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9A4CEC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1" w:type="dxa"/>
            <w:tcBorders>
              <w:top w:val="nil"/>
              <w:left w:val="nil"/>
              <w:bottom w:val="single" w:color="auto" w:sz="4" w:space="0"/>
              <w:right w:val="single" w:color="auto" w:sz="4" w:space="0"/>
            </w:tcBorders>
            <w:noWrap w:val="0"/>
            <w:vAlign w:val="center"/>
          </w:tcPr>
          <w:p w14:paraId="262021C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noWrap w:val="0"/>
            <w:vAlign w:val="center"/>
          </w:tcPr>
          <w:p w14:paraId="34760AC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1" w:type="dxa"/>
            <w:tcBorders>
              <w:top w:val="nil"/>
              <w:left w:val="nil"/>
              <w:bottom w:val="single" w:color="auto" w:sz="4" w:space="0"/>
              <w:right w:val="single" w:color="auto" w:sz="4" w:space="0"/>
            </w:tcBorders>
            <w:noWrap w:val="0"/>
            <w:vAlign w:val="center"/>
          </w:tcPr>
          <w:p w14:paraId="1357F5A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9" w:type="dxa"/>
            <w:tcBorders>
              <w:top w:val="nil"/>
              <w:left w:val="nil"/>
              <w:bottom w:val="single" w:color="auto" w:sz="4" w:space="0"/>
              <w:right w:val="single" w:color="auto" w:sz="4" w:space="0"/>
            </w:tcBorders>
            <w:noWrap w:val="0"/>
            <w:vAlign w:val="center"/>
          </w:tcPr>
          <w:p w14:paraId="4632666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B3A17F1">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7F46066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F0741BA">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F45AFA6">
            <w:pPr>
              <w:widowControl/>
              <w:spacing w:line="280" w:lineRule="exact"/>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14:paraId="4AC45433">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noWrap w:val="0"/>
            <w:vAlign w:val="center"/>
          </w:tcPr>
          <w:p w14:paraId="7589B429">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14:paraId="6F83E622">
            <w:pPr>
              <w:widowControl/>
              <w:spacing w:line="280" w:lineRule="exact"/>
              <w:jc w:val="center"/>
              <w:rPr>
                <w:rFonts w:ascii="宋体" w:hAnsi="宋体" w:cs="宋体"/>
                <w:b/>
                <w:bCs/>
                <w:color w:val="auto"/>
                <w:kern w:val="0"/>
                <w:sz w:val="22"/>
                <w:szCs w:val="22"/>
                <w:highlight w:val="none"/>
              </w:rPr>
            </w:pPr>
          </w:p>
        </w:tc>
        <w:tc>
          <w:tcPr>
            <w:tcW w:w="1869" w:type="dxa"/>
            <w:tcBorders>
              <w:top w:val="nil"/>
              <w:left w:val="nil"/>
              <w:bottom w:val="single" w:color="auto" w:sz="4" w:space="0"/>
              <w:right w:val="single" w:color="auto" w:sz="4" w:space="0"/>
            </w:tcBorders>
            <w:noWrap w:val="0"/>
            <w:vAlign w:val="center"/>
          </w:tcPr>
          <w:p w14:paraId="7191E799">
            <w:pPr>
              <w:widowControl/>
              <w:spacing w:line="280" w:lineRule="exact"/>
              <w:jc w:val="center"/>
              <w:rPr>
                <w:rFonts w:ascii="宋体" w:hAnsi="宋体" w:cs="宋体"/>
                <w:b/>
                <w:bCs/>
                <w:color w:val="auto"/>
                <w:kern w:val="0"/>
                <w:sz w:val="22"/>
                <w:szCs w:val="22"/>
                <w:highlight w:val="none"/>
              </w:rPr>
            </w:pPr>
          </w:p>
        </w:tc>
      </w:tr>
      <w:tr w14:paraId="2E085255">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12F6269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844B26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8BC82D5">
            <w:pPr>
              <w:widowControl/>
              <w:spacing w:line="280" w:lineRule="exact"/>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14:paraId="12557FC5">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noWrap w:val="0"/>
            <w:vAlign w:val="center"/>
          </w:tcPr>
          <w:p w14:paraId="027ADEE3">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14:paraId="0B1AB6A5">
            <w:pPr>
              <w:widowControl/>
              <w:spacing w:line="280" w:lineRule="exact"/>
              <w:jc w:val="center"/>
              <w:rPr>
                <w:rFonts w:ascii="宋体" w:hAnsi="宋体" w:cs="宋体"/>
                <w:b/>
                <w:bCs/>
                <w:color w:val="auto"/>
                <w:kern w:val="0"/>
                <w:sz w:val="22"/>
                <w:szCs w:val="22"/>
                <w:highlight w:val="none"/>
              </w:rPr>
            </w:pPr>
          </w:p>
        </w:tc>
        <w:tc>
          <w:tcPr>
            <w:tcW w:w="1869" w:type="dxa"/>
            <w:tcBorders>
              <w:top w:val="nil"/>
              <w:left w:val="nil"/>
              <w:bottom w:val="single" w:color="auto" w:sz="4" w:space="0"/>
              <w:right w:val="single" w:color="auto" w:sz="4" w:space="0"/>
            </w:tcBorders>
            <w:noWrap w:val="0"/>
            <w:vAlign w:val="center"/>
          </w:tcPr>
          <w:p w14:paraId="17449BDC">
            <w:pPr>
              <w:widowControl/>
              <w:spacing w:line="280" w:lineRule="exact"/>
              <w:jc w:val="center"/>
              <w:rPr>
                <w:rFonts w:ascii="宋体" w:hAnsi="宋体" w:cs="宋体"/>
                <w:b/>
                <w:bCs/>
                <w:color w:val="auto"/>
                <w:kern w:val="0"/>
                <w:sz w:val="22"/>
                <w:szCs w:val="22"/>
                <w:highlight w:val="none"/>
              </w:rPr>
            </w:pPr>
          </w:p>
        </w:tc>
      </w:tr>
      <w:tr w14:paraId="41A6FC60">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52690DF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3912B0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AF40CED">
            <w:pPr>
              <w:widowControl/>
              <w:spacing w:line="280" w:lineRule="exact"/>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14:paraId="23606445">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noWrap w:val="0"/>
            <w:vAlign w:val="center"/>
          </w:tcPr>
          <w:p w14:paraId="75D54120">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14:paraId="5EAEFAFD">
            <w:pPr>
              <w:widowControl/>
              <w:spacing w:line="280" w:lineRule="exact"/>
              <w:jc w:val="center"/>
              <w:rPr>
                <w:rFonts w:ascii="宋体" w:hAnsi="宋体" w:cs="宋体"/>
                <w:b/>
                <w:bCs/>
                <w:color w:val="auto"/>
                <w:kern w:val="0"/>
                <w:sz w:val="22"/>
                <w:szCs w:val="22"/>
                <w:highlight w:val="none"/>
              </w:rPr>
            </w:pPr>
          </w:p>
        </w:tc>
        <w:tc>
          <w:tcPr>
            <w:tcW w:w="1869" w:type="dxa"/>
            <w:tcBorders>
              <w:top w:val="nil"/>
              <w:left w:val="nil"/>
              <w:bottom w:val="single" w:color="auto" w:sz="4" w:space="0"/>
              <w:right w:val="single" w:color="auto" w:sz="4" w:space="0"/>
            </w:tcBorders>
            <w:noWrap w:val="0"/>
            <w:vAlign w:val="center"/>
          </w:tcPr>
          <w:p w14:paraId="5AFDAD25">
            <w:pPr>
              <w:widowControl/>
              <w:spacing w:line="280" w:lineRule="exact"/>
              <w:jc w:val="center"/>
              <w:rPr>
                <w:rFonts w:ascii="宋体" w:hAnsi="宋体" w:cs="宋体"/>
                <w:b/>
                <w:bCs/>
                <w:color w:val="auto"/>
                <w:kern w:val="0"/>
                <w:sz w:val="22"/>
                <w:szCs w:val="22"/>
                <w:highlight w:val="none"/>
              </w:rPr>
            </w:pPr>
          </w:p>
        </w:tc>
      </w:tr>
      <w:tr w14:paraId="1DF2ABE7">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5D091D90">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3BE3AE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2AB0E88">
            <w:pPr>
              <w:widowControl/>
              <w:spacing w:line="280" w:lineRule="exact"/>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14:paraId="76EBE61F">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noWrap w:val="0"/>
            <w:vAlign w:val="center"/>
          </w:tcPr>
          <w:p w14:paraId="2EE6072C">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14:paraId="3D5AB51E">
            <w:pPr>
              <w:widowControl/>
              <w:spacing w:line="280" w:lineRule="exact"/>
              <w:jc w:val="center"/>
              <w:rPr>
                <w:rFonts w:ascii="宋体" w:hAnsi="宋体" w:cs="宋体"/>
                <w:b/>
                <w:bCs/>
                <w:color w:val="auto"/>
                <w:kern w:val="0"/>
                <w:sz w:val="22"/>
                <w:szCs w:val="22"/>
                <w:highlight w:val="none"/>
              </w:rPr>
            </w:pPr>
          </w:p>
        </w:tc>
        <w:tc>
          <w:tcPr>
            <w:tcW w:w="1869" w:type="dxa"/>
            <w:tcBorders>
              <w:top w:val="nil"/>
              <w:left w:val="nil"/>
              <w:bottom w:val="single" w:color="auto" w:sz="4" w:space="0"/>
              <w:right w:val="single" w:color="auto" w:sz="4" w:space="0"/>
            </w:tcBorders>
            <w:noWrap w:val="0"/>
            <w:vAlign w:val="center"/>
          </w:tcPr>
          <w:p w14:paraId="6E29A0FD">
            <w:pPr>
              <w:widowControl/>
              <w:spacing w:line="280" w:lineRule="exact"/>
              <w:jc w:val="center"/>
              <w:rPr>
                <w:rFonts w:ascii="宋体" w:hAnsi="宋体" w:cs="宋体"/>
                <w:b/>
                <w:bCs/>
                <w:color w:val="auto"/>
                <w:kern w:val="0"/>
                <w:sz w:val="22"/>
                <w:szCs w:val="22"/>
                <w:highlight w:val="none"/>
              </w:rPr>
            </w:pPr>
          </w:p>
        </w:tc>
      </w:tr>
      <w:tr w14:paraId="6559ECD7">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424BE67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8CB69F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9C12D57">
            <w:pPr>
              <w:widowControl/>
              <w:spacing w:line="280" w:lineRule="exact"/>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14:paraId="75927A45">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noWrap w:val="0"/>
            <w:vAlign w:val="center"/>
          </w:tcPr>
          <w:p w14:paraId="14397A4E">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14:paraId="6DF1451F">
            <w:pPr>
              <w:widowControl/>
              <w:spacing w:line="280" w:lineRule="exact"/>
              <w:jc w:val="center"/>
              <w:rPr>
                <w:rFonts w:ascii="宋体" w:hAnsi="宋体" w:cs="宋体"/>
                <w:b/>
                <w:bCs/>
                <w:color w:val="auto"/>
                <w:kern w:val="0"/>
                <w:sz w:val="22"/>
                <w:szCs w:val="22"/>
                <w:highlight w:val="none"/>
              </w:rPr>
            </w:pPr>
          </w:p>
        </w:tc>
        <w:tc>
          <w:tcPr>
            <w:tcW w:w="1869" w:type="dxa"/>
            <w:tcBorders>
              <w:top w:val="nil"/>
              <w:left w:val="nil"/>
              <w:bottom w:val="single" w:color="auto" w:sz="4" w:space="0"/>
              <w:right w:val="single" w:color="auto" w:sz="4" w:space="0"/>
            </w:tcBorders>
            <w:noWrap w:val="0"/>
            <w:vAlign w:val="center"/>
          </w:tcPr>
          <w:p w14:paraId="11B26E6F">
            <w:pPr>
              <w:widowControl/>
              <w:spacing w:line="280" w:lineRule="exact"/>
              <w:jc w:val="center"/>
              <w:rPr>
                <w:rFonts w:ascii="宋体" w:hAnsi="宋体" w:cs="宋体"/>
                <w:b/>
                <w:bCs/>
                <w:color w:val="auto"/>
                <w:kern w:val="0"/>
                <w:sz w:val="22"/>
                <w:szCs w:val="22"/>
                <w:highlight w:val="none"/>
              </w:rPr>
            </w:pPr>
          </w:p>
        </w:tc>
      </w:tr>
      <w:tr w14:paraId="1EC6DBEB">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6D4883E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164833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0778F5A">
            <w:pPr>
              <w:widowControl/>
              <w:spacing w:line="280" w:lineRule="exact"/>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14:paraId="5881195A">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noWrap w:val="0"/>
            <w:vAlign w:val="center"/>
          </w:tcPr>
          <w:p w14:paraId="18763350">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14:paraId="7EFAF5D9">
            <w:pPr>
              <w:widowControl/>
              <w:spacing w:line="280" w:lineRule="exact"/>
              <w:jc w:val="center"/>
              <w:rPr>
                <w:rFonts w:ascii="宋体" w:hAnsi="宋体" w:cs="宋体"/>
                <w:b/>
                <w:bCs/>
                <w:color w:val="auto"/>
                <w:kern w:val="0"/>
                <w:sz w:val="22"/>
                <w:szCs w:val="22"/>
                <w:highlight w:val="none"/>
              </w:rPr>
            </w:pPr>
          </w:p>
        </w:tc>
        <w:tc>
          <w:tcPr>
            <w:tcW w:w="1869" w:type="dxa"/>
            <w:tcBorders>
              <w:top w:val="nil"/>
              <w:left w:val="nil"/>
              <w:bottom w:val="single" w:color="auto" w:sz="4" w:space="0"/>
              <w:right w:val="single" w:color="auto" w:sz="4" w:space="0"/>
            </w:tcBorders>
            <w:noWrap w:val="0"/>
            <w:vAlign w:val="center"/>
          </w:tcPr>
          <w:p w14:paraId="295B85AC">
            <w:pPr>
              <w:widowControl/>
              <w:spacing w:line="280" w:lineRule="exact"/>
              <w:jc w:val="center"/>
              <w:rPr>
                <w:rFonts w:ascii="宋体" w:hAnsi="宋体" w:cs="宋体"/>
                <w:b/>
                <w:bCs/>
                <w:color w:val="auto"/>
                <w:kern w:val="0"/>
                <w:sz w:val="22"/>
                <w:szCs w:val="22"/>
                <w:highlight w:val="none"/>
              </w:rPr>
            </w:pPr>
          </w:p>
        </w:tc>
      </w:tr>
      <w:tr w14:paraId="3BFB3F23">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717F9DE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9B7B43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C3BFB91">
            <w:pPr>
              <w:widowControl/>
              <w:spacing w:line="280" w:lineRule="exact"/>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14:paraId="62341779">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noWrap w:val="0"/>
            <w:vAlign w:val="center"/>
          </w:tcPr>
          <w:p w14:paraId="14BF83D1">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14:paraId="700684F5">
            <w:pPr>
              <w:widowControl/>
              <w:spacing w:line="280" w:lineRule="exact"/>
              <w:jc w:val="center"/>
              <w:rPr>
                <w:rFonts w:ascii="宋体" w:hAnsi="宋体" w:cs="宋体"/>
                <w:b/>
                <w:bCs/>
                <w:color w:val="auto"/>
                <w:kern w:val="0"/>
                <w:sz w:val="22"/>
                <w:szCs w:val="22"/>
                <w:highlight w:val="none"/>
              </w:rPr>
            </w:pPr>
          </w:p>
        </w:tc>
        <w:tc>
          <w:tcPr>
            <w:tcW w:w="1869" w:type="dxa"/>
            <w:tcBorders>
              <w:top w:val="nil"/>
              <w:left w:val="nil"/>
              <w:bottom w:val="single" w:color="auto" w:sz="4" w:space="0"/>
              <w:right w:val="single" w:color="auto" w:sz="4" w:space="0"/>
            </w:tcBorders>
            <w:noWrap w:val="0"/>
            <w:vAlign w:val="center"/>
          </w:tcPr>
          <w:p w14:paraId="4E7CF6C9">
            <w:pPr>
              <w:widowControl/>
              <w:spacing w:line="280" w:lineRule="exact"/>
              <w:jc w:val="center"/>
              <w:rPr>
                <w:rFonts w:ascii="宋体" w:hAnsi="宋体" w:cs="宋体"/>
                <w:b/>
                <w:bCs/>
                <w:color w:val="auto"/>
                <w:kern w:val="0"/>
                <w:sz w:val="22"/>
                <w:szCs w:val="22"/>
                <w:highlight w:val="none"/>
              </w:rPr>
            </w:pPr>
          </w:p>
        </w:tc>
      </w:tr>
      <w:tr w14:paraId="06D1231D">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66FE3E1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914109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4806E10">
            <w:pPr>
              <w:widowControl/>
              <w:spacing w:line="280" w:lineRule="exact"/>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14:paraId="5A069ADF">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noWrap w:val="0"/>
            <w:vAlign w:val="center"/>
          </w:tcPr>
          <w:p w14:paraId="61C7AD55">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14:paraId="584A37CD">
            <w:pPr>
              <w:widowControl/>
              <w:spacing w:line="280" w:lineRule="exact"/>
              <w:jc w:val="center"/>
              <w:rPr>
                <w:rFonts w:ascii="宋体" w:hAnsi="宋体" w:cs="宋体"/>
                <w:b/>
                <w:bCs/>
                <w:color w:val="auto"/>
                <w:kern w:val="0"/>
                <w:sz w:val="22"/>
                <w:szCs w:val="22"/>
                <w:highlight w:val="none"/>
              </w:rPr>
            </w:pPr>
          </w:p>
        </w:tc>
        <w:tc>
          <w:tcPr>
            <w:tcW w:w="1869" w:type="dxa"/>
            <w:tcBorders>
              <w:top w:val="nil"/>
              <w:left w:val="nil"/>
              <w:bottom w:val="single" w:color="auto" w:sz="4" w:space="0"/>
              <w:right w:val="single" w:color="auto" w:sz="4" w:space="0"/>
            </w:tcBorders>
            <w:noWrap w:val="0"/>
            <w:vAlign w:val="center"/>
          </w:tcPr>
          <w:p w14:paraId="61C57D6B">
            <w:pPr>
              <w:widowControl/>
              <w:spacing w:line="280" w:lineRule="exact"/>
              <w:jc w:val="center"/>
              <w:rPr>
                <w:rFonts w:ascii="宋体" w:hAnsi="宋体" w:cs="宋体"/>
                <w:b/>
                <w:bCs/>
                <w:color w:val="auto"/>
                <w:kern w:val="0"/>
                <w:sz w:val="22"/>
                <w:szCs w:val="22"/>
                <w:highlight w:val="none"/>
              </w:rPr>
            </w:pPr>
          </w:p>
        </w:tc>
      </w:tr>
      <w:tr w14:paraId="609737F5">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79AB7EC1">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D270F7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AEBE849">
            <w:pPr>
              <w:widowControl/>
              <w:spacing w:line="280" w:lineRule="exact"/>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14:paraId="77382E85">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noWrap w:val="0"/>
            <w:vAlign w:val="center"/>
          </w:tcPr>
          <w:p w14:paraId="319524CA">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14:paraId="793D2483">
            <w:pPr>
              <w:widowControl/>
              <w:spacing w:line="280" w:lineRule="exact"/>
              <w:jc w:val="center"/>
              <w:rPr>
                <w:rFonts w:ascii="宋体" w:hAnsi="宋体" w:cs="宋体"/>
                <w:b/>
                <w:bCs/>
                <w:color w:val="auto"/>
                <w:kern w:val="0"/>
                <w:sz w:val="22"/>
                <w:szCs w:val="22"/>
                <w:highlight w:val="none"/>
              </w:rPr>
            </w:pPr>
          </w:p>
        </w:tc>
        <w:tc>
          <w:tcPr>
            <w:tcW w:w="1869" w:type="dxa"/>
            <w:tcBorders>
              <w:top w:val="nil"/>
              <w:left w:val="nil"/>
              <w:bottom w:val="single" w:color="auto" w:sz="4" w:space="0"/>
              <w:right w:val="single" w:color="auto" w:sz="4" w:space="0"/>
            </w:tcBorders>
            <w:noWrap w:val="0"/>
            <w:vAlign w:val="center"/>
          </w:tcPr>
          <w:p w14:paraId="400105D1">
            <w:pPr>
              <w:widowControl/>
              <w:spacing w:line="280" w:lineRule="exact"/>
              <w:jc w:val="center"/>
              <w:rPr>
                <w:rFonts w:ascii="宋体" w:hAnsi="宋体" w:cs="宋体"/>
                <w:b/>
                <w:bCs/>
                <w:color w:val="auto"/>
                <w:kern w:val="0"/>
                <w:sz w:val="22"/>
                <w:szCs w:val="22"/>
                <w:highlight w:val="none"/>
              </w:rPr>
            </w:pPr>
          </w:p>
        </w:tc>
      </w:tr>
      <w:tr w14:paraId="1960FFDA">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6DA5CFF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4378DE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0E5AF70">
            <w:pPr>
              <w:widowControl/>
              <w:spacing w:line="280" w:lineRule="exact"/>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14:paraId="4CDC094D">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noWrap w:val="0"/>
            <w:vAlign w:val="center"/>
          </w:tcPr>
          <w:p w14:paraId="11D2ADD7">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14:paraId="4E97989C">
            <w:pPr>
              <w:widowControl/>
              <w:spacing w:line="280" w:lineRule="exact"/>
              <w:jc w:val="center"/>
              <w:rPr>
                <w:rFonts w:ascii="宋体" w:hAnsi="宋体" w:cs="宋体"/>
                <w:b/>
                <w:bCs/>
                <w:color w:val="auto"/>
                <w:kern w:val="0"/>
                <w:sz w:val="22"/>
                <w:szCs w:val="22"/>
                <w:highlight w:val="none"/>
              </w:rPr>
            </w:pPr>
          </w:p>
        </w:tc>
        <w:tc>
          <w:tcPr>
            <w:tcW w:w="1869" w:type="dxa"/>
            <w:tcBorders>
              <w:top w:val="nil"/>
              <w:left w:val="nil"/>
              <w:bottom w:val="single" w:color="auto" w:sz="4" w:space="0"/>
              <w:right w:val="single" w:color="auto" w:sz="4" w:space="0"/>
            </w:tcBorders>
            <w:noWrap w:val="0"/>
            <w:vAlign w:val="center"/>
          </w:tcPr>
          <w:p w14:paraId="668852EA">
            <w:pPr>
              <w:widowControl/>
              <w:spacing w:line="280" w:lineRule="exact"/>
              <w:jc w:val="center"/>
              <w:rPr>
                <w:rFonts w:ascii="宋体" w:hAnsi="宋体" w:cs="宋体"/>
                <w:b/>
                <w:bCs/>
                <w:color w:val="auto"/>
                <w:kern w:val="0"/>
                <w:sz w:val="22"/>
                <w:szCs w:val="22"/>
                <w:highlight w:val="none"/>
              </w:rPr>
            </w:pPr>
          </w:p>
        </w:tc>
      </w:tr>
      <w:tr w14:paraId="23B2813C">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7CE92F0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2AFE79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48CA1A6">
            <w:pPr>
              <w:widowControl/>
              <w:spacing w:line="280" w:lineRule="exact"/>
              <w:jc w:val="center"/>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14:paraId="07855B2F">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noWrap w:val="0"/>
            <w:vAlign w:val="center"/>
          </w:tcPr>
          <w:p w14:paraId="6504542C">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14:paraId="39FE7CEA">
            <w:pPr>
              <w:widowControl/>
              <w:spacing w:line="280" w:lineRule="exact"/>
              <w:jc w:val="center"/>
              <w:rPr>
                <w:rFonts w:ascii="宋体" w:hAnsi="宋体" w:cs="宋体"/>
                <w:b/>
                <w:bCs/>
                <w:color w:val="auto"/>
                <w:kern w:val="0"/>
                <w:sz w:val="22"/>
                <w:szCs w:val="22"/>
                <w:highlight w:val="none"/>
              </w:rPr>
            </w:pPr>
          </w:p>
        </w:tc>
        <w:tc>
          <w:tcPr>
            <w:tcW w:w="1869" w:type="dxa"/>
            <w:tcBorders>
              <w:top w:val="nil"/>
              <w:left w:val="nil"/>
              <w:bottom w:val="single" w:color="auto" w:sz="4" w:space="0"/>
              <w:right w:val="single" w:color="auto" w:sz="4" w:space="0"/>
            </w:tcBorders>
            <w:noWrap w:val="0"/>
            <w:vAlign w:val="center"/>
          </w:tcPr>
          <w:p w14:paraId="470871F2">
            <w:pPr>
              <w:widowControl/>
              <w:spacing w:line="280" w:lineRule="exact"/>
              <w:jc w:val="center"/>
              <w:rPr>
                <w:rFonts w:ascii="宋体" w:hAnsi="宋体" w:cs="宋体"/>
                <w:b/>
                <w:bCs/>
                <w:color w:val="auto"/>
                <w:kern w:val="0"/>
                <w:sz w:val="22"/>
                <w:szCs w:val="22"/>
                <w:highlight w:val="none"/>
              </w:rPr>
            </w:pPr>
          </w:p>
        </w:tc>
      </w:tr>
      <w:tr w14:paraId="1DC1FC8F">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71E8617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B0B088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AF1E9C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1" w:type="dxa"/>
            <w:tcBorders>
              <w:top w:val="nil"/>
              <w:left w:val="nil"/>
              <w:bottom w:val="single" w:color="auto" w:sz="4" w:space="0"/>
              <w:right w:val="single" w:color="auto" w:sz="4" w:space="0"/>
            </w:tcBorders>
            <w:noWrap w:val="0"/>
            <w:vAlign w:val="center"/>
          </w:tcPr>
          <w:p w14:paraId="6B6B3D8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noWrap w:val="0"/>
            <w:vAlign w:val="center"/>
          </w:tcPr>
          <w:p w14:paraId="2201642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1" w:type="dxa"/>
            <w:tcBorders>
              <w:top w:val="nil"/>
              <w:left w:val="nil"/>
              <w:bottom w:val="single" w:color="auto" w:sz="4" w:space="0"/>
              <w:right w:val="single" w:color="auto" w:sz="4" w:space="0"/>
            </w:tcBorders>
            <w:noWrap w:val="0"/>
            <w:vAlign w:val="center"/>
          </w:tcPr>
          <w:p w14:paraId="1647E45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9" w:type="dxa"/>
            <w:tcBorders>
              <w:top w:val="nil"/>
              <w:left w:val="nil"/>
              <w:bottom w:val="single" w:color="auto" w:sz="4" w:space="0"/>
              <w:right w:val="single" w:color="auto" w:sz="4" w:space="0"/>
            </w:tcBorders>
            <w:noWrap w:val="0"/>
            <w:vAlign w:val="center"/>
          </w:tcPr>
          <w:p w14:paraId="4672B71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74540C9">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7331C9BA">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51886851">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2E5AF62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51" w:type="dxa"/>
            <w:tcBorders>
              <w:top w:val="nil"/>
              <w:left w:val="nil"/>
              <w:bottom w:val="single" w:color="auto" w:sz="4" w:space="0"/>
              <w:right w:val="single" w:color="auto" w:sz="4" w:space="0"/>
            </w:tcBorders>
            <w:noWrap w:val="0"/>
            <w:vAlign w:val="center"/>
          </w:tcPr>
          <w:p w14:paraId="59BE2929">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9" w:type="dxa"/>
            <w:tcBorders>
              <w:top w:val="nil"/>
              <w:left w:val="nil"/>
              <w:bottom w:val="single" w:color="auto" w:sz="4" w:space="0"/>
              <w:right w:val="single" w:color="auto" w:sz="4" w:space="0"/>
            </w:tcBorders>
            <w:noWrap w:val="0"/>
            <w:vAlign w:val="center"/>
          </w:tcPr>
          <w:p w14:paraId="29489FA5">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1716.13</w:t>
            </w:r>
          </w:p>
        </w:tc>
        <w:tc>
          <w:tcPr>
            <w:tcW w:w="1821" w:type="dxa"/>
            <w:tcBorders>
              <w:top w:val="nil"/>
              <w:left w:val="nil"/>
              <w:bottom w:val="single" w:color="auto" w:sz="4" w:space="0"/>
              <w:right w:val="single" w:color="auto" w:sz="4" w:space="0"/>
            </w:tcBorders>
            <w:noWrap w:val="0"/>
            <w:vAlign w:val="center"/>
          </w:tcPr>
          <w:p w14:paraId="3B0CFB22">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1640.50</w:t>
            </w:r>
          </w:p>
        </w:tc>
        <w:tc>
          <w:tcPr>
            <w:tcW w:w="1869" w:type="dxa"/>
            <w:tcBorders>
              <w:top w:val="nil"/>
              <w:left w:val="nil"/>
              <w:bottom w:val="single" w:color="auto" w:sz="4" w:space="0"/>
              <w:right w:val="single" w:color="auto" w:sz="4" w:space="0"/>
            </w:tcBorders>
            <w:noWrap w:val="0"/>
            <w:vAlign w:val="center"/>
          </w:tcPr>
          <w:p w14:paraId="6DB2DA1B">
            <w:pPr>
              <w:jc w:val="center"/>
              <w:rPr>
                <w:rFonts w:hint="default" w:ascii="宋体" w:hAnsi="宋体" w:eastAsia="宋体" w:cs="宋体"/>
                <w:color w:val="auto"/>
                <w:kern w:val="0"/>
                <w:sz w:val="24"/>
                <w:highlight w:val="none"/>
                <w:lang w:val="en-US" w:eastAsia="zh-CN"/>
              </w:rPr>
            </w:pPr>
            <w:r>
              <w:rPr>
                <w:rFonts w:hint="eastAsia" w:ascii="仿宋_GB2312" w:eastAsia="仿宋_GB2312"/>
                <w:color w:val="auto"/>
                <w:sz w:val="20"/>
                <w:szCs w:val="20"/>
                <w:highlight w:val="none"/>
                <w:lang w:val="en-US" w:eastAsia="zh-CN"/>
              </w:rPr>
              <w:t>75.63　</w:t>
            </w:r>
          </w:p>
        </w:tc>
      </w:tr>
    </w:tbl>
    <w:p w14:paraId="34AD855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3DB773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C70E12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D88373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36715559">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37107ECB">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eastAsia="zh-CN"/>
        </w:rPr>
        <w:t>呼图壁县呼图壁镇中心幼儿园</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14:paraId="120FC3D7">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73563C9C">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14:paraId="216E66E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698FB286">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14:paraId="3E9330F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2E51308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3F7771C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03684F2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183FAFE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14:paraId="4269C12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14:paraId="5AE7C48A">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5413FDA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900039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14:paraId="52135D3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1276.33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5EC723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5BCC419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0749E9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9CB2B1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C12D63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E32C8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994589E">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14:paraId="3E6F9A5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1276.33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819F54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758E823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D23F9E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C9E74D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F7A9D3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8157CA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4D1C42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2201BFB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8B8F1A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45993E7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5477EA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C61D2C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0EF849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68533E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FEDA1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3B8B35F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D6F7E7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76A46A4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D7E23A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AA773C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8247E1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04C0F1E">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14:paraId="5595778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542CF5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FFF701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3C3AAB12">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1276.33</w:t>
            </w:r>
          </w:p>
        </w:tc>
        <w:tc>
          <w:tcPr>
            <w:tcW w:w="851" w:type="dxa"/>
            <w:tcBorders>
              <w:top w:val="nil"/>
              <w:left w:val="nil"/>
              <w:bottom w:val="single" w:color="auto" w:sz="4" w:space="0"/>
              <w:right w:val="single" w:color="auto" w:sz="4" w:space="0"/>
            </w:tcBorders>
            <w:noWrap w:val="0"/>
            <w:vAlign w:val="center"/>
          </w:tcPr>
          <w:p w14:paraId="0C20F7D3">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1276.33</w:t>
            </w:r>
          </w:p>
        </w:tc>
        <w:tc>
          <w:tcPr>
            <w:tcW w:w="1134" w:type="dxa"/>
            <w:tcBorders>
              <w:top w:val="nil"/>
              <w:left w:val="nil"/>
              <w:bottom w:val="single" w:color="auto" w:sz="4" w:space="0"/>
              <w:right w:val="single" w:color="auto" w:sz="4" w:space="0"/>
            </w:tcBorders>
            <w:noWrap w:val="0"/>
            <w:vAlign w:val="center"/>
          </w:tcPr>
          <w:p w14:paraId="52F9C9E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8421D8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D45381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9ED845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9A51D3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8EF07F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283EEB7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4FD15B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11BB13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048147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B82EBC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78AA74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4D491C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8E112E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37E9C67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20DBE7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1CFA78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ED7192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1DBCBD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CB2743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1441D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87D151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6A075C9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4340BB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10B149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ABEBE7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9DADFB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B75E03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1A0936F5">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644CCA0F">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2796C245">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7CEE8ED5">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6A63E08">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3CC9042">
            <w:pPr>
              <w:widowControl/>
              <w:spacing w:line="280" w:lineRule="exact"/>
              <w:jc w:val="right"/>
              <w:rPr>
                <w:rFonts w:hint="eastAsia" w:ascii="宋体" w:hAnsi="宋体" w:cs="宋体"/>
                <w:color w:val="auto"/>
                <w:kern w:val="0"/>
                <w:sz w:val="18"/>
                <w:szCs w:val="18"/>
                <w:highlight w:val="none"/>
              </w:rPr>
            </w:pPr>
          </w:p>
        </w:tc>
      </w:tr>
      <w:tr w14:paraId="075CF0A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67A0DB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5D8EAA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BEC865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5DD27A4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8CAF6F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AE5662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CBDCC2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2D304B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09CE7F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95C5E0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4E6DD8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5F548A7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E42A81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52077F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71CCB0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6A6B9F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DB2B83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A467F3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33DD06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719D615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14A4AD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5C66CA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673B2B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2DE58B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28C106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23FEA4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57B1B7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335B4F6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1F8E44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10DC0D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60E34E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70C96D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166883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74D55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D554D9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3875B82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BC5C68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ED7E07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6643E6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742A29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FDEAD3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03B1BF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6C10D9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39AC641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DC0CF7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94A1F0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3D7788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58D545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193971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41F346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BE7BB8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416CDCE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6CC489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51FF9C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5A1841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F6AA6D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A7AC4A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F3D533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8B466D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7D60454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F813D8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A000F4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81A57B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7AA1BE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478375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2145F8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22F064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62EDE75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28236A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F52796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F2139A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FA79F8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C08F69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553334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13B429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4ADC9C1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549D09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6D492E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BA5FED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56FB5C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F33C1B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1DFB79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138ECA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56E75A3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5F6432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DF45E8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62A328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58ABD0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683354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C4DF09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F96C90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12FF253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3D19BB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A27CFE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1BF7B1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233559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8BFFEDC">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3F53739C">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6775BC6D">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441BF6DA">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03CC40AD">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C14DF10">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7FFA3A8">
            <w:pPr>
              <w:widowControl/>
              <w:spacing w:line="280" w:lineRule="exact"/>
              <w:jc w:val="right"/>
              <w:rPr>
                <w:rFonts w:hint="eastAsia" w:ascii="宋体" w:hAnsi="宋体" w:cs="宋体"/>
                <w:color w:val="auto"/>
                <w:kern w:val="0"/>
                <w:sz w:val="18"/>
                <w:szCs w:val="18"/>
                <w:highlight w:val="none"/>
              </w:rPr>
            </w:pPr>
          </w:p>
        </w:tc>
      </w:tr>
      <w:tr w14:paraId="0A3D29A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731D7C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B388B7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6024D4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4739F23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28C1FE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B5774D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B51F62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CF6C36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4DE70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DB1F31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89BC6E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37B5CB3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001EE7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15D29F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081D01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45CD1F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31FD33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9161F6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026C8F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087ACAE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1D2F9E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FE81B7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9A6DD0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8248EC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26583B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323A6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041993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4EDB5CF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DE605F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30298D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CB21CA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B7D4CC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53E5F3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C7E92E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ED0D44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0980E0D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1649B8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13F435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73F0C4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499AC0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56BBFC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A57500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B8E4BE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04D552C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57CB65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390456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EB662A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41D8C3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0069E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6989B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32883E0">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1B5325F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7BCCE3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8B8A47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0D7A16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79D050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4B26F01">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4D132C4E">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001E84B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504A3F4E">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4B418CF5">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0FACF01">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188E06A">
            <w:pPr>
              <w:widowControl/>
              <w:spacing w:line="280" w:lineRule="exact"/>
              <w:jc w:val="right"/>
              <w:rPr>
                <w:rFonts w:hint="eastAsia" w:ascii="宋体" w:hAnsi="宋体" w:cs="宋体"/>
                <w:color w:val="auto"/>
                <w:kern w:val="0"/>
                <w:sz w:val="18"/>
                <w:szCs w:val="18"/>
                <w:highlight w:val="none"/>
              </w:rPr>
            </w:pPr>
          </w:p>
        </w:tc>
      </w:tr>
      <w:tr w14:paraId="7C5C1EA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5AE4A73">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03A5FCCB">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4EC3AAB2">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129B7F28">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5C9F9D02">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862ADF1">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CB0E20D">
            <w:pPr>
              <w:widowControl/>
              <w:spacing w:line="280" w:lineRule="exact"/>
              <w:jc w:val="right"/>
              <w:rPr>
                <w:rFonts w:hint="eastAsia" w:ascii="宋体" w:hAnsi="宋体" w:cs="宋体"/>
                <w:color w:val="auto"/>
                <w:kern w:val="0"/>
                <w:sz w:val="18"/>
                <w:szCs w:val="18"/>
                <w:highlight w:val="none"/>
              </w:rPr>
            </w:pPr>
          </w:p>
        </w:tc>
      </w:tr>
      <w:tr w14:paraId="515296E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22680AC">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14:paraId="49E8C904">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1276.33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14:paraId="77174BD0">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14:paraId="1132AC90">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1276.33</w:t>
            </w:r>
          </w:p>
        </w:tc>
        <w:tc>
          <w:tcPr>
            <w:tcW w:w="851" w:type="dxa"/>
            <w:tcBorders>
              <w:top w:val="nil"/>
              <w:left w:val="nil"/>
              <w:bottom w:val="single" w:color="auto" w:sz="4" w:space="0"/>
              <w:right w:val="single" w:color="auto" w:sz="4" w:space="0"/>
            </w:tcBorders>
            <w:noWrap w:val="0"/>
            <w:vAlign w:val="center"/>
          </w:tcPr>
          <w:p w14:paraId="68DB3947">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1276.33</w:t>
            </w:r>
          </w:p>
        </w:tc>
        <w:tc>
          <w:tcPr>
            <w:tcW w:w="2268" w:type="dxa"/>
            <w:gridSpan w:val="2"/>
            <w:tcBorders>
              <w:top w:val="nil"/>
              <w:left w:val="nil"/>
              <w:bottom w:val="single" w:color="auto" w:sz="4" w:space="0"/>
              <w:right w:val="single" w:color="auto" w:sz="4" w:space="0"/>
            </w:tcBorders>
            <w:noWrap w:val="0"/>
            <w:vAlign w:val="center"/>
          </w:tcPr>
          <w:p w14:paraId="26B4E08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505250B8">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190FA0C8">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1192BDFA">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151BC41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autofit"/>
        <w:tblCellMar>
          <w:top w:w="0" w:type="dxa"/>
          <w:left w:w="108" w:type="dxa"/>
          <w:bottom w:w="0" w:type="dxa"/>
          <w:right w:w="108" w:type="dxa"/>
        </w:tblCellMar>
      </w:tblPr>
      <w:tblGrid>
        <w:gridCol w:w="516"/>
        <w:gridCol w:w="499"/>
        <w:gridCol w:w="502"/>
        <w:gridCol w:w="2494"/>
        <w:gridCol w:w="658"/>
        <w:gridCol w:w="1021"/>
        <w:gridCol w:w="215"/>
        <w:gridCol w:w="1616"/>
        <w:gridCol w:w="1693"/>
      </w:tblGrid>
      <w:tr w14:paraId="7A6ED9B3">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649FB5FF">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6E31921B">
        <w:tblPrEx>
          <w:tblCellMar>
            <w:top w:w="0" w:type="dxa"/>
            <w:left w:w="108" w:type="dxa"/>
            <w:bottom w:w="0" w:type="dxa"/>
            <w:right w:w="108" w:type="dxa"/>
          </w:tblCellMar>
        </w:tblPrEx>
        <w:trPr>
          <w:trHeight w:val="285" w:hRule="atLeast"/>
        </w:trPr>
        <w:tc>
          <w:tcPr>
            <w:tcW w:w="4669" w:type="dxa"/>
            <w:gridSpan w:val="5"/>
            <w:tcBorders>
              <w:top w:val="nil"/>
              <w:left w:val="nil"/>
              <w:bottom w:val="nil"/>
              <w:right w:val="nil"/>
            </w:tcBorders>
            <w:noWrap w:val="0"/>
            <w:vAlign w:val="center"/>
          </w:tcPr>
          <w:p w14:paraId="7B663EB4">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呼图壁县呼图壁镇中心幼儿园</w:t>
            </w:r>
          </w:p>
        </w:tc>
        <w:tc>
          <w:tcPr>
            <w:tcW w:w="1236" w:type="dxa"/>
            <w:gridSpan w:val="2"/>
            <w:tcBorders>
              <w:top w:val="nil"/>
              <w:left w:val="nil"/>
              <w:bottom w:val="nil"/>
              <w:right w:val="nil"/>
            </w:tcBorders>
            <w:noWrap w:val="0"/>
            <w:vAlign w:val="center"/>
          </w:tcPr>
          <w:p w14:paraId="7263CB21">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9" w:type="dxa"/>
            <w:gridSpan w:val="2"/>
            <w:tcBorders>
              <w:top w:val="nil"/>
              <w:left w:val="nil"/>
              <w:bottom w:val="nil"/>
              <w:right w:val="nil"/>
            </w:tcBorders>
            <w:noWrap w:val="0"/>
            <w:vAlign w:val="center"/>
          </w:tcPr>
          <w:p w14:paraId="3E4F52EF">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1C9057C1">
        <w:tblPrEx>
          <w:tblCellMar>
            <w:top w:w="0" w:type="dxa"/>
            <w:left w:w="108" w:type="dxa"/>
            <w:bottom w:w="0" w:type="dxa"/>
            <w:right w:w="108" w:type="dxa"/>
          </w:tblCellMar>
        </w:tblPrEx>
        <w:trPr>
          <w:trHeight w:val="405" w:hRule="atLeast"/>
        </w:trPr>
        <w:tc>
          <w:tcPr>
            <w:tcW w:w="4011" w:type="dxa"/>
            <w:gridSpan w:val="4"/>
            <w:tcBorders>
              <w:top w:val="single" w:color="auto" w:sz="4" w:space="0"/>
              <w:left w:val="single" w:color="auto" w:sz="4" w:space="0"/>
              <w:bottom w:val="single" w:color="auto" w:sz="4" w:space="0"/>
              <w:right w:val="single" w:color="000000" w:sz="4" w:space="0"/>
            </w:tcBorders>
            <w:noWrap w:val="0"/>
            <w:vAlign w:val="center"/>
          </w:tcPr>
          <w:p w14:paraId="614EBA9A">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3" w:type="dxa"/>
            <w:gridSpan w:val="5"/>
            <w:tcBorders>
              <w:top w:val="single" w:color="auto" w:sz="4" w:space="0"/>
              <w:left w:val="nil"/>
              <w:bottom w:val="single" w:color="auto" w:sz="4" w:space="0"/>
              <w:right w:val="single" w:color="000000" w:sz="4" w:space="0"/>
            </w:tcBorders>
            <w:noWrap w:val="0"/>
            <w:vAlign w:val="center"/>
          </w:tcPr>
          <w:p w14:paraId="07314AD5">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3DDEB9E8">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14:paraId="534AA1D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4" w:type="dxa"/>
            <w:vMerge w:val="restart"/>
            <w:tcBorders>
              <w:top w:val="nil"/>
              <w:left w:val="single" w:color="auto" w:sz="4" w:space="0"/>
              <w:bottom w:val="single" w:color="000000" w:sz="4" w:space="0"/>
              <w:right w:val="single" w:color="auto" w:sz="4" w:space="0"/>
            </w:tcBorders>
            <w:noWrap w:val="0"/>
            <w:vAlign w:val="center"/>
          </w:tcPr>
          <w:p w14:paraId="472F8D1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9" w:type="dxa"/>
            <w:gridSpan w:val="2"/>
            <w:vMerge w:val="restart"/>
            <w:tcBorders>
              <w:top w:val="nil"/>
              <w:left w:val="single" w:color="auto" w:sz="4" w:space="0"/>
              <w:bottom w:val="single" w:color="000000" w:sz="4" w:space="0"/>
              <w:right w:val="single" w:color="auto" w:sz="4" w:space="0"/>
            </w:tcBorders>
            <w:noWrap w:val="0"/>
            <w:vAlign w:val="center"/>
          </w:tcPr>
          <w:p w14:paraId="2635CD21">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1" w:type="dxa"/>
            <w:gridSpan w:val="2"/>
            <w:vMerge w:val="restart"/>
            <w:tcBorders>
              <w:top w:val="nil"/>
              <w:left w:val="single" w:color="auto" w:sz="4" w:space="0"/>
              <w:bottom w:val="single" w:color="000000" w:sz="4" w:space="0"/>
              <w:right w:val="single" w:color="auto" w:sz="4" w:space="0"/>
            </w:tcBorders>
            <w:noWrap w:val="0"/>
            <w:vAlign w:val="center"/>
          </w:tcPr>
          <w:p w14:paraId="2B52DA4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14:paraId="4A042BD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13AD0CF1">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14:paraId="6268035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14:paraId="1662382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14:paraId="7FB7F04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4" w:type="dxa"/>
            <w:vMerge w:val="continue"/>
            <w:tcBorders>
              <w:top w:val="nil"/>
              <w:left w:val="single" w:color="auto" w:sz="4" w:space="0"/>
              <w:bottom w:val="single" w:color="000000" w:sz="4" w:space="0"/>
              <w:right w:val="single" w:color="auto" w:sz="4" w:space="0"/>
            </w:tcBorders>
            <w:noWrap w:val="0"/>
            <w:vAlign w:val="center"/>
          </w:tcPr>
          <w:p w14:paraId="036C4BE7">
            <w:pPr>
              <w:widowControl/>
              <w:jc w:val="left"/>
              <w:rPr>
                <w:rFonts w:ascii="仿宋_GB2312" w:hAnsi="宋体" w:eastAsia="仿宋_GB2312" w:cs="宋体"/>
                <w:b/>
                <w:bCs/>
                <w:color w:val="auto"/>
                <w:kern w:val="0"/>
                <w:sz w:val="20"/>
                <w:szCs w:val="20"/>
                <w:highlight w:val="none"/>
              </w:rPr>
            </w:pPr>
          </w:p>
        </w:tc>
        <w:tc>
          <w:tcPr>
            <w:tcW w:w="1679" w:type="dxa"/>
            <w:gridSpan w:val="2"/>
            <w:vMerge w:val="continue"/>
            <w:tcBorders>
              <w:top w:val="nil"/>
              <w:left w:val="single" w:color="auto" w:sz="4" w:space="0"/>
              <w:bottom w:val="single" w:color="000000" w:sz="4" w:space="0"/>
              <w:right w:val="single" w:color="auto" w:sz="4" w:space="0"/>
            </w:tcBorders>
            <w:noWrap w:val="0"/>
            <w:vAlign w:val="center"/>
          </w:tcPr>
          <w:p w14:paraId="0C686547">
            <w:pPr>
              <w:widowControl/>
              <w:jc w:val="left"/>
              <w:rPr>
                <w:rFonts w:ascii="仿宋_GB2312" w:hAnsi="宋体" w:eastAsia="仿宋_GB2312" w:cs="宋体"/>
                <w:b/>
                <w:bCs/>
                <w:color w:val="auto"/>
                <w:kern w:val="0"/>
                <w:sz w:val="20"/>
                <w:szCs w:val="20"/>
                <w:highlight w:val="none"/>
              </w:rPr>
            </w:pPr>
          </w:p>
        </w:tc>
        <w:tc>
          <w:tcPr>
            <w:tcW w:w="1831" w:type="dxa"/>
            <w:gridSpan w:val="2"/>
            <w:vMerge w:val="continue"/>
            <w:tcBorders>
              <w:top w:val="nil"/>
              <w:left w:val="single" w:color="auto" w:sz="4" w:space="0"/>
              <w:bottom w:val="single" w:color="000000" w:sz="4" w:space="0"/>
              <w:right w:val="single" w:color="auto" w:sz="4" w:space="0"/>
            </w:tcBorders>
            <w:noWrap w:val="0"/>
            <w:vAlign w:val="center"/>
          </w:tcPr>
          <w:p w14:paraId="11E9BC10">
            <w:pPr>
              <w:widowControl/>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14:paraId="61802A9F">
            <w:pPr>
              <w:widowControl/>
              <w:jc w:val="left"/>
              <w:rPr>
                <w:rFonts w:ascii="仿宋_GB2312" w:hAnsi="宋体" w:eastAsia="仿宋_GB2312" w:cs="宋体"/>
                <w:b/>
                <w:bCs/>
                <w:color w:val="auto"/>
                <w:kern w:val="0"/>
                <w:sz w:val="20"/>
                <w:szCs w:val="20"/>
                <w:highlight w:val="none"/>
              </w:rPr>
            </w:pPr>
          </w:p>
        </w:tc>
      </w:tr>
      <w:tr w14:paraId="518EC177">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1C134B2F">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14:paraId="26AADD68">
            <w:pPr>
              <w:jc w:val="center"/>
              <w:rPr>
                <w:rFonts w:ascii="仿宋_GB2312" w:hAnsi="宋体" w:eastAsia="仿宋_GB2312" w:cs="宋体"/>
                <w:color w:val="auto"/>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14:paraId="5CE6DF9D">
            <w:pPr>
              <w:jc w:val="center"/>
              <w:rPr>
                <w:rFonts w:ascii="仿宋_GB2312" w:hAnsi="宋体" w:eastAsia="仿宋_GB2312" w:cs="宋体"/>
                <w:color w:val="auto"/>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center"/>
          </w:tcPr>
          <w:p w14:paraId="2BE4ABED">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教育支出</w:t>
            </w:r>
          </w:p>
        </w:tc>
        <w:tc>
          <w:tcPr>
            <w:tcW w:w="1679" w:type="dxa"/>
            <w:gridSpan w:val="2"/>
            <w:tcBorders>
              <w:top w:val="nil"/>
              <w:left w:val="nil"/>
              <w:bottom w:val="single" w:color="auto" w:sz="4" w:space="0"/>
              <w:right w:val="single" w:color="auto" w:sz="4" w:space="0"/>
            </w:tcBorders>
            <w:noWrap w:val="0"/>
            <w:vAlign w:val="center"/>
          </w:tcPr>
          <w:p w14:paraId="7A26026F">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1283.24</w:t>
            </w:r>
          </w:p>
        </w:tc>
        <w:tc>
          <w:tcPr>
            <w:tcW w:w="1831" w:type="dxa"/>
            <w:gridSpan w:val="2"/>
            <w:tcBorders>
              <w:top w:val="nil"/>
              <w:left w:val="nil"/>
              <w:bottom w:val="single" w:color="auto" w:sz="4" w:space="0"/>
              <w:right w:val="single" w:color="auto" w:sz="4" w:space="0"/>
            </w:tcBorders>
            <w:noWrap w:val="0"/>
            <w:vAlign w:val="center"/>
          </w:tcPr>
          <w:p w14:paraId="5B7A0C4C">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1207.61</w:t>
            </w:r>
          </w:p>
        </w:tc>
        <w:tc>
          <w:tcPr>
            <w:tcW w:w="1693" w:type="dxa"/>
            <w:tcBorders>
              <w:top w:val="nil"/>
              <w:left w:val="nil"/>
              <w:bottom w:val="single" w:color="auto" w:sz="4" w:space="0"/>
              <w:right w:val="single" w:color="auto" w:sz="4" w:space="0"/>
            </w:tcBorders>
            <w:noWrap w:val="0"/>
            <w:vAlign w:val="center"/>
          </w:tcPr>
          <w:p w14:paraId="03D578B2">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75.63</w:t>
            </w:r>
          </w:p>
        </w:tc>
      </w:tr>
      <w:tr w14:paraId="30FCD976">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0DD8E897">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14:paraId="70DC1E44">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14:paraId="3B745D21">
            <w:pPr>
              <w:jc w:val="center"/>
              <w:rPr>
                <w:rFonts w:ascii="仿宋_GB2312" w:hAnsi="宋体" w:eastAsia="仿宋_GB2312" w:cs="宋体"/>
                <w:color w:val="auto"/>
                <w:kern w:val="2"/>
                <w:sz w:val="20"/>
                <w:szCs w:val="20"/>
                <w:highlight w:val="none"/>
                <w:lang w:val="en-US" w:eastAsia="zh-CN" w:bidi="ar-SA"/>
              </w:rPr>
            </w:pPr>
          </w:p>
        </w:tc>
        <w:tc>
          <w:tcPr>
            <w:tcW w:w="2494" w:type="dxa"/>
            <w:tcBorders>
              <w:top w:val="nil"/>
              <w:left w:val="nil"/>
              <w:bottom w:val="single" w:color="auto" w:sz="4" w:space="0"/>
              <w:right w:val="single" w:color="auto" w:sz="4" w:space="0"/>
            </w:tcBorders>
            <w:noWrap w:val="0"/>
            <w:vAlign w:val="center"/>
          </w:tcPr>
          <w:p w14:paraId="19EF4E6E">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普通教育</w:t>
            </w:r>
          </w:p>
        </w:tc>
        <w:tc>
          <w:tcPr>
            <w:tcW w:w="1679" w:type="dxa"/>
            <w:gridSpan w:val="2"/>
            <w:tcBorders>
              <w:top w:val="nil"/>
              <w:left w:val="nil"/>
              <w:bottom w:val="single" w:color="auto" w:sz="4" w:space="0"/>
              <w:right w:val="single" w:color="auto" w:sz="4" w:space="0"/>
            </w:tcBorders>
            <w:noWrap w:val="0"/>
            <w:vAlign w:val="center"/>
          </w:tcPr>
          <w:p w14:paraId="4EDB08C3">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1283.24</w:t>
            </w:r>
          </w:p>
        </w:tc>
        <w:tc>
          <w:tcPr>
            <w:tcW w:w="1831" w:type="dxa"/>
            <w:gridSpan w:val="2"/>
            <w:tcBorders>
              <w:top w:val="nil"/>
              <w:left w:val="nil"/>
              <w:bottom w:val="single" w:color="auto" w:sz="4" w:space="0"/>
              <w:right w:val="single" w:color="auto" w:sz="4" w:space="0"/>
            </w:tcBorders>
            <w:noWrap w:val="0"/>
            <w:vAlign w:val="center"/>
          </w:tcPr>
          <w:p w14:paraId="62A531E0">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1207.61</w:t>
            </w:r>
          </w:p>
        </w:tc>
        <w:tc>
          <w:tcPr>
            <w:tcW w:w="1693" w:type="dxa"/>
            <w:tcBorders>
              <w:top w:val="nil"/>
              <w:left w:val="nil"/>
              <w:bottom w:val="single" w:color="auto" w:sz="4" w:space="0"/>
              <w:right w:val="single" w:color="auto" w:sz="4" w:space="0"/>
            </w:tcBorders>
            <w:noWrap w:val="0"/>
            <w:vAlign w:val="center"/>
          </w:tcPr>
          <w:p w14:paraId="04BDF0BB">
            <w:pPr>
              <w:widowControl/>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75.63</w:t>
            </w:r>
          </w:p>
        </w:tc>
      </w:tr>
      <w:tr w14:paraId="180215D0">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0B16C651">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14:paraId="6920C5CC">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14:paraId="56DD3ECC">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494" w:type="dxa"/>
            <w:tcBorders>
              <w:top w:val="nil"/>
              <w:left w:val="nil"/>
              <w:bottom w:val="single" w:color="auto" w:sz="4" w:space="0"/>
              <w:right w:val="single" w:color="auto" w:sz="4" w:space="0"/>
            </w:tcBorders>
            <w:noWrap w:val="0"/>
            <w:vAlign w:val="center"/>
          </w:tcPr>
          <w:p w14:paraId="69FDC89A">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学前教育</w:t>
            </w:r>
          </w:p>
        </w:tc>
        <w:tc>
          <w:tcPr>
            <w:tcW w:w="1679" w:type="dxa"/>
            <w:gridSpan w:val="2"/>
            <w:tcBorders>
              <w:top w:val="nil"/>
              <w:left w:val="nil"/>
              <w:bottom w:val="single" w:color="auto" w:sz="4" w:space="0"/>
              <w:right w:val="single" w:color="auto" w:sz="4" w:space="0"/>
            </w:tcBorders>
            <w:noWrap w:val="0"/>
            <w:vAlign w:val="center"/>
          </w:tcPr>
          <w:p w14:paraId="6051106B">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1283.24</w:t>
            </w:r>
          </w:p>
        </w:tc>
        <w:tc>
          <w:tcPr>
            <w:tcW w:w="1831" w:type="dxa"/>
            <w:gridSpan w:val="2"/>
            <w:tcBorders>
              <w:top w:val="nil"/>
              <w:left w:val="nil"/>
              <w:bottom w:val="single" w:color="auto" w:sz="4" w:space="0"/>
              <w:right w:val="single" w:color="auto" w:sz="4" w:space="0"/>
            </w:tcBorders>
            <w:noWrap w:val="0"/>
            <w:vAlign w:val="center"/>
          </w:tcPr>
          <w:p w14:paraId="24443A70">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1207.61</w:t>
            </w:r>
          </w:p>
        </w:tc>
        <w:tc>
          <w:tcPr>
            <w:tcW w:w="1693" w:type="dxa"/>
            <w:tcBorders>
              <w:top w:val="nil"/>
              <w:left w:val="nil"/>
              <w:bottom w:val="single" w:color="auto" w:sz="4" w:space="0"/>
              <w:right w:val="single" w:color="auto" w:sz="4" w:space="0"/>
            </w:tcBorders>
            <w:noWrap w:val="0"/>
            <w:vAlign w:val="center"/>
          </w:tcPr>
          <w:p w14:paraId="090BCBB4">
            <w:pPr>
              <w:widowControl/>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75.63</w:t>
            </w:r>
          </w:p>
        </w:tc>
      </w:tr>
      <w:tr w14:paraId="04746127">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46E40CAA">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34E2D995">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032081AA">
            <w:pPr>
              <w:widowControl/>
              <w:jc w:val="left"/>
              <w:rPr>
                <w:rFonts w:ascii="宋体" w:hAnsi="宋体" w:cs="宋体"/>
                <w:color w:val="auto"/>
                <w:kern w:val="0"/>
                <w:sz w:val="20"/>
                <w:szCs w:val="20"/>
                <w:highlight w:val="none"/>
              </w:rPr>
            </w:pPr>
          </w:p>
        </w:tc>
        <w:tc>
          <w:tcPr>
            <w:tcW w:w="2494" w:type="dxa"/>
            <w:tcBorders>
              <w:top w:val="nil"/>
              <w:left w:val="nil"/>
              <w:bottom w:val="single" w:color="auto" w:sz="4" w:space="0"/>
              <w:right w:val="single" w:color="auto" w:sz="4" w:space="0"/>
            </w:tcBorders>
            <w:noWrap w:val="0"/>
            <w:vAlign w:val="center"/>
          </w:tcPr>
          <w:p w14:paraId="7DA8FC2A">
            <w:pPr>
              <w:widowControl/>
              <w:jc w:val="left"/>
              <w:rPr>
                <w:rFonts w:ascii="宋体" w:hAnsi="宋体" w:cs="宋体"/>
                <w:color w:val="auto"/>
                <w:kern w:val="0"/>
                <w:sz w:val="20"/>
                <w:szCs w:val="20"/>
                <w:highlight w:val="none"/>
              </w:rPr>
            </w:pPr>
          </w:p>
        </w:tc>
        <w:tc>
          <w:tcPr>
            <w:tcW w:w="1679" w:type="dxa"/>
            <w:gridSpan w:val="2"/>
            <w:tcBorders>
              <w:top w:val="nil"/>
              <w:left w:val="nil"/>
              <w:bottom w:val="single" w:color="auto" w:sz="4" w:space="0"/>
              <w:right w:val="single" w:color="auto" w:sz="4" w:space="0"/>
            </w:tcBorders>
            <w:noWrap w:val="0"/>
            <w:vAlign w:val="center"/>
          </w:tcPr>
          <w:p w14:paraId="43867C99">
            <w:pPr>
              <w:widowControl/>
              <w:jc w:val="left"/>
              <w:rPr>
                <w:rFonts w:ascii="宋体" w:hAnsi="宋体" w:cs="宋体"/>
                <w:color w:val="auto"/>
                <w:kern w:val="0"/>
                <w:sz w:val="20"/>
                <w:szCs w:val="20"/>
                <w:highlight w:val="none"/>
              </w:rPr>
            </w:pPr>
          </w:p>
        </w:tc>
        <w:tc>
          <w:tcPr>
            <w:tcW w:w="1831" w:type="dxa"/>
            <w:gridSpan w:val="2"/>
            <w:tcBorders>
              <w:top w:val="nil"/>
              <w:left w:val="nil"/>
              <w:bottom w:val="single" w:color="auto" w:sz="4" w:space="0"/>
              <w:right w:val="single" w:color="auto" w:sz="4" w:space="0"/>
            </w:tcBorders>
            <w:noWrap w:val="0"/>
            <w:vAlign w:val="center"/>
          </w:tcPr>
          <w:p w14:paraId="0C3B990D">
            <w:pPr>
              <w:widowControl/>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5F12661B">
            <w:pPr>
              <w:widowControl/>
              <w:jc w:val="left"/>
              <w:rPr>
                <w:rFonts w:ascii="宋体" w:hAnsi="宋体" w:cs="宋体"/>
                <w:color w:val="auto"/>
                <w:kern w:val="0"/>
                <w:sz w:val="20"/>
                <w:szCs w:val="20"/>
                <w:highlight w:val="none"/>
              </w:rPr>
            </w:pPr>
          </w:p>
        </w:tc>
      </w:tr>
      <w:tr w14:paraId="3ED91E42">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7D0737FE">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63FD4741">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176CBB8A">
            <w:pPr>
              <w:widowControl/>
              <w:jc w:val="left"/>
              <w:rPr>
                <w:rFonts w:ascii="宋体" w:hAnsi="宋体" w:cs="宋体"/>
                <w:color w:val="auto"/>
                <w:kern w:val="0"/>
                <w:sz w:val="20"/>
                <w:szCs w:val="20"/>
                <w:highlight w:val="none"/>
              </w:rPr>
            </w:pPr>
          </w:p>
        </w:tc>
        <w:tc>
          <w:tcPr>
            <w:tcW w:w="2494" w:type="dxa"/>
            <w:tcBorders>
              <w:top w:val="nil"/>
              <w:left w:val="nil"/>
              <w:bottom w:val="single" w:color="auto" w:sz="4" w:space="0"/>
              <w:right w:val="single" w:color="auto" w:sz="4" w:space="0"/>
            </w:tcBorders>
            <w:noWrap w:val="0"/>
            <w:vAlign w:val="center"/>
          </w:tcPr>
          <w:p w14:paraId="0CB0718D">
            <w:pPr>
              <w:widowControl/>
              <w:jc w:val="left"/>
              <w:rPr>
                <w:rFonts w:ascii="宋体" w:hAnsi="宋体" w:cs="宋体"/>
                <w:color w:val="auto"/>
                <w:kern w:val="0"/>
                <w:sz w:val="20"/>
                <w:szCs w:val="20"/>
                <w:highlight w:val="none"/>
              </w:rPr>
            </w:pPr>
          </w:p>
        </w:tc>
        <w:tc>
          <w:tcPr>
            <w:tcW w:w="1679" w:type="dxa"/>
            <w:gridSpan w:val="2"/>
            <w:tcBorders>
              <w:top w:val="nil"/>
              <w:left w:val="nil"/>
              <w:bottom w:val="single" w:color="auto" w:sz="4" w:space="0"/>
              <w:right w:val="single" w:color="auto" w:sz="4" w:space="0"/>
            </w:tcBorders>
            <w:noWrap w:val="0"/>
            <w:vAlign w:val="center"/>
          </w:tcPr>
          <w:p w14:paraId="3E84D734">
            <w:pPr>
              <w:widowControl/>
              <w:jc w:val="left"/>
              <w:rPr>
                <w:rFonts w:ascii="宋体" w:hAnsi="宋体" w:cs="宋体"/>
                <w:color w:val="auto"/>
                <w:kern w:val="0"/>
                <w:sz w:val="20"/>
                <w:szCs w:val="20"/>
                <w:highlight w:val="none"/>
              </w:rPr>
            </w:pPr>
          </w:p>
        </w:tc>
        <w:tc>
          <w:tcPr>
            <w:tcW w:w="1831" w:type="dxa"/>
            <w:gridSpan w:val="2"/>
            <w:tcBorders>
              <w:top w:val="nil"/>
              <w:left w:val="nil"/>
              <w:bottom w:val="single" w:color="auto" w:sz="4" w:space="0"/>
              <w:right w:val="single" w:color="auto" w:sz="4" w:space="0"/>
            </w:tcBorders>
            <w:noWrap w:val="0"/>
            <w:vAlign w:val="center"/>
          </w:tcPr>
          <w:p w14:paraId="356DBD65">
            <w:pPr>
              <w:widowControl/>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40328879">
            <w:pPr>
              <w:widowControl/>
              <w:jc w:val="left"/>
              <w:rPr>
                <w:rFonts w:ascii="宋体" w:hAnsi="宋体" w:cs="宋体"/>
                <w:color w:val="auto"/>
                <w:kern w:val="0"/>
                <w:sz w:val="20"/>
                <w:szCs w:val="20"/>
                <w:highlight w:val="none"/>
              </w:rPr>
            </w:pPr>
          </w:p>
        </w:tc>
      </w:tr>
      <w:tr w14:paraId="6AB3037F">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2C0D0F39">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250FEA71">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6373B66D">
            <w:pPr>
              <w:widowControl/>
              <w:jc w:val="left"/>
              <w:rPr>
                <w:rFonts w:ascii="宋体" w:hAnsi="宋体" w:cs="宋体"/>
                <w:color w:val="auto"/>
                <w:kern w:val="0"/>
                <w:sz w:val="20"/>
                <w:szCs w:val="20"/>
                <w:highlight w:val="none"/>
              </w:rPr>
            </w:pPr>
          </w:p>
        </w:tc>
        <w:tc>
          <w:tcPr>
            <w:tcW w:w="2494" w:type="dxa"/>
            <w:tcBorders>
              <w:top w:val="nil"/>
              <w:left w:val="nil"/>
              <w:bottom w:val="single" w:color="auto" w:sz="4" w:space="0"/>
              <w:right w:val="single" w:color="auto" w:sz="4" w:space="0"/>
            </w:tcBorders>
            <w:noWrap w:val="0"/>
            <w:vAlign w:val="center"/>
          </w:tcPr>
          <w:p w14:paraId="1DCFE3D4">
            <w:pPr>
              <w:widowControl/>
              <w:jc w:val="left"/>
              <w:rPr>
                <w:rFonts w:ascii="宋体" w:hAnsi="宋体" w:cs="宋体"/>
                <w:color w:val="auto"/>
                <w:kern w:val="0"/>
                <w:sz w:val="20"/>
                <w:szCs w:val="20"/>
                <w:highlight w:val="none"/>
              </w:rPr>
            </w:pPr>
          </w:p>
        </w:tc>
        <w:tc>
          <w:tcPr>
            <w:tcW w:w="1679" w:type="dxa"/>
            <w:gridSpan w:val="2"/>
            <w:tcBorders>
              <w:top w:val="nil"/>
              <w:left w:val="nil"/>
              <w:bottom w:val="single" w:color="auto" w:sz="4" w:space="0"/>
              <w:right w:val="single" w:color="auto" w:sz="4" w:space="0"/>
            </w:tcBorders>
            <w:noWrap w:val="0"/>
            <w:vAlign w:val="center"/>
          </w:tcPr>
          <w:p w14:paraId="7321230B">
            <w:pPr>
              <w:widowControl/>
              <w:jc w:val="left"/>
              <w:rPr>
                <w:rFonts w:ascii="宋体" w:hAnsi="宋体" w:cs="宋体"/>
                <w:color w:val="auto"/>
                <w:kern w:val="0"/>
                <w:sz w:val="20"/>
                <w:szCs w:val="20"/>
                <w:highlight w:val="none"/>
              </w:rPr>
            </w:pPr>
          </w:p>
        </w:tc>
        <w:tc>
          <w:tcPr>
            <w:tcW w:w="1831" w:type="dxa"/>
            <w:gridSpan w:val="2"/>
            <w:tcBorders>
              <w:top w:val="nil"/>
              <w:left w:val="nil"/>
              <w:bottom w:val="single" w:color="auto" w:sz="4" w:space="0"/>
              <w:right w:val="single" w:color="auto" w:sz="4" w:space="0"/>
            </w:tcBorders>
            <w:noWrap w:val="0"/>
            <w:vAlign w:val="center"/>
          </w:tcPr>
          <w:p w14:paraId="2A6B3478">
            <w:pPr>
              <w:widowControl/>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476F4148">
            <w:pPr>
              <w:widowControl/>
              <w:jc w:val="left"/>
              <w:rPr>
                <w:rFonts w:ascii="宋体" w:hAnsi="宋体" w:cs="宋体"/>
                <w:color w:val="auto"/>
                <w:kern w:val="0"/>
                <w:sz w:val="20"/>
                <w:szCs w:val="20"/>
                <w:highlight w:val="none"/>
              </w:rPr>
            </w:pPr>
          </w:p>
        </w:tc>
      </w:tr>
      <w:tr w14:paraId="75631B8B">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746EB9BF">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6AA9322E">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66D02DEB">
            <w:pPr>
              <w:widowControl/>
              <w:jc w:val="left"/>
              <w:rPr>
                <w:rFonts w:ascii="宋体" w:hAnsi="宋体" w:cs="宋体"/>
                <w:color w:val="auto"/>
                <w:kern w:val="0"/>
                <w:sz w:val="20"/>
                <w:szCs w:val="20"/>
                <w:highlight w:val="none"/>
              </w:rPr>
            </w:pPr>
          </w:p>
        </w:tc>
        <w:tc>
          <w:tcPr>
            <w:tcW w:w="2494" w:type="dxa"/>
            <w:tcBorders>
              <w:top w:val="nil"/>
              <w:left w:val="nil"/>
              <w:bottom w:val="single" w:color="auto" w:sz="4" w:space="0"/>
              <w:right w:val="single" w:color="auto" w:sz="4" w:space="0"/>
            </w:tcBorders>
            <w:noWrap w:val="0"/>
            <w:vAlign w:val="center"/>
          </w:tcPr>
          <w:p w14:paraId="3311B962">
            <w:pPr>
              <w:widowControl/>
              <w:jc w:val="left"/>
              <w:rPr>
                <w:rFonts w:ascii="宋体" w:hAnsi="宋体" w:cs="宋体"/>
                <w:color w:val="auto"/>
                <w:kern w:val="0"/>
                <w:sz w:val="20"/>
                <w:szCs w:val="20"/>
                <w:highlight w:val="none"/>
              </w:rPr>
            </w:pPr>
          </w:p>
        </w:tc>
        <w:tc>
          <w:tcPr>
            <w:tcW w:w="1679" w:type="dxa"/>
            <w:gridSpan w:val="2"/>
            <w:tcBorders>
              <w:top w:val="nil"/>
              <w:left w:val="nil"/>
              <w:bottom w:val="single" w:color="auto" w:sz="4" w:space="0"/>
              <w:right w:val="single" w:color="auto" w:sz="4" w:space="0"/>
            </w:tcBorders>
            <w:noWrap w:val="0"/>
            <w:vAlign w:val="center"/>
          </w:tcPr>
          <w:p w14:paraId="3742C891">
            <w:pPr>
              <w:widowControl/>
              <w:jc w:val="left"/>
              <w:rPr>
                <w:rFonts w:ascii="宋体" w:hAnsi="宋体" w:cs="宋体"/>
                <w:color w:val="auto"/>
                <w:kern w:val="0"/>
                <w:sz w:val="20"/>
                <w:szCs w:val="20"/>
                <w:highlight w:val="none"/>
              </w:rPr>
            </w:pPr>
          </w:p>
        </w:tc>
        <w:tc>
          <w:tcPr>
            <w:tcW w:w="1831" w:type="dxa"/>
            <w:gridSpan w:val="2"/>
            <w:tcBorders>
              <w:top w:val="nil"/>
              <w:left w:val="nil"/>
              <w:bottom w:val="single" w:color="auto" w:sz="4" w:space="0"/>
              <w:right w:val="single" w:color="auto" w:sz="4" w:space="0"/>
            </w:tcBorders>
            <w:noWrap w:val="0"/>
            <w:vAlign w:val="center"/>
          </w:tcPr>
          <w:p w14:paraId="0ABF3444">
            <w:pPr>
              <w:widowControl/>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0046D605">
            <w:pPr>
              <w:widowControl/>
              <w:jc w:val="left"/>
              <w:rPr>
                <w:rFonts w:ascii="宋体" w:hAnsi="宋体" w:cs="宋体"/>
                <w:color w:val="auto"/>
                <w:kern w:val="0"/>
                <w:sz w:val="20"/>
                <w:szCs w:val="20"/>
                <w:highlight w:val="none"/>
              </w:rPr>
            </w:pPr>
          </w:p>
        </w:tc>
      </w:tr>
      <w:tr w14:paraId="6BC95821">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26182E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5E7EA4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4F2408D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4" w:type="dxa"/>
            <w:tcBorders>
              <w:top w:val="nil"/>
              <w:left w:val="nil"/>
              <w:bottom w:val="single" w:color="auto" w:sz="4" w:space="0"/>
              <w:right w:val="single" w:color="auto" w:sz="4" w:space="0"/>
            </w:tcBorders>
            <w:noWrap w:val="0"/>
            <w:vAlign w:val="center"/>
          </w:tcPr>
          <w:p w14:paraId="603EF94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9" w:type="dxa"/>
            <w:gridSpan w:val="2"/>
            <w:tcBorders>
              <w:top w:val="nil"/>
              <w:left w:val="nil"/>
              <w:bottom w:val="single" w:color="auto" w:sz="4" w:space="0"/>
              <w:right w:val="single" w:color="auto" w:sz="4" w:space="0"/>
            </w:tcBorders>
            <w:noWrap w:val="0"/>
            <w:vAlign w:val="center"/>
          </w:tcPr>
          <w:p w14:paraId="225A721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1" w:type="dxa"/>
            <w:gridSpan w:val="2"/>
            <w:tcBorders>
              <w:top w:val="nil"/>
              <w:left w:val="nil"/>
              <w:bottom w:val="single" w:color="auto" w:sz="4" w:space="0"/>
              <w:right w:val="single" w:color="auto" w:sz="4" w:space="0"/>
            </w:tcBorders>
            <w:noWrap w:val="0"/>
            <w:vAlign w:val="center"/>
          </w:tcPr>
          <w:p w14:paraId="0F7F681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7126E9A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EB6D165">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1A2ABF1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655D4AB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7F0F16A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4" w:type="dxa"/>
            <w:tcBorders>
              <w:top w:val="nil"/>
              <w:left w:val="nil"/>
              <w:bottom w:val="single" w:color="auto" w:sz="4" w:space="0"/>
              <w:right w:val="single" w:color="auto" w:sz="4" w:space="0"/>
            </w:tcBorders>
            <w:noWrap w:val="0"/>
            <w:vAlign w:val="center"/>
          </w:tcPr>
          <w:p w14:paraId="6E05B6F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9" w:type="dxa"/>
            <w:gridSpan w:val="2"/>
            <w:tcBorders>
              <w:top w:val="nil"/>
              <w:left w:val="nil"/>
              <w:bottom w:val="single" w:color="auto" w:sz="4" w:space="0"/>
              <w:right w:val="single" w:color="auto" w:sz="4" w:space="0"/>
            </w:tcBorders>
            <w:noWrap w:val="0"/>
            <w:vAlign w:val="center"/>
          </w:tcPr>
          <w:p w14:paraId="0D5726F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1" w:type="dxa"/>
            <w:gridSpan w:val="2"/>
            <w:tcBorders>
              <w:top w:val="nil"/>
              <w:left w:val="nil"/>
              <w:bottom w:val="single" w:color="auto" w:sz="4" w:space="0"/>
              <w:right w:val="single" w:color="auto" w:sz="4" w:space="0"/>
            </w:tcBorders>
            <w:noWrap w:val="0"/>
            <w:vAlign w:val="center"/>
          </w:tcPr>
          <w:p w14:paraId="6A49A48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4CF6B95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374085A">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2D4C396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5A2C266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3C86306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4" w:type="dxa"/>
            <w:tcBorders>
              <w:top w:val="nil"/>
              <w:left w:val="nil"/>
              <w:bottom w:val="single" w:color="auto" w:sz="4" w:space="0"/>
              <w:right w:val="single" w:color="auto" w:sz="4" w:space="0"/>
            </w:tcBorders>
            <w:noWrap w:val="0"/>
            <w:vAlign w:val="center"/>
          </w:tcPr>
          <w:p w14:paraId="1A9B760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9" w:type="dxa"/>
            <w:gridSpan w:val="2"/>
            <w:tcBorders>
              <w:top w:val="nil"/>
              <w:left w:val="nil"/>
              <w:bottom w:val="single" w:color="auto" w:sz="4" w:space="0"/>
              <w:right w:val="single" w:color="auto" w:sz="4" w:space="0"/>
            </w:tcBorders>
            <w:noWrap w:val="0"/>
            <w:vAlign w:val="center"/>
          </w:tcPr>
          <w:p w14:paraId="298107C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1" w:type="dxa"/>
            <w:gridSpan w:val="2"/>
            <w:tcBorders>
              <w:top w:val="nil"/>
              <w:left w:val="nil"/>
              <w:bottom w:val="single" w:color="auto" w:sz="4" w:space="0"/>
              <w:right w:val="single" w:color="auto" w:sz="4" w:space="0"/>
            </w:tcBorders>
            <w:noWrap w:val="0"/>
            <w:vAlign w:val="center"/>
          </w:tcPr>
          <w:p w14:paraId="56F610B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052BD57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2232ACB">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21263F4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36A211A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67D7445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4" w:type="dxa"/>
            <w:tcBorders>
              <w:top w:val="nil"/>
              <w:left w:val="nil"/>
              <w:bottom w:val="single" w:color="auto" w:sz="4" w:space="0"/>
              <w:right w:val="single" w:color="auto" w:sz="4" w:space="0"/>
            </w:tcBorders>
            <w:noWrap w:val="0"/>
            <w:vAlign w:val="center"/>
          </w:tcPr>
          <w:p w14:paraId="1BD69F3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9" w:type="dxa"/>
            <w:gridSpan w:val="2"/>
            <w:tcBorders>
              <w:top w:val="nil"/>
              <w:left w:val="nil"/>
              <w:bottom w:val="single" w:color="auto" w:sz="4" w:space="0"/>
              <w:right w:val="single" w:color="auto" w:sz="4" w:space="0"/>
            </w:tcBorders>
            <w:noWrap w:val="0"/>
            <w:vAlign w:val="center"/>
          </w:tcPr>
          <w:p w14:paraId="27AC52B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1" w:type="dxa"/>
            <w:gridSpan w:val="2"/>
            <w:tcBorders>
              <w:top w:val="nil"/>
              <w:left w:val="nil"/>
              <w:bottom w:val="single" w:color="auto" w:sz="4" w:space="0"/>
              <w:right w:val="single" w:color="auto" w:sz="4" w:space="0"/>
            </w:tcBorders>
            <w:noWrap w:val="0"/>
            <w:vAlign w:val="center"/>
          </w:tcPr>
          <w:p w14:paraId="05AA199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1CAF0F3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4C8FA7F">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1AD89FC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4B0549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207BAEB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4" w:type="dxa"/>
            <w:tcBorders>
              <w:top w:val="nil"/>
              <w:left w:val="nil"/>
              <w:bottom w:val="single" w:color="auto" w:sz="4" w:space="0"/>
              <w:right w:val="single" w:color="auto" w:sz="4" w:space="0"/>
            </w:tcBorders>
            <w:noWrap w:val="0"/>
            <w:vAlign w:val="center"/>
          </w:tcPr>
          <w:p w14:paraId="6A50893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9" w:type="dxa"/>
            <w:gridSpan w:val="2"/>
            <w:tcBorders>
              <w:top w:val="nil"/>
              <w:left w:val="nil"/>
              <w:bottom w:val="single" w:color="auto" w:sz="4" w:space="0"/>
              <w:right w:val="single" w:color="auto" w:sz="4" w:space="0"/>
            </w:tcBorders>
            <w:noWrap w:val="0"/>
            <w:vAlign w:val="center"/>
          </w:tcPr>
          <w:p w14:paraId="00FB14D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1" w:type="dxa"/>
            <w:gridSpan w:val="2"/>
            <w:tcBorders>
              <w:top w:val="nil"/>
              <w:left w:val="nil"/>
              <w:bottom w:val="single" w:color="auto" w:sz="4" w:space="0"/>
              <w:right w:val="single" w:color="auto" w:sz="4" w:space="0"/>
            </w:tcBorders>
            <w:noWrap w:val="0"/>
            <w:vAlign w:val="center"/>
          </w:tcPr>
          <w:p w14:paraId="3423A93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71DA975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B73DF2D">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1ADA33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5FABF0F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7EFA8C2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4" w:type="dxa"/>
            <w:tcBorders>
              <w:top w:val="nil"/>
              <w:left w:val="nil"/>
              <w:bottom w:val="single" w:color="auto" w:sz="4" w:space="0"/>
              <w:right w:val="single" w:color="auto" w:sz="4" w:space="0"/>
            </w:tcBorders>
            <w:noWrap w:val="0"/>
            <w:vAlign w:val="center"/>
          </w:tcPr>
          <w:p w14:paraId="21B5D19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9" w:type="dxa"/>
            <w:gridSpan w:val="2"/>
            <w:tcBorders>
              <w:top w:val="nil"/>
              <w:left w:val="nil"/>
              <w:bottom w:val="single" w:color="auto" w:sz="4" w:space="0"/>
              <w:right w:val="single" w:color="auto" w:sz="4" w:space="0"/>
            </w:tcBorders>
            <w:noWrap w:val="0"/>
            <w:vAlign w:val="center"/>
          </w:tcPr>
          <w:p w14:paraId="2EB3FDF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1" w:type="dxa"/>
            <w:gridSpan w:val="2"/>
            <w:tcBorders>
              <w:top w:val="nil"/>
              <w:left w:val="nil"/>
              <w:bottom w:val="single" w:color="auto" w:sz="4" w:space="0"/>
              <w:right w:val="single" w:color="auto" w:sz="4" w:space="0"/>
            </w:tcBorders>
            <w:noWrap w:val="0"/>
            <w:vAlign w:val="center"/>
          </w:tcPr>
          <w:p w14:paraId="2D4E5D5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78CBBE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D8CCDF0">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82AC40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76F05A6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0FC172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4" w:type="dxa"/>
            <w:tcBorders>
              <w:top w:val="nil"/>
              <w:left w:val="nil"/>
              <w:bottom w:val="single" w:color="auto" w:sz="4" w:space="0"/>
              <w:right w:val="single" w:color="auto" w:sz="4" w:space="0"/>
            </w:tcBorders>
            <w:noWrap w:val="0"/>
            <w:vAlign w:val="center"/>
          </w:tcPr>
          <w:p w14:paraId="27B2453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9" w:type="dxa"/>
            <w:gridSpan w:val="2"/>
            <w:tcBorders>
              <w:top w:val="nil"/>
              <w:left w:val="nil"/>
              <w:bottom w:val="single" w:color="auto" w:sz="4" w:space="0"/>
              <w:right w:val="single" w:color="auto" w:sz="4" w:space="0"/>
            </w:tcBorders>
            <w:noWrap w:val="0"/>
            <w:vAlign w:val="center"/>
          </w:tcPr>
          <w:p w14:paraId="17B41F8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1" w:type="dxa"/>
            <w:gridSpan w:val="2"/>
            <w:tcBorders>
              <w:top w:val="nil"/>
              <w:left w:val="nil"/>
              <w:bottom w:val="single" w:color="auto" w:sz="4" w:space="0"/>
              <w:right w:val="single" w:color="auto" w:sz="4" w:space="0"/>
            </w:tcBorders>
            <w:noWrap w:val="0"/>
            <w:vAlign w:val="center"/>
          </w:tcPr>
          <w:p w14:paraId="0E806EF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38C2C0A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23EACF2">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43FE88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0654546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0ADFBFC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4" w:type="dxa"/>
            <w:tcBorders>
              <w:top w:val="nil"/>
              <w:left w:val="nil"/>
              <w:bottom w:val="single" w:color="auto" w:sz="4" w:space="0"/>
              <w:right w:val="single" w:color="auto" w:sz="4" w:space="0"/>
            </w:tcBorders>
            <w:noWrap w:val="0"/>
            <w:vAlign w:val="center"/>
          </w:tcPr>
          <w:p w14:paraId="2062032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9" w:type="dxa"/>
            <w:gridSpan w:val="2"/>
            <w:tcBorders>
              <w:top w:val="nil"/>
              <w:left w:val="nil"/>
              <w:bottom w:val="single" w:color="auto" w:sz="4" w:space="0"/>
              <w:right w:val="single" w:color="auto" w:sz="4" w:space="0"/>
            </w:tcBorders>
            <w:noWrap w:val="0"/>
            <w:vAlign w:val="center"/>
          </w:tcPr>
          <w:p w14:paraId="3F0E833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1" w:type="dxa"/>
            <w:gridSpan w:val="2"/>
            <w:tcBorders>
              <w:top w:val="nil"/>
              <w:left w:val="nil"/>
              <w:bottom w:val="single" w:color="auto" w:sz="4" w:space="0"/>
              <w:right w:val="single" w:color="auto" w:sz="4" w:space="0"/>
            </w:tcBorders>
            <w:noWrap w:val="0"/>
            <w:vAlign w:val="center"/>
          </w:tcPr>
          <w:p w14:paraId="71FD18C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7BC8E52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396B5B9">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4E1B7BA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019370B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1DAF039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4" w:type="dxa"/>
            <w:tcBorders>
              <w:top w:val="nil"/>
              <w:left w:val="nil"/>
              <w:bottom w:val="single" w:color="auto" w:sz="4" w:space="0"/>
              <w:right w:val="single" w:color="auto" w:sz="4" w:space="0"/>
            </w:tcBorders>
            <w:noWrap w:val="0"/>
            <w:vAlign w:val="center"/>
          </w:tcPr>
          <w:p w14:paraId="7AF1718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9" w:type="dxa"/>
            <w:gridSpan w:val="2"/>
            <w:tcBorders>
              <w:top w:val="nil"/>
              <w:left w:val="nil"/>
              <w:bottom w:val="single" w:color="auto" w:sz="4" w:space="0"/>
              <w:right w:val="single" w:color="auto" w:sz="4" w:space="0"/>
            </w:tcBorders>
            <w:noWrap w:val="0"/>
            <w:vAlign w:val="center"/>
          </w:tcPr>
          <w:p w14:paraId="109BBE6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1" w:type="dxa"/>
            <w:gridSpan w:val="2"/>
            <w:tcBorders>
              <w:top w:val="nil"/>
              <w:left w:val="nil"/>
              <w:bottom w:val="single" w:color="auto" w:sz="4" w:space="0"/>
              <w:right w:val="single" w:color="auto" w:sz="4" w:space="0"/>
            </w:tcBorders>
            <w:noWrap w:val="0"/>
            <w:vAlign w:val="center"/>
          </w:tcPr>
          <w:p w14:paraId="5BA6B6E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0DF4993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CEBF138">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78AB068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65B0E8E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74865AD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4" w:type="dxa"/>
            <w:tcBorders>
              <w:top w:val="nil"/>
              <w:left w:val="nil"/>
              <w:bottom w:val="single" w:color="auto" w:sz="4" w:space="0"/>
              <w:right w:val="single" w:color="auto" w:sz="4" w:space="0"/>
            </w:tcBorders>
            <w:noWrap w:val="0"/>
            <w:vAlign w:val="center"/>
          </w:tcPr>
          <w:p w14:paraId="0295DE2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9" w:type="dxa"/>
            <w:gridSpan w:val="2"/>
            <w:tcBorders>
              <w:top w:val="nil"/>
              <w:left w:val="nil"/>
              <w:bottom w:val="single" w:color="auto" w:sz="4" w:space="0"/>
              <w:right w:val="single" w:color="auto" w:sz="4" w:space="0"/>
            </w:tcBorders>
            <w:noWrap w:val="0"/>
            <w:vAlign w:val="center"/>
          </w:tcPr>
          <w:p w14:paraId="22FDA88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1" w:type="dxa"/>
            <w:gridSpan w:val="2"/>
            <w:tcBorders>
              <w:top w:val="nil"/>
              <w:left w:val="nil"/>
              <w:bottom w:val="single" w:color="auto" w:sz="4" w:space="0"/>
              <w:right w:val="single" w:color="auto" w:sz="4" w:space="0"/>
            </w:tcBorders>
            <w:noWrap w:val="0"/>
            <w:vAlign w:val="center"/>
          </w:tcPr>
          <w:p w14:paraId="2A4B236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06D53E5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D221E4E">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75D0ED1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3E97E4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272DB9A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4" w:type="dxa"/>
            <w:tcBorders>
              <w:top w:val="nil"/>
              <w:left w:val="nil"/>
              <w:bottom w:val="single" w:color="auto" w:sz="4" w:space="0"/>
              <w:right w:val="single" w:color="auto" w:sz="4" w:space="0"/>
            </w:tcBorders>
            <w:noWrap w:val="0"/>
            <w:vAlign w:val="center"/>
          </w:tcPr>
          <w:p w14:paraId="19993CF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9" w:type="dxa"/>
            <w:gridSpan w:val="2"/>
            <w:tcBorders>
              <w:top w:val="nil"/>
              <w:left w:val="nil"/>
              <w:bottom w:val="single" w:color="auto" w:sz="4" w:space="0"/>
              <w:right w:val="single" w:color="auto" w:sz="4" w:space="0"/>
            </w:tcBorders>
            <w:noWrap w:val="0"/>
            <w:vAlign w:val="center"/>
          </w:tcPr>
          <w:p w14:paraId="5C45A1D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1" w:type="dxa"/>
            <w:gridSpan w:val="2"/>
            <w:tcBorders>
              <w:top w:val="nil"/>
              <w:left w:val="nil"/>
              <w:bottom w:val="single" w:color="auto" w:sz="4" w:space="0"/>
              <w:right w:val="single" w:color="auto" w:sz="4" w:space="0"/>
            </w:tcBorders>
            <w:noWrap w:val="0"/>
            <w:vAlign w:val="center"/>
          </w:tcPr>
          <w:p w14:paraId="1608B66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4714C58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317F302">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794FF2C9">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4904D427">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77F30A4E">
            <w:pPr>
              <w:widowControl/>
              <w:jc w:val="left"/>
              <w:rPr>
                <w:rFonts w:ascii="宋体" w:hAnsi="宋体" w:cs="宋体"/>
                <w:color w:val="auto"/>
                <w:kern w:val="0"/>
                <w:sz w:val="20"/>
                <w:szCs w:val="20"/>
                <w:highlight w:val="none"/>
              </w:rPr>
            </w:pPr>
          </w:p>
        </w:tc>
        <w:tc>
          <w:tcPr>
            <w:tcW w:w="2494" w:type="dxa"/>
            <w:tcBorders>
              <w:top w:val="nil"/>
              <w:left w:val="nil"/>
              <w:bottom w:val="single" w:color="auto" w:sz="4" w:space="0"/>
              <w:right w:val="single" w:color="auto" w:sz="4" w:space="0"/>
            </w:tcBorders>
            <w:noWrap w:val="0"/>
            <w:vAlign w:val="center"/>
          </w:tcPr>
          <w:p w14:paraId="09D05C04">
            <w:pPr>
              <w:widowControl/>
              <w:jc w:val="left"/>
              <w:rPr>
                <w:rFonts w:ascii="宋体" w:hAnsi="宋体" w:cs="宋体"/>
                <w:color w:val="auto"/>
                <w:kern w:val="0"/>
                <w:sz w:val="20"/>
                <w:szCs w:val="20"/>
                <w:highlight w:val="none"/>
              </w:rPr>
            </w:pPr>
          </w:p>
        </w:tc>
        <w:tc>
          <w:tcPr>
            <w:tcW w:w="1679" w:type="dxa"/>
            <w:gridSpan w:val="2"/>
            <w:tcBorders>
              <w:top w:val="nil"/>
              <w:left w:val="nil"/>
              <w:bottom w:val="single" w:color="auto" w:sz="4" w:space="0"/>
              <w:right w:val="single" w:color="auto" w:sz="4" w:space="0"/>
            </w:tcBorders>
            <w:noWrap w:val="0"/>
            <w:vAlign w:val="center"/>
          </w:tcPr>
          <w:p w14:paraId="2B5FAE11">
            <w:pPr>
              <w:widowControl/>
              <w:jc w:val="left"/>
              <w:rPr>
                <w:rFonts w:ascii="宋体" w:hAnsi="宋体" w:cs="宋体"/>
                <w:color w:val="auto"/>
                <w:kern w:val="0"/>
                <w:sz w:val="20"/>
                <w:szCs w:val="20"/>
                <w:highlight w:val="none"/>
              </w:rPr>
            </w:pPr>
          </w:p>
        </w:tc>
        <w:tc>
          <w:tcPr>
            <w:tcW w:w="1831" w:type="dxa"/>
            <w:gridSpan w:val="2"/>
            <w:tcBorders>
              <w:top w:val="nil"/>
              <w:left w:val="nil"/>
              <w:bottom w:val="single" w:color="auto" w:sz="4" w:space="0"/>
              <w:right w:val="single" w:color="auto" w:sz="4" w:space="0"/>
            </w:tcBorders>
            <w:noWrap w:val="0"/>
            <w:vAlign w:val="center"/>
          </w:tcPr>
          <w:p w14:paraId="79675006">
            <w:pPr>
              <w:widowControl/>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357D5D4D">
            <w:pPr>
              <w:widowControl/>
              <w:jc w:val="left"/>
              <w:rPr>
                <w:rFonts w:ascii="宋体" w:hAnsi="宋体" w:cs="宋体"/>
                <w:color w:val="auto"/>
                <w:kern w:val="0"/>
                <w:sz w:val="20"/>
                <w:szCs w:val="20"/>
                <w:highlight w:val="none"/>
              </w:rPr>
            </w:pPr>
          </w:p>
        </w:tc>
      </w:tr>
      <w:tr w14:paraId="66E9B240">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2A2CFA2B">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5EADB260">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4B63C613">
            <w:pPr>
              <w:widowControl/>
              <w:jc w:val="left"/>
              <w:rPr>
                <w:rFonts w:ascii="宋体" w:hAnsi="宋体" w:cs="宋体"/>
                <w:color w:val="auto"/>
                <w:kern w:val="0"/>
                <w:sz w:val="20"/>
                <w:szCs w:val="20"/>
                <w:highlight w:val="none"/>
              </w:rPr>
            </w:pPr>
          </w:p>
        </w:tc>
        <w:tc>
          <w:tcPr>
            <w:tcW w:w="2494" w:type="dxa"/>
            <w:tcBorders>
              <w:top w:val="nil"/>
              <w:left w:val="nil"/>
              <w:bottom w:val="single" w:color="auto" w:sz="4" w:space="0"/>
              <w:right w:val="single" w:color="auto" w:sz="4" w:space="0"/>
            </w:tcBorders>
            <w:noWrap w:val="0"/>
            <w:vAlign w:val="center"/>
          </w:tcPr>
          <w:p w14:paraId="7FEF3DEE">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9" w:type="dxa"/>
            <w:gridSpan w:val="2"/>
            <w:tcBorders>
              <w:top w:val="nil"/>
              <w:left w:val="nil"/>
              <w:bottom w:val="single" w:color="auto" w:sz="4" w:space="0"/>
              <w:right w:val="single" w:color="auto" w:sz="4" w:space="0"/>
            </w:tcBorders>
            <w:noWrap w:val="0"/>
            <w:vAlign w:val="center"/>
          </w:tcPr>
          <w:p w14:paraId="6FD78499">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1283.24</w:t>
            </w:r>
          </w:p>
        </w:tc>
        <w:tc>
          <w:tcPr>
            <w:tcW w:w="1831" w:type="dxa"/>
            <w:gridSpan w:val="2"/>
            <w:tcBorders>
              <w:top w:val="nil"/>
              <w:left w:val="nil"/>
              <w:bottom w:val="single" w:color="auto" w:sz="4" w:space="0"/>
              <w:right w:val="single" w:color="auto" w:sz="4" w:space="0"/>
            </w:tcBorders>
            <w:noWrap w:val="0"/>
            <w:vAlign w:val="center"/>
          </w:tcPr>
          <w:p w14:paraId="2CF0B484">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1207.61</w:t>
            </w:r>
          </w:p>
        </w:tc>
        <w:tc>
          <w:tcPr>
            <w:tcW w:w="1693" w:type="dxa"/>
            <w:tcBorders>
              <w:top w:val="nil"/>
              <w:left w:val="nil"/>
              <w:bottom w:val="single" w:color="auto" w:sz="4" w:space="0"/>
              <w:right w:val="single" w:color="auto" w:sz="4" w:space="0"/>
            </w:tcBorders>
            <w:noWrap w:val="0"/>
            <w:vAlign w:val="center"/>
          </w:tcPr>
          <w:p w14:paraId="0692AF38">
            <w:pPr>
              <w:widowControl/>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75.63</w:t>
            </w:r>
          </w:p>
        </w:tc>
      </w:tr>
    </w:tbl>
    <w:p w14:paraId="7B620F9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7950B6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899AED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4F52E4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B7064B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14:paraId="25B275D5">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79A777F7">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4DCDF5A4">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14:paraId="23881212">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呼图壁县呼图壁镇中心幼儿园</w:t>
            </w:r>
          </w:p>
        </w:tc>
        <w:tc>
          <w:tcPr>
            <w:tcW w:w="1682" w:type="dxa"/>
            <w:gridSpan w:val="2"/>
            <w:tcBorders>
              <w:top w:val="nil"/>
              <w:left w:val="nil"/>
              <w:bottom w:val="nil"/>
              <w:right w:val="nil"/>
            </w:tcBorders>
            <w:noWrap w:val="0"/>
            <w:vAlign w:val="center"/>
          </w:tcPr>
          <w:p w14:paraId="4055783C">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25579F7E">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45E71E1C">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14:paraId="542BD36B">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14:paraId="1B2936F4">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755B516E">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65E3F75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14:paraId="190212B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7B7AAF5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06040DA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64C2798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5D699DD7">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7314E7C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5DA2790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571C7D08">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259261A7">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33A9C504">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2434778E">
            <w:pPr>
              <w:widowControl/>
              <w:jc w:val="center"/>
              <w:rPr>
                <w:rFonts w:ascii="宋体" w:hAnsi="宋体" w:cs="宋体"/>
                <w:b/>
                <w:bCs/>
                <w:color w:val="auto"/>
                <w:kern w:val="0"/>
                <w:sz w:val="20"/>
                <w:szCs w:val="20"/>
                <w:highlight w:val="none"/>
              </w:rPr>
            </w:pPr>
          </w:p>
        </w:tc>
      </w:tr>
      <w:tr w14:paraId="42E21A8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35D9FEC1">
            <w:pPr>
              <w:keepNext w:val="0"/>
              <w:keepLines w:val="0"/>
              <w:widowControl/>
              <w:suppressLineNumbers w:val="0"/>
              <w:jc w:val="center"/>
              <w:textAlignment w:val="top"/>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32C9073C">
            <w:pPr>
              <w:widowControl/>
              <w:spacing w:after="0" w:line="240" w:lineRule="auto"/>
              <w:ind w:left="0" w:leftChars="0" w:firstLine="0" w:firstLineChars="0"/>
              <w:rPr>
                <w:rFonts w:hint="default" w:ascii="仿宋" w:hAnsi="仿宋" w:eastAsia="仿宋" w:cs="仿宋"/>
                <w:color w:val="000000"/>
                <w:kern w:val="0"/>
                <w:sz w:val="21"/>
                <w:szCs w:val="21"/>
                <w:lang w:val="en-US" w:eastAsia="zh-CN" w:bidi="ar-SA"/>
              </w:rPr>
            </w:pPr>
          </w:p>
        </w:tc>
        <w:tc>
          <w:tcPr>
            <w:tcW w:w="2891" w:type="dxa"/>
            <w:tcBorders>
              <w:top w:val="nil"/>
              <w:left w:val="nil"/>
              <w:bottom w:val="single" w:color="auto" w:sz="4" w:space="0"/>
              <w:right w:val="single" w:color="auto" w:sz="4" w:space="0"/>
            </w:tcBorders>
            <w:noWrap w:val="0"/>
            <w:vAlign w:val="top"/>
          </w:tcPr>
          <w:p w14:paraId="6B3662B3">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eastAsia="zh-CN"/>
              </w:rPr>
              <w:t>工资福利支出</w:t>
            </w:r>
          </w:p>
        </w:tc>
        <w:tc>
          <w:tcPr>
            <w:tcW w:w="1701" w:type="dxa"/>
            <w:gridSpan w:val="2"/>
            <w:tcBorders>
              <w:top w:val="nil"/>
              <w:left w:val="nil"/>
              <w:bottom w:val="single" w:color="auto" w:sz="4" w:space="0"/>
              <w:right w:val="single" w:color="auto" w:sz="4" w:space="0"/>
            </w:tcBorders>
            <w:noWrap w:val="0"/>
            <w:vAlign w:val="center"/>
          </w:tcPr>
          <w:p w14:paraId="40681C3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963.86</w:t>
            </w:r>
          </w:p>
        </w:tc>
        <w:tc>
          <w:tcPr>
            <w:tcW w:w="1701" w:type="dxa"/>
            <w:gridSpan w:val="2"/>
            <w:tcBorders>
              <w:top w:val="nil"/>
              <w:left w:val="nil"/>
              <w:bottom w:val="single" w:color="auto" w:sz="4" w:space="0"/>
              <w:right w:val="single" w:color="auto" w:sz="4" w:space="0"/>
            </w:tcBorders>
            <w:noWrap w:val="0"/>
            <w:vAlign w:val="center"/>
          </w:tcPr>
          <w:p w14:paraId="16B3C30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963.86</w:t>
            </w:r>
          </w:p>
        </w:tc>
        <w:tc>
          <w:tcPr>
            <w:tcW w:w="1701" w:type="dxa"/>
            <w:tcBorders>
              <w:top w:val="nil"/>
              <w:left w:val="nil"/>
              <w:bottom w:val="single" w:color="auto" w:sz="4" w:space="0"/>
              <w:right w:val="single" w:color="auto" w:sz="4" w:space="0"/>
            </w:tcBorders>
            <w:noWrap w:val="0"/>
            <w:vAlign w:val="center"/>
          </w:tcPr>
          <w:p w14:paraId="2CB2A2E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AF065A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8B295BA">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273C95FD">
            <w:pPr>
              <w:widowControl/>
              <w:spacing w:after="0" w:line="240" w:lineRule="auto"/>
              <w:ind w:left="0" w:leftChars="0" w:firstLine="0" w:firstLineChars="0"/>
              <w:rPr>
                <w:rFonts w:hint="default"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01</w:t>
            </w:r>
          </w:p>
        </w:tc>
        <w:tc>
          <w:tcPr>
            <w:tcW w:w="2891" w:type="dxa"/>
            <w:tcBorders>
              <w:top w:val="nil"/>
              <w:left w:val="nil"/>
              <w:bottom w:val="single" w:color="auto" w:sz="4" w:space="0"/>
              <w:right w:val="single" w:color="auto" w:sz="4" w:space="0"/>
            </w:tcBorders>
            <w:noWrap w:val="0"/>
            <w:vAlign w:val="top"/>
          </w:tcPr>
          <w:p w14:paraId="1010C5D8">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14:paraId="7AD8C98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200.55</w:t>
            </w:r>
          </w:p>
        </w:tc>
        <w:tc>
          <w:tcPr>
            <w:tcW w:w="1701" w:type="dxa"/>
            <w:gridSpan w:val="2"/>
            <w:tcBorders>
              <w:top w:val="nil"/>
              <w:left w:val="nil"/>
              <w:bottom w:val="single" w:color="auto" w:sz="4" w:space="0"/>
              <w:right w:val="single" w:color="auto" w:sz="4" w:space="0"/>
            </w:tcBorders>
            <w:noWrap w:val="0"/>
            <w:vAlign w:val="center"/>
          </w:tcPr>
          <w:p w14:paraId="417808F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200.55</w:t>
            </w:r>
          </w:p>
        </w:tc>
        <w:tc>
          <w:tcPr>
            <w:tcW w:w="1701" w:type="dxa"/>
            <w:tcBorders>
              <w:top w:val="nil"/>
              <w:left w:val="nil"/>
              <w:bottom w:val="single" w:color="auto" w:sz="4" w:space="0"/>
              <w:right w:val="single" w:color="auto" w:sz="4" w:space="0"/>
            </w:tcBorders>
            <w:noWrap w:val="0"/>
            <w:vAlign w:val="center"/>
          </w:tcPr>
          <w:p w14:paraId="5EB0DB8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1A5C3E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2E093F7">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2BD568F5">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02</w:t>
            </w:r>
          </w:p>
        </w:tc>
        <w:tc>
          <w:tcPr>
            <w:tcW w:w="2891" w:type="dxa"/>
            <w:tcBorders>
              <w:top w:val="nil"/>
              <w:left w:val="nil"/>
              <w:bottom w:val="single" w:color="auto" w:sz="4" w:space="0"/>
              <w:right w:val="single" w:color="auto" w:sz="4" w:space="0"/>
            </w:tcBorders>
            <w:noWrap w:val="0"/>
            <w:vAlign w:val="top"/>
          </w:tcPr>
          <w:p w14:paraId="0D448B23">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14:paraId="30B2689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82.83</w:t>
            </w:r>
          </w:p>
        </w:tc>
        <w:tc>
          <w:tcPr>
            <w:tcW w:w="1701" w:type="dxa"/>
            <w:gridSpan w:val="2"/>
            <w:tcBorders>
              <w:top w:val="nil"/>
              <w:left w:val="nil"/>
              <w:bottom w:val="single" w:color="auto" w:sz="4" w:space="0"/>
              <w:right w:val="single" w:color="auto" w:sz="4" w:space="0"/>
            </w:tcBorders>
            <w:noWrap w:val="0"/>
            <w:vAlign w:val="center"/>
          </w:tcPr>
          <w:p w14:paraId="528AB3EE">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82.83</w:t>
            </w:r>
          </w:p>
        </w:tc>
        <w:tc>
          <w:tcPr>
            <w:tcW w:w="1701" w:type="dxa"/>
            <w:tcBorders>
              <w:top w:val="nil"/>
              <w:left w:val="nil"/>
              <w:bottom w:val="single" w:color="auto" w:sz="4" w:space="0"/>
              <w:right w:val="single" w:color="auto" w:sz="4" w:space="0"/>
            </w:tcBorders>
            <w:noWrap w:val="0"/>
            <w:vAlign w:val="center"/>
          </w:tcPr>
          <w:p w14:paraId="36D4933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78B31E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A10B3FD">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2389D015">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03</w:t>
            </w:r>
          </w:p>
        </w:tc>
        <w:tc>
          <w:tcPr>
            <w:tcW w:w="2891" w:type="dxa"/>
            <w:tcBorders>
              <w:top w:val="nil"/>
              <w:left w:val="nil"/>
              <w:bottom w:val="single" w:color="auto" w:sz="4" w:space="0"/>
              <w:right w:val="single" w:color="auto" w:sz="4" w:space="0"/>
            </w:tcBorders>
            <w:noWrap w:val="0"/>
            <w:vAlign w:val="top"/>
          </w:tcPr>
          <w:p w14:paraId="59E708CB">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14:paraId="36C7825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173.84</w:t>
            </w:r>
          </w:p>
        </w:tc>
        <w:tc>
          <w:tcPr>
            <w:tcW w:w="1701" w:type="dxa"/>
            <w:gridSpan w:val="2"/>
            <w:tcBorders>
              <w:top w:val="nil"/>
              <w:left w:val="nil"/>
              <w:bottom w:val="single" w:color="auto" w:sz="4" w:space="0"/>
              <w:right w:val="single" w:color="auto" w:sz="4" w:space="0"/>
            </w:tcBorders>
            <w:noWrap w:val="0"/>
            <w:vAlign w:val="center"/>
          </w:tcPr>
          <w:p w14:paraId="1C2D4158">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173.84</w:t>
            </w:r>
          </w:p>
        </w:tc>
        <w:tc>
          <w:tcPr>
            <w:tcW w:w="1701" w:type="dxa"/>
            <w:tcBorders>
              <w:top w:val="nil"/>
              <w:left w:val="nil"/>
              <w:bottom w:val="single" w:color="auto" w:sz="4" w:space="0"/>
              <w:right w:val="single" w:color="auto" w:sz="4" w:space="0"/>
            </w:tcBorders>
            <w:noWrap w:val="0"/>
            <w:vAlign w:val="center"/>
          </w:tcPr>
          <w:p w14:paraId="675E6B4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6CDC36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521E0402">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3F912FEA">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07</w:t>
            </w:r>
          </w:p>
        </w:tc>
        <w:tc>
          <w:tcPr>
            <w:tcW w:w="2891" w:type="dxa"/>
            <w:tcBorders>
              <w:top w:val="nil"/>
              <w:left w:val="nil"/>
              <w:bottom w:val="single" w:color="auto" w:sz="4" w:space="0"/>
              <w:right w:val="single" w:color="auto" w:sz="4" w:space="0"/>
            </w:tcBorders>
            <w:noWrap w:val="0"/>
            <w:vAlign w:val="top"/>
          </w:tcPr>
          <w:p w14:paraId="69CEF8B8">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14:paraId="3CE63AB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136.88</w:t>
            </w:r>
          </w:p>
        </w:tc>
        <w:tc>
          <w:tcPr>
            <w:tcW w:w="1701" w:type="dxa"/>
            <w:gridSpan w:val="2"/>
            <w:tcBorders>
              <w:top w:val="nil"/>
              <w:left w:val="nil"/>
              <w:bottom w:val="single" w:color="auto" w:sz="4" w:space="0"/>
              <w:right w:val="single" w:color="auto" w:sz="4" w:space="0"/>
            </w:tcBorders>
            <w:noWrap w:val="0"/>
            <w:vAlign w:val="center"/>
          </w:tcPr>
          <w:p w14:paraId="16B9C4D9">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136.88</w:t>
            </w:r>
          </w:p>
        </w:tc>
        <w:tc>
          <w:tcPr>
            <w:tcW w:w="1701" w:type="dxa"/>
            <w:tcBorders>
              <w:top w:val="nil"/>
              <w:left w:val="nil"/>
              <w:bottom w:val="single" w:color="auto" w:sz="4" w:space="0"/>
              <w:right w:val="single" w:color="auto" w:sz="4" w:space="0"/>
            </w:tcBorders>
            <w:noWrap w:val="0"/>
            <w:vAlign w:val="center"/>
          </w:tcPr>
          <w:p w14:paraId="5783746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39F462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C56BB43">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7855F119">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08</w:t>
            </w:r>
          </w:p>
        </w:tc>
        <w:tc>
          <w:tcPr>
            <w:tcW w:w="2891" w:type="dxa"/>
            <w:tcBorders>
              <w:top w:val="nil"/>
              <w:left w:val="nil"/>
              <w:bottom w:val="single" w:color="auto" w:sz="4" w:space="0"/>
              <w:right w:val="single" w:color="auto" w:sz="4" w:space="0"/>
            </w:tcBorders>
            <w:noWrap w:val="0"/>
            <w:vAlign w:val="top"/>
          </w:tcPr>
          <w:p w14:paraId="3F22814C">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14:paraId="27D76DA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83.32</w:t>
            </w:r>
          </w:p>
        </w:tc>
        <w:tc>
          <w:tcPr>
            <w:tcW w:w="1701" w:type="dxa"/>
            <w:gridSpan w:val="2"/>
            <w:tcBorders>
              <w:top w:val="nil"/>
              <w:left w:val="nil"/>
              <w:bottom w:val="single" w:color="auto" w:sz="4" w:space="0"/>
              <w:right w:val="single" w:color="auto" w:sz="4" w:space="0"/>
            </w:tcBorders>
            <w:noWrap w:val="0"/>
            <w:vAlign w:val="center"/>
          </w:tcPr>
          <w:p w14:paraId="773CA81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83.32</w:t>
            </w:r>
          </w:p>
        </w:tc>
        <w:tc>
          <w:tcPr>
            <w:tcW w:w="1701" w:type="dxa"/>
            <w:tcBorders>
              <w:top w:val="nil"/>
              <w:left w:val="nil"/>
              <w:bottom w:val="single" w:color="auto" w:sz="4" w:space="0"/>
              <w:right w:val="single" w:color="auto" w:sz="4" w:space="0"/>
            </w:tcBorders>
            <w:noWrap w:val="0"/>
            <w:vAlign w:val="center"/>
          </w:tcPr>
          <w:p w14:paraId="647C1CE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BC17FE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655E3CA">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646B5565">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10</w:t>
            </w:r>
          </w:p>
        </w:tc>
        <w:tc>
          <w:tcPr>
            <w:tcW w:w="2891" w:type="dxa"/>
            <w:tcBorders>
              <w:top w:val="nil"/>
              <w:left w:val="nil"/>
              <w:bottom w:val="single" w:color="auto" w:sz="4" w:space="0"/>
              <w:right w:val="single" w:color="auto" w:sz="4" w:space="0"/>
            </w:tcBorders>
            <w:noWrap w:val="0"/>
            <w:vAlign w:val="top"/>
          </w:tcPr>
          <w:p w14:paraId="517AC859">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城镇职工基本医疗保险缴费</w:t>
            </w:r>
          </w:p>
        </w:tc>
        <w:tc>
          <w:tcPr>
            <w:tcW w:w="1701" w:type="dxa"/>
            <w:gridSpan w:val="2"/>
            <w:tcBorders>
              <w:top w:val="nil"/>
              <w:left w:val="nil"/>
              <w:bottom w:val="single" w:color="auto" w:sz="4" w:space="0"/>
              <w:right w:val="single" w:color="auto" w:sz="4" w:space="0"/>
            </w:tcBorders>
            <w:noWrap w:val="0"/>
            <w:vAlign w:val="center"/>
          </w:tcPr>
          <w:p w14:paraId="414F26D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41.66</w:t>
            </w:r>
          </w:p>
        </w:tc>
        <w:tc>
          <w:tcPr>
            <w:tcW w:w="1701" w:type="dxa"/>
            <w:gridSpan w:val="2"/>
            <w:tcBorders>
              <w:top w:val="nil"/>
              <w:left w:val="nil"/>
              <w:bottom w:val="single" w:color="auto" w:sz="4" w:space="0"/>
              <w:right w:val="single" w:color="auto" w:sz="4" w:space="0"/>
            </w:tcBorders>
            <w:noWrap w:val="0"/>
            <w:vAlign w:val="center"/>
          </w:tcPr>
          <w:p w14:paraId="77B4ACE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41.66</w:t>
            </w:r>
          </w:p>
        </w:tc>
        <w:tc>
          <w:tcPr>
            <w:tcW w:w="1701" w:type="dxa"/>
            <w:tcBorders>
              <w:top w:val="nil"/>
              <w:left w:val="nil"/>
              <w:bottom w:val="single" w:color="auto" w:sz="4" w:space="0"/>
              <w:right w:val="single" w:color="auto" w:sz="4" w:space="0"/>
            </w:tcBorders>
            <w:noWrap w:val="0"/>
            <w:vAlign w:val="center"/>
          </w:tcPr>
          <w:p w14:paraId="5EC0442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0AC2AB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B9763B2">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6E4E9751">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11</w:t>
            </w:r>
          </w:p>
        </w:tc>
        <w:tc>
          <w:tcPr>
            <w:tcW w:w="2891" w:type="dxa"/>
            <w:tcBorders>
              <w:top w:val="nil"/>
              <w:left w:val="nil"/>
              <w:bottom w:val="single" w:color="auto" w:sz="4" w:space="0"/>
              <w:right w:val="single" w:color="auto" w:sz="4" w:space="0"/>
            </w:tcBorders>
            <w:noWrap w:val="0"/>
            <w:vAlign w:val="top"/>
          </w:tcPr>
          <w:p w14:paraId="71F4AA62">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14:paraId="28FD2AB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11.46</w:t>
            </w:r>
          </w:p>
        </w:tc>
        <w:tc>
          <w:tcPr>
            <w:tcW w:w="1701" w:type="dxa"/>
            <w:gridSpan w:val="2"/>
            <w:tcBorders>
              <w:top w:val="nil"/>
              <w:left w:val="nil"/>
              <w:bottom w:val="single" w:color="auto" w:sz="4" w:space="0"/>
              <w:right w:val="single" w:color="auto" w:sz="4" w:space="0"/>
            </w:tcBorders>
            <w:noWrap w:val="0"/>
            <w:vAlign w:val="center"/>
          </w:tcPr>
          <w:p w14:paraId="0C0591FD">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11.46</w:t>
            </w:r>
          </w:p>
        </w:tc>
        <w:tc>
          <w:tcPr>
            <w:tcW w:w="1701" w:type="dxa"/>
            <w:tcBorders>
              <w:top w:val="nil"/>
              <w:left w:val="nil"/>
              <w:bottom w:val="single" w:color="auto" w:sz="4" w:space="0"/>
              <w:right w:val="single" w:color="auto" w:sz="4" w:space="0"/>
            </w:tcBorders>
            <w:noWrap w:val="0"/>
            <w:vAlign w:val="center"/>
          </w:tcPr>
          <w:p w14:paraId="0E47E2D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97C87F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E49E13E">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0B89B771">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12</w:t>
            </w:r>
          </w:p>
        </w:tc>
        <w:tc>
          <w:tcPr>
            <w:tcW w:w="2891" w:type="dxa"/>
            <w:tcBorders>
              <w:top w:val="nil"/>
              <w:left w:val="nil"/>
              <w:bottom w:val="single" w:color="auto" w:sz="4" w:space="0"/>
              <w:right w:val="single" w:color="auto" w:sz="4" w:space="0"/>
            </w:tcBorders>
            <w:noWrap w:val="0"/>
            <w:vAlign w:val="top"/>
          </w:tcPr>
          <w:p w14:paraId="78B54188">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14:paraId="4A8CD7A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5.02</w:t>
            </w:r>
          </w:p>
        </w:tc>
        <w:tc>
          <w:tcPr>
            <w:tcW w:w="1701" w:type="dxa"/>
            <w:gridSpan w:val="2"/>
            <w:tcBorders>
              <w:top w:val="nil"/>
              <w:left w:val="nil"/>
              <w:bottom w:val="single" w:color="auto" w:sz="4" w:space="0"/>
              <w:right w:val="single" w:color="auto" w:sz="4" w:space="0"/>
            </w:tcBorders>
            <w:noWrap w:val="0"/>
            <w:vAlign w:val="center"/>
          </w:tcPr>
          <w:p w14:paraId="4213BCFD">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5.02</w:t>
            </w:r>
          </w:p>
        </w:tc>
        <w:tc>
          <w:tcPr>
            <w:tcW w:w="1701" w:type="dxa"/>
            <w:tcBorders>
              <w:top w:val="nil"/>
              <w:left w:val="nil"/>
              <w:bottom w:val="single" w:color="auto" w:sz="4" w:space="0"/>
              <w:right w:val="single" w:color="auto" w:sz="4" w:space="0"/>
            </w:tcBorders>
            <w:noWrap w:val="0"/>
            <w:vAlign w:val="center"/>
          </w:tcPr>
          <w:p w14:paraId="4F0A86D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FB39E3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BED4728">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211EEBDA">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13</w:t>
            </w:r>
          </w:p>
        </w:tc>
        <w:tc>
          <w:tcPr>
            <w:tcW w:w="2891" w:type="dxa"/>
            <w:tcBorders>
              <w:top w:val="nil"/>
              <w:left w:val="nil"/>
              <w:bottom w:val="single" w:color="auto" w:sz="4" w:space="0"/>
              <w:right w:val="single" w:color="auto" w:sz="4" w:space="0"/>
            </w:tcBorders>
            <w:noWrap w:val="0"/>
            <w:vAlign w:val="top"/>
          </w:tcPr>
          <w:p w14:paraId="2A450D55">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14:paraId="584FFAE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69.70</w:t>
            </w:r>
          </w:p>
        </w:tc>
        <w:tc>
          <w:tcPr>
            <w:tcW w:w="1701" w:type="dxa"/>
            <w:gridSpan w:val="2"/>
            <w:tcBorders>
              <w:top w:val="nil"/>
              <w:left w:val="nil"/>
              <w:bottom w:val="single" w:color="auto" w:sz="4" w:space="0"/>
              <w:right w:val="single" w:color="auto" w:sz="4" w:space="0"/>
            </w:tcBorders>
            <w:noWrap w:val="0"/>
            <w:vAlign w:val="center"/>
          </w:tcPr>
          <w:p w14:paraId="25B0845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69.70</w:t>
            </w:r>
          </w:p>
        </w:tc>
        <w:tc>
          <w:tcPr>
            <w:tcW w:w="1701" w:type="dxa"/>
            <w:tcBorders>
              <w:top w:val="nil"/>
              <w:left w:val="nil"/>
              <w:bottom w:val="single" w:color="auto" w:sz="4" w:space="0"/>
              <w:right w:val="single" w:color="auto" w:sz="4" w:space="0"/>
            </w:tcBorders>
            <w:noWrap w:val="0"/>
            <w:vAlign w:val="center"/>
          </w:tcPr>
          <w:p w14:paraId="669F065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6F9AFD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7A280E2">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2A7BED3E">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99</w:t>
            </w:r>
          </w:p>
        </w:tc>
        <w:tc>
          <w:tcPr>
            <w:tcW w:w="2891" w:type="dxa"/>
            <w:tcBorders>
              <w:top w:val="nil"/>
              <w:left w:val="nil"/>
              <w:bottom w:val="single" w:color="auto" w:sz="4" w:space="0"/>
              <w:right w:val="single" w:color="auto" w:sz="4" w:space="0"/>
            </w:tcBorders>
            <w:noWrap w:val="0"/>
            <w:vAlign w:val="top"/>
          </w:tcPr>
          <w:p w14:paraId="4AC53F5E">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其他工资福利支出</w:t>
            </w:r>
          </w:p>
        </w:tc>
        <w:tc>
          <w:tcPr>
            <w:tcW w:w="1701" w:type="dxa"/>
            <w:gridSpan w:val="2"/>
            <w:tcBorders>
              <w:top w:val="nil"/>
              <w:left w:val="nil"/>
              <w:bottom w:val="single" w:color="auto" w:sz="4" w:space="0"/>
              <w:right w:val="single" w:color="auto" w:sz="4" w:space="0"/>
            </w:tcBorders>
            <w:noWrap w:val="0"/>
            <w:vAlign w:val="center"/>
          </w:tcPr>
          <w:p w14:paraId="20B0A34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158.60</w:t>
            </w:r>
          </w:p>
        </w:tc>
        <w:tc>
          <w:tcPr>
            <w:tcW w:w="1701" w:type="dxa"/>
            <w:gridSpan w:val="2"/>
            <w:tcBorders>
              <w:top w:val="nil"/>
              <w:left w:val="nil"/>
              <w:bottom w:val="single" w:color="auto" w:sz="4" w:space="0"/>
              <w:right w:val="single" w:color="auto" w:sz="4" w:space="0"/>
            </w:tcBorders>
            <w:noWrap w:val="0"/>
            <w:vAlign w:val="center"/>
          </w:tcPr>
          <w:p w14:paraId="2366E142">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158.60</w:t>
            </w:r>
          </w:p>
        </w:tc>
        <w:tc>
          <w:tcPr>
            <w:tcW w:w="1701" w:type="dxa"/>
            <w:tcBorders>
              <w:top w:val="nil"/>
              <w:left w:val="nil"/>
              <w:bottom w:val="single" w:color="auto" w:sz="4" w:space="0"/>
              <w:right w:val="single" w:color="auto" w:sz="4" w:space="0"/>
            </w:tcBorders>
            <w:noWrap w:val="0"/>
            <w:vAlign w:val="center"/>
          </w:tcPr>
          <w:p w14:paraId="6DC663E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2A415D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C5305FC">
            <w:pPr>
              <w:keepNext w:val="0"/>
              <w:keepLines w:val="0"/>
              <w:widowControl/>
              <w:suppressLineNumbers w:val="0"/>
              <w:jc w:val="center"/>
              <w:textAlignment w:val="top"/>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12174739">
            <w:pPr>
              <w:widowControl/>
              <w:jc w:val="left"/>
              <w:rPr>
                <w:rFonts w:hint="eastAsia" w:ascii="仿宋" w:hAnsi="仿宋" w:eastAsia="仿宋" w:cs="仿宋"/>
                <w:color w:val="000000"/>
                <w:kern w:val="0"/>
                <w:sz w:val="21"/>
                <w:szCs w:val="21"/>
                <w:lang w:val="en-US" w:eastAsia="zh-CN" w:bidi="ar-SA"/>
              </w:rPr>
            </w:pPr>
          </w:p>
        </w:tc>
        <w:tc>
          <w:tcPr>
            <w:tcW w:w="2891" w:type="dxa"/>
            <w:tcBorders>
              <w:top w:val="nil"/>
              <w:left w:val="nil"/>
              <w:bottom w:val="single" w:color="auto" w:sz="4" w:space="0"/>
              <w:right w:val="single" w:color="auto" w:sz="4" w:space="0"/>
            </w:tcBorders>
            <w:noWrap w:val="0"/>
            <w:vAlign w:val="top"/>
          </w:tcPr>
          <w:p w14:paraId="7F6923EE">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14:paraId="60A5D93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242.75</w:t>
            </w:r>
          </w:p>
        </w:tc>
        <w:tc>
          <w:tcPr>
            <w:tcW w:w="1701" w:type="dxa"/>
            <w:gridSpan w:val="2"/>
            <w:tcBorders>
              <w:top w:val="nil"/>
              <w:left w:val="nil"/>
              <w:bottom w:val="single" w:color="auto" w:sz="4" w:space="0"/>
              <w:right w:val="single" w:color="auto" w:sz="4" w:space="0"/>
            </w:tcBorders>
            <w:noWrap w:val="0"/>
            <w:vAlign w:val="center"/>
          </w:tcPr>
          <w:p w14:paraId="2CB16A8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49.59</w:t>
            </w:r>
          </w:p>
        </w:tc>
        <w:tc>
          <w:tcPr>
            <w:tcW w:w="1701" w:type="dxa"/>
            <w:tcBorders>
              <w:top w:val="nil"/>
              <w:left w:val="nil"/>
              <w:bottom w:val="single" w:color="auto" w:sz="4" w:space="0"/>
              <w:right w:val="single" w:color="auto" w:sz="4" w:space="0"/>
            </w:tcBorders>
            <w:noWrap w:val="0"/>
            <w:vAlign w:val="center"/>
          </w:tcPr>
          <w:p w14:paraId="3A62E8D0">
            <w:pPr>
              <w:widowControl/>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52.94</w:t>
            </w:r>
          </w:p>
        </w:tc>
      </w:tr>
      <w:tr w14:paraId="2EABD5C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51966100">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18139703">
            <w:pPr>
              <w:widowControl/>
              <w:spacing w:after="0" w:line="240" w:lineRule="auto"/>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01</w:t>
            </w:r>
          </w:p>
        </w:tc>
        <w:tc>
          <w:tcPr>
            <w:tcW w:w="2891" w:type="dxa"/>
            <w:tcBorders>
              <w:top w:val="nil"/>
              <w:left w:val="nil"/>
              <w:bottom w:val="single" w:color="auto" w:sz="4" w:space="0"/>
              <w:right w:val="single" w:color="auto" w:sz="4" w:space="0"/>
            </w:tcBorders>
            <w:noWrap w:val="0"/>
            <w:vAlign w:val="top"/>
          </w:tcPr>
          <w:p w14:paraId="5AA6DD2F">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办公费</w:t>
            </w:r>
          </w:p>
        </w:tc>
        <w:tc>
          <w:tcPr>
            <w:tcW w:w="1701" w:type="dxa"/>
            <w:gridSpan w:val="2"/>
            <w:tcBorders>
              <w:top w:val="nil"/>
              <w:left w:val="nil"/>
              <w:bottom w:val="single" w:color="auto" w:sz="4" w:space="0"/>
              <w:right w:val="single" w:color="auto" w:sz="4" w:space="0"/>
            </w:tcBorders>
            <w:noWrap w:val="0"/>
            <w:vAlign w:val="center"/>
          </w:tcPr>
          <w:p w14:paraId="1CE7A83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9.5</w:t>
            </w:r>
          </w:p>
        </w:tc>
        <w:tc>
          <w:tcPr>
            <w:tcW w:w="1701" w:type="dxa"/>
            <w:gridSpan w:val="2"/>
            <w:tcBorders>
              <w:top w:val="nil"/>
              <w:left w:val="nil"/>
              <w:bottom w:val="single" w:color="auto" w:sz="4" w:space="0"/>
              <w:right w:val="single" w:color="auto" w:sz="4" w:space="0"/>
            </w:tcBorders>
            <w:noWrap w:val="0"/>
            <w:vAlign w:val="center"/>
          </w:tcPr>
          <w:p w14:paraId="39D75FC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264D9FF9">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9.5</w:t>
            </w:r>
          </w:p>
        </w:tc>
      </w:tr>
      <w:tr w14:paraId="0CCBB60C">
        <w:tblPrEx>
          <w:tblCellMar>
            <w:top w:w="0" w:type="dxa"/>
            <w:left w:w="108" w:type="dxa"/>
            <w:bottom w:w="0" w:type="dxa"/>
            <w:right w:w="108" w:type="dxa"/>
          </w:tblCellMar>
        </w:tblPrEx>
        <w:trPr>
          <w:trHeight w:val="349"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76042935">
            <w:pPr>
              <w:widowControl/>
              <w:jc w:val="center"/>
              <w:rPr>
                <w:rFonts w:ascii="宋体" w:hAnsi="宋体" w:eastAsia="宋体" w:cs="宋体"/>
                <w:color w:val="000000"/>
                <w:kern w:val="0"/>
                <w:sz w:val="20"/>
                <w:szCs w:val="20"/>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61DB3C03">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05</w:t>
            </w:r>
          </w:p>
        </w:tc>
        <w:tc>
          <w:tcPr>
            <w:tcW w:w="2891" w:type="dxa"/>
            <w:tcBorders>
              <w:top w:val="single" w:color="auto" w:sz="4" w:space="0"/>
              <w:left w:val="single" w:color="auto" w:sz="4" w:space="0"/>
              <w:bottom w:val="single" w:color="auto" w:sz="4" w:space="0"/>
              <w:right w:val="single" w:color="auto" w:sz="4" w:space="0"/>
            </w:tcBorders>
            <w:noWrap w:val="0"/>
            <w:vAlign w:val="center"/>
          </w:tcPr>
          <w:p w14:paraId="0D5582D0">
            <w:pPr>
              <w:widowControl/>
              <w:jc w:val="left"/>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水费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14873485">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3.85</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24AC9F8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E20596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3.85</w:t>
            </w:r>
          </w:p>
        </w:tc>
      </w:tr>
      <w:tr w14:paraId="20CC3C08">
        <w:tblPrEx>
          <w:tblCellMar>
            <w:top w:w="0" w:type="dxa"/>
            <w:left w:w="108" w:type="dxa"/>
            <w:bottom w:w="0" w:type="dxa"/>
            <w:right w:w="108" w:type="dxa"/>
          </w:tblCellMar>
        </w:tblPrEx>
        <w:trPr>
          <w:trHeight w:val="360"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48483B47">
            <w:pPr>
              <w:widowControl/>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294198D3">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06</w:t>
            </w:r>
          </w:p>
        </w:tc>
        <w:tc>
          <w:tcPr>
            <w:tcW w:w="2891" w:type="dxa"/>
            <w:tcBorders>
              <w:top w:val="single" w:color="auto" w:sz="4" w:space="0"/>
              <w:left w:val="single" w:color="auto" w:sz="4" w:space="0"/>
              <w:bottom w:val="single" w:color="auto" w:sz="4" w:space="0"/>
              <w:right w:val="single" w:color="auto" w:sz="4" w:space="0"/>
            </w:tcBorders>
            <w:noWrap w:val="0"/>
            <w:vAlign w:val="center"/>
          </w:tcPr>
          <w:p w14:paraId="207B6F16">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eastAsia="zh-CN"/>
              </w:rPr>
              <w:t>电费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669A614E">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2.6</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0FBCDF36">
            <w:pPr>
              <w:widowControl/>
              <w:jc w:val="left"/>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87BE74E">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2.6</w:t>
            </w:r>
          </w:p>
        </w:tc>
      </w:tr>
      <w:tr w14:paraId="32E36021">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505F2E57">
            <w:pPr>
              <w:widowControl/>
              <w:jc w:val="center"/>
              <w:rPr>
                <w:rFonts w:ascii="宋体" w:hAnsi="宋体" w:eastAsia="宋体" w:cs="宋体"/>
                <w:color w:val="000000"/>
                <w:kern w:val="0"/>
                <w:sz w:val="20"/>
                <w:szCs w:val="20"/>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single" w:color="auto" w:sz="4" w:space="0"/>
              <w:left w:val="nil"/>
              <w:bottom w:val="single" w:color="auto" w:sz="4" w:space="0"/>
              <w:right w:val="single" w:color="auto" w:sz="4" w:space="0"/>
            </w:tcBorders>
            <w:noWrap w:val="0"/>
            <w:vAlign w:val="center"/>
          </w:tcPr>
          <w:p w14:paraId="0ED28094">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bidi="ar-SA"/>
              </w:rPr>
              <w:t>07</w:t>
            </w:r>
          </w:p>
        </w:tc>
        <w:tc>
          <w:tcPr>
            <w:tcW w:w="2891" w:type="dxa"/>
            <w:tcBorders>
              <w:top w:val="single" w:color="auto" w:sz="4" w:space="0"/>
              <w:left w:val="nil"/>
              <w:bottom w:val="single" w:color="auto" w:sz="4" w:space="0"/>
              <w:right w:val="single" w:color="auto" w:sz="4" w:space="0"/>
            </w:tcBorders>
            <w:noWrap w:val="0"/>
            <w:vAlign w:val="center"/>
          </w:tcPr>
          <w:p w14:paraId="7460E967">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邮电费</w:t>
            </w:r>
          </w:p>
        </w:tc>
        <w:tc>
          <w:tcPr>
            <w:tcW w:w="1701" w:type="dxa"/>
            <w:gridSpan w:val="2"/>
            <w:tcBorders>
              <w:top w:val="single" w:color="auto" w:sz="4" w:space="0"/>
              <w:left w:val="nil"/>
              <w:bottom w:val="single" w:color="auto" w:sz="4" w:space="0"/>
              <w:right w:val="single" w:color="auto" w:sz="4" w:space="0"/>
            </w:tcBorders>
            <w:noWrap w:val="0"/>
            <w:vAlign w:val="center"/>
          </w:tcPr>
          <w:p w14:paraId="4E6F577F">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0.8</w:t>
            </w:r>
          </w:p>
        </w:tc>
        <w:tc>
          <w:tcPr>
            <w:tcW w:w="1701" w:type="dxa"/>
            <w:gridSpan w:val="2"/>
            <w:tcBorders>
              <w:top w:val="single" w:color="auto" w:sz="4" w:space="0"/>
              <w:left w:val="nil"/>
              <w:bottom w:val="single" w:color="auto" w:sz="4" w:space="0"/>
              <w:right w:val="single" w:color="auto" w:sz="4" w:space="0"/>
            </w:tcBorders>
            <w:noWrap w:val="0"/>
            <w:vAlign w:val="center"/>
          </w:tcPr>
          <w:p w14:paraId="454044F1">
            <w:pPr>
              <w:widowControl/>
              <w:jc w:val="left"/>
              <w:rPr>
                <w:rFonts w:ascii="宋体" w:hAnsi="宋体" w:cs="宋体"/>
                <w:color w:val="auto"/>
                <w:kern w:val="0"/>
                <w:sz w:val="20"/>
                <w:szCs w:val="20"/>
                <w:highlight w:val="none"/>
              </w:rPr>
            </w:pPr>
          </w:p>
        </w:tc>
        <w:tc>
          <w:tcPr>
            <w:tcW w:w="1701" w:type="dxa"/>
            <w:tcBorders>
              <w:top w:val="single" w:color="auto" w:sz="4" w:space="0"/>
              <w:left w:val="nil"/>
              <w:bottom w:val="single" w:color="auto" w:sz="4" w:space="0"/>
              <w:right w:val="single" w:color="auto" w:sz="4" w:space="0"/>
            </w:tcBorders>
            <w:noWrap w:val="0"/>
            <w:vAlign w:val="center"/>
          </w:tcPr>
          <w:p w14:paraId="4EF1EF95">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0.8</w:t>
            </w:r>
          </w:p>
        </w:tc>
      </w:tr>
      <w:tr w14:paraId="6ECCAC2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7282D00">
            <w:pPr>
              <w:widowControl/>
              <w:jc w:val="center"/>
              <w:rPr>
                <w:rFonts w:ascii="宋体" w:hAnsi="宋体" w:eastAsia="宋体" w:cs="宋体"/>
                <w:color w:val="000000"/>
                <w:kern w:val="0"/>
                <w:sz w:val="20"/>
                <w:szCs w:val="20"/>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73BD59BF">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14:paraId="6955C60B">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eastAsia="zh-CN"/>
              </w:rPr>
              <w:t>取暖费</w:t>
            </w:r>
          </w:p>
        </w:tc>
        <w:tc>
          <w:tcPr>
            <w:tcW w:w="1701" w:type="dxa"/>
            <w:gridSpan w:val="2"/>
            <w:tcBorders>
              <w:top w:val="nil"/>
              <w:left w:val="nil"/>
              <w:bottom w:val="single" w:color="auto" w:sz="4" w:space="0"/>
              <w:right w:val="single" w:color="auto" w:sz="4" w:space="0"/>
            </w:tcBorders>
            <w:noWrap w:val="0"/>
            <w:vAlign w:val="center"/>
          </w:tcPr>
          <w:p w14:paraId="75A4DE73">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6.54</w:t>
            </w:r>
          </w:p>
        </w:tc>
        <w:tc>
          <w:tcPr>
            <w:tcW w:w="1701" w:type="dxa"/>
            <w:gridSpan w:val="2"/>
            <w:tcBorders>
              <w:top w:val="nil"/>
              <w:left w:val="nil"/>
              <w:bottom w:val="single" w:color="auto" w:sz="4" w:space="0"/>
              <w:right w:val="single" w:color="auto" w:sz="4" w:space="0"/>
            </w:tcBorders>
            <w:noWrap w:val="0"/>
            <w:vAlign w:val="center"/>
          </w:tcPr>
          <w:p w14:paraId="6D9AA85E">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27ABBC5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6.54</w:t>
            </w:r>
          </w:p>
        </w:tc>
      </w:tr>
      <w:tr w14:paraId="58127D1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31A91F8">
            <w:pPr>
              <w:widowControl/>
              <w:jc w:val="center"/>
              <w:rPr>
                <w:rFonts w:ascii="宋体" w:hAnsi="宋体" w:eastAsia="宋体" w:cs="宋体"/>
                <w:color w:val="000000"/>
                <w:kern w:val="0"/>
                <w:sz w:val="20"/>
                <w:szCs w:val="20"/>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25D78DBF">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14:paraId="1CCC12A2">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eastAsia="zh-CN"/>
              </w:rPr>
              <w:t>物业管理费</w:t>
            </w:r>
          </w:p>
        </w:tc>
        <w:tc>
          <w:tcPr>
            <w:tcW w:w="1701" w:type="dxa"/>
            <w:gridSpan w:val="2"/>
            <w:tcBorders>
              <w:top w:val="nil"/>
              <w:left w:val="nil"/>
              <w:bottom w:val="single" w:color="auto" w:sz="4" w:space="0"/>
              <w:right w:val="single" w:color="auto" w:sz="4" w:space="0"/>
            </w:tcBorders>
            <w:noWrap w:val="0"/>
            <w:vAlign w:val="center"/>
          </w:tcPr>
          <w:p w14:paraId="3D4C427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1.23</w:t>
            </w:r>
          </w:p>
        </w:tc>
        <w:tc>
          <w:tcPr>
            <w:tcW w:w="1701" w:type="dxa"/>
            <w:gridSpan w:val="2"/>
            <w:tcBorders>
              <w:top w:val="nil"/>
              <w:left w:val="nil"/>
              <w:bottom w:val="single" w:color="auto" w:sz="4" w:space="0"/>
              <w:right w:val="single" w:color="auto" w:sz="4" w:space="0"/>
            </w:tcBorders>
            <w:noWrap w:val="0"/>
            <w:vAlign w:val="center"/>
          </w:tcPr>
          <w:p w14:paraId="034D61AB">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C9FE4B2">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1.23</w:t>
            </w:r>
          </w:p>
        </w:tc>
      </w:tr>
      <w:tr w14:paraId="216A609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1B0065E">
            <w:pPr>
              <w:widowControl/>
              <w:jc w:val="center"/>
              <w:rPr>
                <w:rFonts w:ascii="宋体" w:hAnsi="宋体" w:eastAsia="宋体" w:cs="宋体"/>
                <w:color w:val="000000"/>
                <w:kern w:val="0"/>
                <w:sz w:val="20"/>
                <w:szCs w:val="20"/>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2E372264">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center"/>
          </w:tcPr>
          <w:p w14:paraId="3BF198CA">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eastAsia="zh-CN"/>
              </w:rPr>
              <w:t>维修（护）费</w:t>
            </w:r>
          </w:p>
        </w:tc>
        <w:tc>
          <w:tcPr>
            <w:tcW w:w="1701" w:type="dxa"/>
            <w:gridSpan w:val="2"/>
            <w:tcBorders>
              <w:top w:val="nil"/>
              <w:left w:val="nil"/>
              <w:bottom w:val="single" w:color="auto" w:sz="4" w:space="0"/>
              <w:right w:val="single" w:color="auto" w:sz="4" w:space="0"/>
            </w:tcBorders>
            <w:noWrap w:val="0"/>
            <w:vAlign w:val="center"/>
          </w:tcPr>
          <w:p w14:paraId="454F3B00">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35.21</w:t>
            </w:r>
          </w:p>
        </w:tc>
        <w:tc>
          <w:tcPr>
            <w:tcW w:w="1701" w:type="dxa"/>
            <w:gridSpan w:val="2"/>
            <w:tcBorders>
              <w:top w:val="nil"/>
              <w:left w:val="nil"/>
              <w:bottom w:val="single" w:color="auto" w:sz="4" w:space="0"/>
              <w:right w:val="single" w:color="auto" w:sz="4" w:space="0"/>
            </w:tcBorders>
            <w:noWrap w:val="0"/>
            <w:vAlign w:val="center"/>
          </w:tcPr>
          <w:p w14:paraId="4CE237C6">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E83CB6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35.21</w:t>
            </w:r>
          </w:p>
        </w:tc>
      </w:tr>
      <w:tr w14:paraId="23B8353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A91EFDA">
            <w:pPr>
              <w:widowControl/>
              <w:jc w:val="center"/>
              <w:rPr>
                <w:rFonts w:ascii="宋体" w:hAnsi="宋体" w:eastAsia="宋体" w:cs="宋体"/>
                <w:color w:val="000000"/>
                <w:kern w:val="0"/>
                <w:sz w:val="20"/>
                <w:szCs w:val="20"/>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45389FB5">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16</w:t>
            </w:r>
          </w:p>
        </w:tc>
        <w:tc>
          <w:tcPr>
            <w:tcW w:w="2891" w:type="dxa"/>
            <w:tcBorders>
              <w:top w:val="nil"/>
              <w:left w:val="nil"/>
              <w:bottom w:val="single" w:color="auto" w:sz="4" w:space="0"/>
              <w:right w:val="single" w:color="auto" w:sz="4" w:space="0"/>
            </w:tcBorders>
            <w:noWrap w:val="0"/>
            <w:vAlign w:val="center"/>
          </w:tcPr>
          <w:p w14:paraId="7E165E7C">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eastAsia="zh-CN"/>
              </w:rPr>
              <w:t>培训费</w:t>
            </w:r>
          </w:p>
        </w:tc>
        <w:tc>
          <w:tcPr>
            <w:tcW w:w="1701" w:type="dxa"/>
            <w:gridSpan w:val="2"/>
            <w:tcBorders>
              <w:top w:val="nil"/>
              <w:left w:val="nil"/>
              <w:bottom w:val="single" w:color="auto" w:sz="4" w:space="0"/>
              <w:right w:val="single" w:color="auto" w:sz="4" w:space="0"/>
            </w:tcBorders>
            <w:noWrap w:val="0"/>
            <w:vAlign w:val="center"/>
          </w:tcPr>
          <w:p w14:paraId="23ACF7D1">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w:t>
            </w:r>
          </w:p>
        </w:tc>
        <w:tc>
          <w:tcPr>
            <w:tcW w:w="1701" w:type="dxa"/>
            <w:gridSpan w:val="2"/>
            <w:tcBorders>
              <w:top w:val="nil"/>
              <w:left w:val="nil"/>
              <w:bottom w:val="single" w:color="auto" w:sz="4" w:space="0"/>
              <w:right w:val="single" w:color="auto" w:sz="4" w:space="0"/>
            </w:tcBorders>
            <w:noWrap w:val="0"/>
            <w:vAlign w:val="center"/>
          </w:tcPr>
          <w:p w14:paraId="7B6A171F">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08D74497">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w:t>
            </w:r>
          </w:p>
        </w:tc>
      </w:tr>
      <w:tr w14:paraId="7CD0ED8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7328264">
            <w:pPr>
              <w:widowControl/>
              <w:jc w:val="center"/>
              <w:rPr>
                <w:rFonts w:ascii="宋体" w:hAnsi="宋体" w:eastAsia="宋体" w:cs="宋体"/>
                <w:color w:val="000000"/>
                <w:kern w:val="0"/>
                <w:sz w:val="20"/>
                <w:szCs w:val="20"/>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17A20E38">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18</w:t>
            </w:r>
          </w:p>
        </w:tc>
        <w:tc>
          <w:tcPr>
            <w:tcW w:w="2891" w:type="dxa"/>
            <w:tcBorders>
              <w:top w:val="nil"/>
              <w:left w:val="nil"/>
              <w:bottom w:val="single" w:color="auto" w:sz="4" w:space="0"/>
              <w:right w:val="single" w:color="auto" w:sz="4" w:space="0"/>
            </w:tcBorders>
            <w:noWrap w:val="0"/>
            <w:vAlign w:val="center"/>
          </w:tcPr>
          <w:p w14:paraId="1CB2F592">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专用材料费</w:t>
            </w:r>
          </w:p>
        </w:tc>
        <w:tc>
          <w:tcPr>
            <w:tcW w:w="1701" w:type="dxa"/>
            <w:gridSpan w:val="2"/>
            <w:tcBorders>
              <w:top w:val="nil"/>
              <w:left w:val="nil"/>
              <w:bottom w:val="single" w:color="auto" w:sz="4" w:space="0"/>
              <w:right w:val="single" w:color="auto" w:sz="4" w:space="0"/>
            </w:tcBorders>
            <w:noWrap w:val="0"/>
            <w:vAlign w:val="center"/>
          </w:tcPr>
          <w:p w14:paraId="6EBC173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1.2</w:t>
            </w:r>
          </w:p>
        </w:tc>
        <w:tc>
          <w:tcPr>
            <w:tcW w:w="1701" w:type="dxa"/>
            <w:gridSpan w:val="2"/>
            <w:tcBorders>
              <w:top w:val="nil"/>
              <w:left w:val="nil"/>
              <w:bottom w:val="single" w:color="auto" w:sz="4" w:space="0"/>
              <w:right w:val="single" w:color="auto" w:sz="4" w:space="0"/>
            </w:tcBorders>
            <w:noWrap w:val="0"/>
            <w:vAlign w:val="center"/>
          </w:tcPr>
          <w:p w14:paraId="2466F4B5">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1B2AFCA">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1.2</w:t>
            </w:r>
          </w:p>
        </w:tc>
      </w:tr>
      <w:tr w14:paraId="788C258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2248B44">
            <w:pPr>
              <w:widowControl/>
              <w:jc w:val="center"/>
              <w:rPr>
                <w:rFonts w:ascii="宋体" w:hAnsi="宋体" w:eastAsia="宋体" w:cs="宋体"/>
                <w:color w:val="000000"/>
                <w:kern w:val="0"/>
                <w:sz w:val="20"/>
                <w:szCs w:val="20"/>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4A173AD8">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26</w:t>
            </w:r>
          </w:p>
        </w:tc>
        <w:tc>
          <w:tcPr>
            <w:tcW w:w="2891" w:type="dxa"/>
            <w:tcBorders>
              <w:top w:val="nil"/>
              <w:left w:val="nil"/>
              <w:bottom w:val="single" w:color="auto" w:sz="4" w:space="0"/>
              <w:right w:val="single" w:color="auto" w:sz="4" w:space="0"/>
            </w:tcBorders>
            <w:noWrap w:val="0"/>
            <w:vAlign w:val="center"/>
          </w:tcPr>
          <w:p w14:paraId="3FBCB82D">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eastAsia="zh-CN"/>
              </w:rPr>
              <w:t>劳务费</w:t>
            </w:r>
          </w:p>
        </w:tc>
        <w:tc>
          <w:tcPr>
            <w:tcW w:w="1701" w:type="dxa"/>
            <w:gridSpan w:val="2"/>
            <w:tcBorders>
              <w:top w:val="nil"/>
              <w:left w:val="nil"/>
              <w:bottom w:val="single" w:color="auto" w:sz="4" w:space="0"/>
              <w:right w:val="single" w:color="auto" w:sz="4" w:space="0"/>
            </w:tcBorders>
            <w:noWrap w:val="0"/>
            <w:vAlign w:val="center"/>
          </w:tcPr>
          <w:p w14:paraId="14D4AF7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70.28</w:t>
            </w:r>
          </w:p>
        </w:tc>
        <w:tc>
          <w:tcPr>
            <w:tcW w:w="1701" w:type="dxa"/>
            <w:gridSpan w:val="2"/>
            <w:tcBorders>
              <w:top w:val="nil"/>
              <w:left w:val="nil"/>
              <w:bottom w:val="single" w:color="auto" w:sz="4" w:space="0"/>
              <w:right w:val="single" w:color="auto" w:sz="4" w:space="0"/>
            </w:tcBorders>
            <w:noWrap w:val="0"/>
            <w:vAlign w:val="center"/>
          </w:tcPr>
          <w:p w14:paraId="190852B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49.59</w:t>
            </w:r>
          </w:p>
        </w:tc>
        <w:tc>
          <w:tcPr>
            <w:tcW w:w="1701" w:type="dxa"/>
            <w:tcBorders>
              <w:top w:val="nil"/>
              <w:left w:val="nil"/>
              <w:bottom w:val="single" w:color="auto" w:sz="4" w:space="0"/>
              <w:right w:val="single" w:color="auto" w:sz="4" w:space="0"/>
            </w:tcBorders>
            <w:noWrap w:val="0"/>
            <w:vAlign w:val="center"/>
          </w:tcPr>
          <w:p w14:paraId="1CCEFA8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20.69</w:t>
            </w:r>
          </w:p>
        </w:tc>
      </w:tr>
      <w:tr w14:paraId="3F576EF8">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556144A5">
            <w:pPr>
              <w:widowControl/>
              <w:jc w:val="center"/>
              <w:rPr>
                <w:rFonts w:ascii="宋体" w:hAnsi="宋体" w:eastAsia="宋体" w:cs="宋体"/>
                <w:color w:val="000000"/>
                <w:kern w:val="0"/>
                <w:sz w:val="20"/>
                <w:szCs w:val="20"/>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1B42DDA4">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28</w:t>
            </w:r>
          </w:p>
        </w:tc>
        <w:tc>
          <w:tcPr>
            <w:tcW w:w="2891" w:type="dxa"/>
            <w:tcBorders>
              <w:top w:val="single" w:color="auto" w:sz="4" w:space="0"/>
              <w:left w:val="single" w:color="auto" w:sz="4" w:space="0"/>
              <w:bottom w:val="single" w:color="auto" w:sz="4" w:space="0"/>
              <w:right w:val="single" w:color="auto" w:sz="4" w:space="0"/>
            </w:tcBorders>
            <w:noWrap w:val="0"/>
            <w:vAlign w:val="center"/>
          </w:tcPr>
          <w:p w14:paraId="5A0848F3">
            <w:pPr>
              <w:widowControl/>
              <w:jc w:val="left"/>
              <w:rPr>
                <w:rFonts w:hint="eastAsia" w:ascii="仿宋_GB2312" w:hAnsi="仿宋_GB2312" w:eastAsia="仿宋_GB2312" w:cs="仿宋_GB2312"/>
                <w:b w:val="0"/>
                <w:bCs w:val="0"/>
                <w:color w:val="000000"/>
                <w:kern w:val="0"/>
                <w:sz w:val="20"/>
                <w:szCs w:val="20"/>
                <w:lang w:val="en-US" w:eastAsia="zh-CN" w:bidi="ar-SA"/>
              </w:rPr>
            </w:pPr>
            <w:r>
              <w:rPr>
                <w:rFonts w:hint="eastAsia" w:ascii="仿宋_GB2312" w:hAnsi="仿宋_GB2312" w:eastAsia="仿宋_GB2312" w:cs="仿宋_GB2312"/>
                <w:b w:val="0"/>
                <w:bCs w:val="0"/>
                <w:color w:val="000000"/>
                <w:kern w:val="0"/>
                <w:sz w:val="20"/>
                <w:szCs w:val="20"/>
                <w:lang w:val="en-US" w:eastAsia="zh-CN"/>
              </w:rPr>
              <w:t>工会经费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702594F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10.29</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23C7D048">
            <w:pPr>
              <w:widowControl/>
              <w:jc w:val="left"/>
              <w:rPr>
                <w:rFonts w:hint="eastAsia"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46629FA">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10.29</w:t>
            </w:r>
          </w:p>
        </w:tc>
      </w:tr>
      <w:tr w14:paraId="40307C8B">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66690ACA">
            <w:pPr>
              <w:widowControl/>
              <w:jc w:val="center"/>
              <w:rPr>
                <w:rFonts w:ascii="宋体" w:hAnsi="宋体" w:eastAsia="宋体" w:cs="宋体"/>
                <w:color w:val="000000"/>
                <w:kern w:val="0"/>
                <w:sz w:val="20"/>
                <w:szCs w:val="20"/>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0321CB14">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99</w:t>
            </w:r>
          </w:p>
        </w:tc>
        <w:tc>
          <w:tcPr>
            <w:tcW w:w="2891" w:type="dxa"/>
            <w:tcBorders>
              <w:top w:val="single" w:color="auto" w:sz="4" w:space="0"/>
              <w:left w:val="single" w:color="auto" w:sz="4" w:space="0"/>
              <w:bottom w:val="single" w:color="auto" w:sz="4" w:space="0"/>
              <w:right w:val="single" w:color="auto" w:sz="4" w:space="0"/>
            </w:tcBorders>
            <w:noWrap w:val="0"/>
            <w:vAlign w:val="center"/>
          </w:tcPr>
          <w:p w14:paraId="02952E25">
            <w:pPr>
              <w:widowControl/>
              <w:jc w:val="left"/>
              <w:rPr>
                <w:rFonts w:hint="eastAsia" w:ascii="仿宋_GB2312" w:hAnsi="仿宋_GB2312" w:eastAsia="仿宋_GB2312" w:cs="仿宋_GB2312"/>
                <w:b w:val="0"/>
                <w:bCs w:val="0"/>
                <w:color w:val="000000"/>
                <w:kern w:val="0"/>
                <w:sz w:val="20"/>
                <w:szCs w:val="20"/>
                <w:lang w:val="en-US" w:eastAsia="zh-CN" w:bidi="ar-SA"/>
              </w:rPr>
            </w:pPr>
            <w:r>
              <w:rPr>
                <w:rFonts w:hint="eastAsia" w:ascii="仿宋_GB2312" w:hAnsi="仿宋_GB2312" w:eastAsia="仿宋_GB2312" w:cs="仿宋_GB2312"/>
                <w:b w:val="0"/>
                <w:bCs w:val="0"/>
                <w:color w:val="000000"/>
                <w:kern w:val="0"/>
                <w:sz w:val="20"/>
                <w:szCs w:val="20"/>
                <w:lang w:eastAsia="zh-CN"/>
              </w:rPr>
              <w:t>其他商品和服务支出</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43BD471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94.16</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087D2DD9">
            <w:pPr>
              <w:widowControl/>
              <w:jc w:val="left"/>
              <w:rPr>
                <w:rFonts w:hint="eastAsia"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4B0F2DD">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94.16</w:t>
            </w:r>
          </w:p>
        </w:tc>
      </w:tr>
      <w:tr w14:paraId="3839E018">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6A10A3D2">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06CDD651">
            <w:pPr>
              <w:widowControl/>
              <w:jc w:val="center"/>
              <w:rPr>
                <w:rFonts w:hint="eastAsia" w:ascii="宋体" w:hAnsi="宋体" w:eastAsia="宋体" w:cs="宋体"/>
                <w:color w:val="000000"/>
                <w:kern w:val="0"/>
                <w:sz w:val="20"/>
                <w:szCs w:val="20"/>
                <w:lang w:val="en-US" w:eastAsia="zh-CN" w:bidi="ar-SA"/>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14:paraId="2E84F00E">
            <w:pPr>
              <w:widowControl/>
              <w:jc w:val="left"/>
              <w:rPr>
                <w:rFonts w:hint="eastAsia" w:ascii="仿宋_GB2312" w:hAnsi="仿宋_GB2312" w:eastAsia="仿宋_GB2312" w:cs="仿宋_GB2312"/>
                <w:b w:val="0"/>
                <w:bCs w:val="0"/>
                <w:color w:val="000000"/>
                <w:kern w:val="0"/>
                <w:sz w:val="20"/>
                <w:szCs w:val="20"/>
                <w:lang w:val="en-US" w:eastAsia="zh-CN" w:bidi="ar-SA"/>
              </w:rPr>
            </w:pPr>
            <w:r>
              <w:rPr>
                <w:rFonts w:hint="eastAsia" w:ascii="仿宋_GB2312" w:hAnsi="仿宋_GB2312" w:eastAsia="仿宋_GB2312" w:cs="仿宋_GB2312"/>
                <w:b w:val="0"/>
                <w:bCs w:val="0"/>
                <w:color w:val="000000"/>
                <w:kern w:val="0"/>
                <w:sz w:val="20"/>
                <w:szCs w:val="20"/>
                <w:lang w:eastAsia="zh-CN"/>
              </w:rPr>
              <w:t>对个人和家庭的补助</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2E17C97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1CFF7321">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5FC58D">
            <w:pPr>
              <w:widowControl/>
              <w:jc w:val="left"/>
              <w:rPr>
                <w:rFonts w:hint="eastAsia" w:ascii="宋体" w:hAnsi="宋体" w:cs="宋体"/>
                <w:color w:val="auto"/>
                <w:kern w:val="0"/>
                <w:sz w:val="20"/>
                <w:szCs w:val="20"/>
                <w:highlight w:val="none"/>
              </w:rPr>
            </w:pPr>
          </w:p>
        </w:tc>
      </w:tr>
      <w:tr w14:paraId="0B092E24">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3377D8D4">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27EE471F">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single" w:color="auto" w:sz="4" w:space="0"/>
              <w:left w:val="single" w:color="auto" w:sz="4" w:space="0"/>
              <w:bottom w:val="single" w:color="auto" w:sz="4" w:space="0"/>
              <w:right w:val="single" w:color="auto" w:sz="4" w:space="0"/>
            </w:tcBorders>
            <w:noWrap w:val="0"/>
            <w:vAlign w:val="center"/>
          </w:tcPr>
          <w:p w14:paraId="23A566D3">
            <w:pPr>
              <w:widowControl/>
              <w:jc w:val="left"/>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退休费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4D87618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0.86</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1F4B219A">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0.86</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526651E">
            <w:pPr>
              <w:widowControl/>
              <w:jc w:val="left"/>
              <w:rPr>
                <w:rFonts w:hint="eastAsia" w:ascii="宋体" w:hAnsi="宋体" w:cs="宋体"/>
                <w:color w:val="auto"/>
                <w:kern w:val="0"/>
                <w:sz w:val="20"/>
                <w:szCs w:val="20"/>
                <w:highlight w:val="none"/>
              </w:rPr>
            </w:pPr>
          </w:p>
        </w:tc>
      </w:tr>
      <w:tr w14:paraId="033B1388">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5C1E5B51">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4B78B96D">
            <w:pPr>
              <w:widowControl/>
              <w:jc w:val="center"/>
              <w:rPr>
                <w:rFonts w:hint="eastAsia" w:ascii="宋体" w:hAnsi="宋体" w:eastAsia="宋体" w:cs="宋体"/>
                <w:b w:val="0"/>
                <w:bCs w:val="0"/>
                <w:color w:val="000000"/>
                <w:kern w:val="0"/>
                <w:sz w:val="20"/>
                <w:szCs w:val="20"/>
                <w:lang w:val="en-US" w:eastAsia="zh-CN" w:bidi="ar-SA"/>
              </w:rPr>
            </w:pPr>
            <w:r>
              <w:rPr>
                <w:rFonts w:hint="eastAsia" w:ascii="宋体" w:hAnsi="宋体" w:cs="宋体"/>
                <w:b w:val="0"/>
                <w:bCs w:val="0"/>
                <w:color w:val="000000"/>
                <w:kern w:val="0"/>
                <w:sz w:val="20"/>
                <w:szCs w:val="20"/>
                <w:lang w:val="en-US" w:eastAsia="zh-CN"/>
              </w:rPr>
              <w:t>09</w:t>
            </w:r>
          </w:p>
        </w:tc>
        <w:tc>
          <w:tcPr>
            <w:tcW w:w="2891" w:type="dxa"/>
            <w:tcBorders>
              <w:top w:val="single" w:color="auto" w:sz="4" w:space="0"/>
              <w:left w:val="single" w:color="auto" w:sz="4" w:space="0"/>
              <w:bottom w:val="single" w:color="auto" w:sz="4" w:space="0"/>
              <w:right w:val="single" w:color="auto" w:sz="4" w:space="0"/>
            </w:tcBorders>
            <w:noWrap w:val="0"/>
            <w:vAlign w:val="center"/>
          </w:tcPr>
          <w:p w14:paraId="48E3C617">
            <w:pPr>
              <w:widowControl/>
              <w:jc w:val="left"/>
              <w:rPr>
                <w:rFonts w:hint="eastAsia" w:ascii="仿宋_GB2312" w:hAnsi="仿宋_GB2312" w:eastAsia="仿宋_GB2312" w:cs="仿宋_GB2312"/>
                <w:b w:val="0"/>
                <w:bCs w:val="0"/>
                <w:color w:val="000000"/>
                <w:kern w:val="0"/>
                <w:sz w:val="20"/>
                <w:szCs w:val="20"/>
                <w:lang w:val="en-US" w:eastAsia="zh-CN" w:bidi="ar-SA"/>
              </w:rPr>
            </w:pPr>
            <w:r>
              <w:rPr>
                <w:rFonts w:hint="eastAsia" w:ascii="仿宋_GB2312" w:hAnsi="仿宋_GB2312" w:eastAsia="仿宋_GB2312" w:cs="仿宋_GB2312"/>
                <w:b w:val="0"/>
                <w:bCs w:val="0"/>
                <w:color w:val="000000"/>
                <w:kern w:val="0"/>
                <w:sz w:val="20"/>
                <w:szCs w:val="20"/>
                <w:lang w:eastAsia="zh-CN"/>
              </w:rPr>
              <w:t>奖励金</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098C1D0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0.13</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4E7DDC58">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0.13</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E182FE7">
            <w:pPr>
              <w:widowControl/>
              <w:jc w:val="left"/>
              <w:rPr>
                <w:rFonts w:hint="eastAsia" w:ascii="宋体" w:hAnsi="宋体" w:cs="宋体"/>
                <w:color w:val="auto"/>
                <w:kern w:val="0"/>
                <w:sz w:val="20"/>
                <w:szCs w:val="20"/>
                <w:highlight w:val="none"/>
              </w:rPr>
            </w:pPr>
          </w:p>
        </w:tc>
      </w:tr>
      <w:tr w14:paraId="1BC0C7E1">
        <w:tblPrEx>
          <w:tblCellMar>
            <w:top w:w="0" w:type="dxa"/>
            <w:left w:w="108" w:type="dxa"/>
            <w:bottom w:w="0" w:type="dxa"/>
            <w:right w:w="108" w:type="dxa"/>
          </w:tblCellMar>
        </w:tblPrEx>
        <w:trPr>
          <w:trHeight w:val="402" w:hRule="atLeast"/>
        </w:trPr>
        <w:tc>
          <w:tcPr>
            <w:tcW w:w="0" w:type="auto"/>
            <w:tcBorders>
              <w:top w:val="single" w:color="auto" w:sz="4" w:space="0"/>
              <w:left w:val="single" w:color="auto" w:sz="4" w:space="0"/>
              <w:bottom w:val="single" w:color="auto" w:sz="4" w:space="0"/>
              <w:right w:val="single" w:color="auto" w:sz="4" w:space="0"/>
            </w:tcBorders>
            <w:vAlign w:val="center"/>
          </w:tcPr>
          <w:p w14:paraId="72BC921E">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303</w:t>
            </w:r>
          </w:p>
        </w:tc>
        <w:tc>
          <w:tcPr>
            <w:tcW w:w="0" w:type="auto"/>
            <w:tcBorders>
              <w:top w:val="single" w:color="auto" w:sz="4" w:space="0"/>
              <w:left w:val="single" w:color="auto" w:sz="4" w:space="0"/>
              <w:bottom w:val="single" w:color="auto" w:sz="4" w:space="0"/>
              <w:right w:val="single" w:color="auto" w:sz="4" w:space="0"/>
            </w:tcBorders>
            <w:vAlign w:val="center"/>
          </w:tcPr>
          <w:p w14:paraId="52D012E4">
            <w:pPr>
              <w:widowControl/>
              <w:jc w:val="center"/>
              <w:rPr>
                <w:rFonts w:hint="eastAsia" w:ascii="宋体" w:hAnsi="宋体" w:eastAsia="宋体" w:cs="宋体"/>
                <w:b w:val="0"/>
                <w:bCs w:val="0"/>
                <w:color w:val="000000"/>
                <w:kern w:val="0"/>
                <w:sz w:val="20"/>
                <w:szCs w:val="20"/>
                <w:lang w:val="en-US" w:eastAsia="zh-CN" w:bidi="ar-SA"/>
              </w:rPr>
            </w:pPr>
            <w:r>
              <w:rPr>
                <w:rFonts w:hint="eastAsia" w:ascii="宋体" w:hAnsi="宋体" w:cs="宋体"/>
                <w:b w:val="0"/>
                <w:bCs w:val="0"/>
                <w:color w:val="000000"/>
                <w:kern w:val="0"/>
                <w:sz w:val="20"/>
                <w:szCs w:val="20"/>
                <w:lang w:val="en-US" w:eastAsia="zh-CN"/>
              </w:rPr>
              <w:t>99</w:t>
            </w:r>
          </w:p>
        </w:tc>
        <w:tc>
          <w:tcPr>
            <w:tcW w:w="0" w:type="auto"/>
            <w:tcBorders>
              <w:top w:val="single" w:color="auto" w:sz="4" w:space="0"/>
              <w:left w:val="single" w:color="auto" w:sz="4" w:space="0"/>
              <w:bottom w:val="single" w:color="auto" w:sz="4" w:space="0"/>
              <w:right w:val="single" w:color="auto" w:sz="4" w:space="0"/>
            </w:tcBorders>
            <w:vAlign w:val="center"/>
          </w:tcPr>
          <w:p w14:paraId="28941DF3">
            <w:pPr>
              <w:widowControl/>
              <w:jc w:val="left"/>
              <w:rPr>
                <w:rFonts w:hint="eastAsia" w:ascii="仿宋_GB2312" w:hAnsi="仿宋_GB2312" w:eastAsia="仿宋_GB2312" w:cs="仿宋_GB2312"/>
                <w:b w:val="0"/>
                <w:bCs w:val="0"/>
                <w:color w:val="000000"/>
                <w:kern w:val="0"/>
                <w:sz w:val="20"/>
                <w:szCs w:val="20"/>
                <w:lang w:val="en-US" w:eastAsia="zh-CN" w:bidi="ar-SA"/>
              </w:rPr>
            </w:pPr>
            <w:r>
              <w:rPr>
                <w:rFonts w:hint="eastAsia" w:ascii="仿宋_GB2312" w:hAnsi="仿宋_GB2312" w:eastAsia="仿宋_GB2312" w:cs="仿宋_GB2312"/>
                <w:b w:val="0"/>
                <w:bCs w:val="0"/>
                <w:color w:val="000000"/>
                <w:kern w:val="0"/>
                <w:sz w:val="20"/>
                <w:szCs w:val="20"/>
                <w:lang w:eastAsia="zh-CN"/>
              </w:rPr>
              <w:t>其他对个人和家庭的补助</w:t>
            </w:r>
          </w:p>
        </w:tc>
        <w:tc>
          <w:tcPr>
            <w:tcW w:w="0" w:type="auto"/>
            <w:gridSpan w:val="2"/>
            <w:tcBorders>
              <w:top w:val="single" w:color="auto" w:sz="4" w:space="0"/>
              <w:left w:val="single" w:color="auto" w:sz="4" w:space="0"/>
              <w:bottom w:val="single" w:color="auto" w:sz="4" w:space="0"/>
              <w:right w:val="single" w:color="auto" w:sz="4" w:space="0"/>
            </w:tcBorders>
          </w:tcPr>
          <w:p w14:paraId="4CD8CCAF">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0.0006</w:t>
            </w:r>
          </w:p>
        </w:tc>
        <w:tc>
          <w:tcPr>
            <w:tcW w:w="1701" w:type="dxa"/>
            <w:gridSpan w:val="2"/>
            <w:tcBorders>
              <w:top w:val="single" w:color="auto" w:sz="4" w:space="0"/>
              <w:left w:val="single" w:color="auto" w:sz="4" w:space="0"/>
              <w:bottom w:val="single" w:color="auto" w:sz="4" w:space="0"/>
              <w:right w:val="single" w:color="auto" w:sz="4" w:space="0"/>
            </w:tcBorders>
            <w:vAlign w:val="top"/>
          </w:tcPr>
          <w:p w14:paraId="4E7D2699">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0.0006</w:t>
            </w:r>
          </w:p>
        </w:tc>
        <w:tc>
          <w:tcPr>
            <w:tcW w:w="1701" w:type="dxa"/>
            <w:tcBorders>
              <w:top w:val="single" w:color="auto" w:sz="4" w:space="0"/>
              <w:left w:val="single" w:color="auto" w:sz="4" w:space="0"/>
              <w:bottom w:val="single" w:color="auto" w:sz="4" w:space="0"/>
              <w:right w:val="single" w:color="auto" w:sz="4" w:space="0"/>
            </w:tcBorders>
          </w:tcPr>
          <w:p w14:paraId="52D65603">
            <w:pPr>
              <w:widowControl/>
              <w:jc w:val="left"/>
              <w:rPr>
                <w:rFonts w:hint="eastAsia" w:ascii="宋体" w:hAnsi="宋体" w:cs="宋体"/>
                <w:color w:val="auto"/>
                <w:kern w:val="0"/>
                <w:sz w:val="20"/>
                <w:szCs w:val="20"/>
                <w:highlight w:val="none"/>
              </w:rPr>
            </w:pPr>
          </w:p>
        </w:tc>
      </w:tr>
      <w:tr w14:paraId="30E09381">
        <w:tblPrEx>
          <w:tblCellMar>
            <w:top w:w="0" w:type="dxa"/>
            <w:left w:w="108" w:type="dxa"/>
            <w:bottom w:w="0" w:type="dxa"/>
            <w:right w:w="108" w:type="dxa"/>
          </w:tblCellMar>
        </w:tblPrEx>
        <w:trPr>
          <w:trHeight w:val="402" w:hRule="atLeast"/>
        </w:trPr>
        <w:tc>
          <w:tcPr>
            <w:tcW w:w="0" w:type="auto"/>
            <w:tcBorders>
              <w:top w:val="single" w:color="auto" w:sz="4" w:space="0"/>
              <w:left w:val="single" w:color="auto" w:sz="4" w:space="0"/>
              <w:bottom w:val="single" w:color="auto" w:sz="4" w:space="0"/>
              <w:right w:val="single" w:color="auto" w:sz="4" w:space="0"/>
            </w:tcBorders>
            <w:vAlign w:val="center"/>
          </w:tcPr>
          <w:p w14:paraId="7C2D8285">
            <w:pPr>
              <w:widowControl/>
              <w:jc w:val="center"/>
              <w:rPr>
                <w:rFonts w:ascii="宋体" w:hAnsi="宋体" w:eastAsia="宋体" w:cs="宋体"/>
                <w:color w:val="000000"/>
                <w:kern w:val="0"/>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639B9824">
            <w:pPr>
              <w:widowControl/>
              <w:jc w:val="center"/>
              <w:rPr>
                <w:rFonts w:hint="eastAsia" w:ascii="宋体" w:hAnsi="宋体" w:cs="宋体"/>
                <w:b w:val="0"/>
                <w:bCs w:val="0"/>
                <w:color w:val="000000"/>
                <w:kern w:val="0"/>
                <w:sz w:val="20"/>
                <w:szCs w:val="20"/>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0FC9B9C3">
            <w:pPr>
              <w:widowControl/>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bCs/>
                <w:color w:val="000000"/>
                <w:kern w:val="0"/>
                <w:sz w:val="20"/>
                <w:szCs w:val="20"/>
              </w:rPr>
              <w:t>合  计</w:t>
            </w:r>
          </w:p>
        </w:tc>
        <w:tc>
          <w:tcPr>
            <w:tcW w:w="0" w:type="auto"/>
            <w:gridSpan w:val="2"/>
            <w:tcBorders>
              <w:top w:val="single" w:color="auto" w:sz="4" w:space="0"/>
              <w:left w:val="single" w:color="auto" w:sz="4" w:space="0"/>
              <w:bottom w:val="single" w:color="auto" w:sz="4" w:space="0"/>
              <w:right w:val="single" w:color="auto" w:sz="4" w:space="0"/>
            </w:tcBorders>
          </w:tcPr>
          <w:p w14:paraId="0DB4153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1207.61</w:t>
            </w:r>
          </w:p>
        </w:tc>
        <w:tc>
          <w:tcPr>
            <w:tcW w:w="1701" w:type="dxa"/>
            <w:gridSpan w:val="2"/>
            <w:tcBorders>
              <w:top w:val="single" w:color="auto" w:sz="4" w:space="0"/>
              <w:left w:val="single" w:color="auto" w:sz="4" w:space="0"/>
              <w:bottom w:val="single" w:color="auto" w:sz="4" w:space="0"/>
              <w:right w:val="single" w:color="auto" w:sz="4" w:space="0"/>
            </w:tcBorders>
          </w:tcPr>
          <w:p w14:paraId="2235C4E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1014.44</w:t>
            </w:r>
          </w:p>
        </w:tc>
        <w:tc>
          <w:tcPr>
            <w:tcW w:w="1701" w:type="dxa"/>
            <w:tcBorders>
              <w:top w:val="single" w:color="auto" w:sz="4" w:space="0"/>
              <w:left w:val="single" w:color="auto" w:sz="4" w:space="0"/>
              <w:bottom w:val="single" w:color="auto" w:sz="4" w:space="0"/>
              <w:right w:val="single" w:color="auto" w:sz="4" w:space="0"/>
            </w:tcBorders>
          </w:tcPr>
          <w:p w14:paraId="6B509CE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193.16</w:t>
            </w:r>
          </w:p>
        </w:tc>
      </w:tr>
    </w:tbl>
    <w:p w14:paraId="47F4ED9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BBE38A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E392DA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AB9A44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DAD0D8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B0652D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C8DFE5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50AE74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E795DE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006F82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9D9BF8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FDF830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554B77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0ECBFD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A72E63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330FE1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2BFBBE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480125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5ACF93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066B39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3B62AD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35B25D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61EB30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884D07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D3CDE1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B151DF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8C99E9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F6B707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7A3EE5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55D15B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765123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E5D1B0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F30C4D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59C372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D8CD96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048BF6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A0F537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F0DA82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0BD4AF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8E0134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D8AC68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0A6C83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A80E69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autofit"/>
        <w:tblCellMar>
          <w:top w:w="0" w:type="dxa"/>
          <w:left w:w="108" w:type="dxa"/>
          <w:bottom w:w="0" w:type="dxa"/>
          <w:right w:w="108" w:type="dxa"/>
        </w:tblCellMar>
      </w:tblPr>
      <w:tblGrid>
        <w:gridCol w:w="10"/>
        <w:gridCol w:w="506"/>
        <w:gridCol w:w="417"/>
        <w:gridCol w:w="417"/>
        <w:gridCol w:w="693"/>
        <w:gridCol w:w="1274"/>
        <w:gridCol w:w="716"/>
        <w:gridCol w:w="716"/>
        <w:gridCol w:w="716"/>
        <w:gridCol w:w="566"/>
        <w:gridCol w:w="566"/>
        <w:gridCol w:w="404"/>
        <w:gridCol w:w="214"/>
        <w:gridCol w:w="418"/>
        <w:gridCol w:w="618"/>
        <w:gridCol w:w="419"/>
        <w:gridCol w:w="419"/>
        <w:gridCol w:w="383"/>
        <w:gridCol w:w="68"/>
      </w:tblGrid>
      <w:tr w14:paraId="44010C08">
        <w:tblPrEx>
          <w:tblCellMar>
            <w:top w:w="0" w:type="dxa"/>
            <w:left w:w="108" w:type="dxa"/>
            <w:bottom w:w="0" w:type="dxa"/>
            <w:right w:w="108" w:type="dxa"/>
          </w:tblCellMar>
        </w:tblPrEx>
        <w:trPr>
          <w:gridBefore w:val="1"/>
          <w:gridAfter w:val="1"/>
          <w:wBefore w:w="10" w:type="dxa"/>
          <w:wAfter w:w="68" w:type="dxa"/>
          <w:trHeight w:val="375" w:hRule="atLeast"/>
        </w:trPr>
        <w:tc>
          <w:tcPr>
            <w:tcW w:w="9462" w:type="dxa"/>
            <w:gridSpan w:val="17"/>
            <w:tcBorders>
              <w:top w:val="nil"/>
              <w:left w:val="nil"/>
              <w:bottom w:val="nil"/>
              <w:right w:val="nil"/>
            </w:tcBorders>
            <w:noWrap w:val="0"/>
            <w:vAlign w:val="center"/>
          </w:tcPr>
          <w:p w14:paraId="66ACFD85">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0D3E84CA">
        <w:tblPrEx>
          <w:tblCellMar>
            <w:top w:w="0" w:type="dxa"/>
            <w:left w:w="108" w:type="dxa"/>
            <w:bottom w:w="0" w:type="dxa"/>
            <w:right w:w="108" w:type="dxa"/>
          </w:tblCellMar>
        </w:tblPrEx>
        <w:trPr>
          <w:gridBefore w:val="1"/>
          <w:gridAfter w:val="1"/>
          <w:wBefore w:w="10" w:type="dxa"/>
          <w:wAfter w:w="68" w:type="dxa"/>
          <w:trHeight w:val="405" w:hRule="atLeast"/>
        </w:trPr>
        <w:tc>
          <w:tcPr>
            <w:tcW w:w="5455" w:type="dxa"/>
            <w:gridSpan w:val="8"/>
            <w:tcBorders>
              <w:top w:val="nil"/>
              <w:left w:val="nil"/>
              <w:bottom w:val="nil"/>
              <w:right w:val="nil"/>
            </w:tcBorders>
            <w:noWrap w:val="0"/>
            <w:vAlign w:val="center"/>
          </w:tcPr>
          <w:p w14:paraId="33179FE5">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呼图壁县呼图壁镇中心幼儿园</w:t>
            </w:r>
          </w:p>
        </w:tc>
        <w:tc>
          <w:tcPr>
            <w:tcW w:w="1536" w:type="dxa"/>
            <w:gridSpan w:val="3"/>
            <w:tcBorders>
              <w:top w:val="nil"/>
              <w:left w:val="nil"/>
              <w:bottom w:val="nil"/>
              <w:right w:val="nil"/>
            </w:tcBorders>
            <w:noWrap w:val="0"/>
            <w:vAlign w:val="center"/>
          </w:tcPr>
          <w:p w14:paraId="4DB2D259">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1" w:type="dxa"/>
            <w:gridSpan w:val="6"/>
            <w:tcBorders>
              <w:top w:val="nil"/>
              <w:left w:val="nil"/>
              <w:bottom w:val="nil"/>
              <w:right w:val="nil"/>
            </w:tcBorders>
            <w:noWrap w:val="0"/>
            <w:vAlign w:val="center"/>
          </w:tcPr>
          <w:p w14:paraId="27D125D4">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472D0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0" w:type="dxa"/>
            <w:gridSpan w:val="4"/>
            <w:noWrap w:val="0"/>
            <w:vAlign w:val="center"/>
          </w:tcPr>
          <w:p w14:paraId="4CCE169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93" w:type="dxa"/>
            <w:vMerge w:val="restart"/>
            <w:noWrap w:val="0"/>
            <w:vAlign w:val="center"/>
          </w:tcPr>
          <w:p w14:paraId="6E8031E3">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1FA07ED2">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74" w:type="dxa"/>
            <w:vMerge w:val="restart"/>
            <w:noWrap w:val="0"/>
            <w:vAlign w:val="center"/>
          </w:tcPr>
          <w:p w14:paraId="3769E036">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16" w:type="dxa"/>
            <w:vMerge w:val="restart"/>
            <w:noWrap w:val="0"/>
            <w:vAlign w:val="center"/>
          </w:tcPr>
          <w:p w14:paraId="104DE88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16" w:type="dxa"/>
            <w:vMerge w:val="restart"/>
            <w:noWrap w:val="0"/>
            <w:vAlign w:val="center"/>
          </w:tcPr>
          <w:p w14:paraId="74E0E5A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16" w:type="dxa"/>
            <w:vMerge w:val="restart"/>
            <w:noWrap w:val="0"/>
            <w:vAlign w:val="center"/>
          </w:tcPr>
          <w:p w14:paraId="0C5A20F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66" w:type="dxa"/>
            <w:vMerge w:val="restart"/>
            <w:noWrap w:val="0"/>
            <w:vAlign w:val="center"/>
          </w:tcPr>
          <w:p w14:paraId="5A62084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66" w:type="dxa"/>
            <w:vMerge w:val="restart"/>
            <w:noWrap w:val="0"/>
            <w:vAlign w:val="center"/>
          </w:tcPr>
          <w:p w14:paraId="35E5064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14:paraId="37C0B4D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8" w:type="dxa"/>
            <w:vMerge w:val="restart"/>
            <w:noWrap w:val="0"/>
            <w:vAlign w:val="center"/>
          </w:tcPr>
          <w:p w14:paraId="630237D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713E4CA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14:paraId="1D1F342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14:paraId="2D2D3D6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1" w:type="dxa"/>
            <w:gridSpan w:val="2"/>
            <w:vMerge w:val="restart"/>
            <w:noWrap w:val="0"/>
            <w:vAlign w:val="center"/>
          </w:tcPr>
          <w:p w14:paraId="009CDAD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230F0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6" w:type="dxa"/>
            <w:gridSpan w:val="2"/>
            <w:tcBorders>
              <w:bottom w:val="single" w:color="auto" w:sz="4" w:space="0"/>
            </w:tcBorders>
            <w:noWrap w:val="0"/>
            <w:vAlign w:val="center"/>
          </w:tcPr>
          <w:p w14:paraId="73B22456">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14:paraId="2F148443">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12FEDBA4">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93" w:type="dxa"/>
            <w:vMerge w:val="continue"/>
            <w:tcBorders>
              <w:bottom w:val="single" w:color="auto" w:sz="4" w:space="0"/>
            </w:tcBorders>
            <w:noWrap w:val="0"/>
            <w:vAlign w:val="center"/>
          </w:tcPr>
          <w:p w14:paraId="5FE8E7FD">
            <w:pPr>
              <w:widowControl/>
              <w:jc w:val="left"/>
              <w:outlineLvl w:val="1"/>
              <w:rPr>
                <w:rFonts w:ascii="仿宋_GB2312" w:hAnsi="宋体" w:eastAsia="仿宋_GB2312"/>
                <w:b/>
                <w:color w:val="auto"/>
                <w:kern w:val="0"/>
                <w:sz w:val="20"/>
                <w:szCs w:val="20"/>
                <w:highlight w:val="none"/>
              </w:rPr>
            </w:pPr>
          </w:p>
        </w:tc>
        <w:tc>
          <w:tcPr>
            <w:tcW w:w="1274" w:type="dxa"/>
            <w:vMerge w:val="continue"/>
            <w:tcBorders>
              <w:bottom w:val="single" w:color="auto" w:sz="4" w:space="0"/>
            </w:tcBorders>
            <w:noWrap w:val="0"/>
            <w:vAlign w:val="top"/>
          </w:tcPr>
          <w:p w14:paraId="2BF00316">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14:paraId="14D14603">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14:paraId="1A7C207D">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14:paraId="0DC6B385">
            <w:pPr>
              <w:widowControl/>
              <w:jc w:val="left"/>
              <w:outlineLvl w:val="1"/>
              <w:rPr>
                <w:rFonts w:ascii="仿宋_GB2312" w:hAnsi="宋体" w:eastAsia="仿宋_GB2312"/>
                <w:b/>
                <w:color w:val="auto"/>
                <w:kern w:val="0"/>
                <w:sz w:val="20"/>
                <w:szCs w:val="20"/>
                <w:highlight w:val="none"/>
              </w:rPr>
            </w:pPr>
          </w:p>
        </w:tc>
        <w:tc>
          <w:tcPr>
            <w:tcW w:w="566" w:type="dxa"/>
            <w:vMerge w:val="continue"/>
            <w:tcBorders>
              <w:bottom w:val="single" w:color="auto" w:sz="4" w:space="0"/>
            </w:tcBorders>
            <w:noWrap w:val="0"/>
            <w:vAlign w:val="top"/>
          </w:tcPr>
          <w:p w14:paraId="5211C15A">
            <w:pPr>
              <w:widowControl/>
              <w:jc w:val="left"/>
              <w:outlineLvl w:val="1"/>
              <w:rPr>
                <w:rFonts w:ascii="仿宋_GB2312" w:hAnsi="宋体" w:eastAsia="仿宋_GB2312"/>
                <w:b/>
                <w:color w:val="auto"/>
                <w:kern w:val="0"/>
                <w:sz w:val="20"/>
                <w:szCs w:val="20"/>
                <w:highlight w:val="none"/>
              </w:rPr>
            </w:pPr>
          </w:p>
        </w:tc>
        <w:tc>
          <w:tcPr>
            <w:tcW w:w="566" w:type="dxa"/>
            <w:vMerge w:val="continue"/>
            <w:tcBorders>
              <w:bottom w:val="single" w:color="auto" w:sz="4" w:space="0"/>
            </w:tcBorders>
            <w:noWrap w:val="0"/>
            <w:vAlign w:val="top"/>
          </w:tcPr>
          <w:p w14:paraId="38351287">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14:paraId="25F94213">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14:paraId="67A7FCAD">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14:paraId="4DE9A043">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4AB14D2A">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6A24D8D9">
            <w:pPr>
              <w:widowControl/>
              <w:jc w:val="left"/>
              <w:outlineLvl w:val="1"/>
              <w:rPr>
                <w:rFonts w:ascii="仿宋_GB2312" w:hAnsi="宋体" w:eastAsia="仿宋_GB2312"/>
                <w:b/>
                <w:color w:val="auto"/>
                <w:kern w:val="0"/>
                <w:sz w:val="20"/>
                <w:szCs w:val="20"/>
                <w:highlight w:val="none"/>
              </w:rPr>
            </w:pPr>
          </w:p>
        </w:tc>
        <w:tc>
          <w:tcPr>
            <w:tcW w:w="451" w:type="dxa"/>
            <w:gridSpan w:val="2"/>
            <w:vMerge w:val="continue"/>
            <w:tcBorders>
              <w:bottom w:val="single" w:color="auto" w:sz="4" w:space="0"/>
            </w:tcBorders>
            <w:noWrap w:val="0"/>
            <w:vAlign w:val="top"/>
          </w:tcPr>
          <w:p w14:paraId="0EB2C75B">
            <w:pPr>
              <w:widowControl/>
              <w:jc w:val="left"/>
              <w:outlineLvl w:val="1"/>
              <w:rPr>
                <w:rFonts w:ascii="仿宋_GB2312" w:hAnsi="宋体" w:eastAsia="仿宋_GB2312"/>
                <w:b/>
                <w:color w:val="auto"/>
                <w:kern w:val="0"/>
                <w:sz w:val="20"/>
                <w:szCs w:val="20"/>
                <w:highlight w:val="none"/>
              </w:rPr>
            </w:pPr>
          </w:p>
        </w:tc>
      </w:tr>
      <w:tr w14:paraId="7C0A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1D734065">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6B9F501D">
            <w:pPr>
              <w:jc w:val="center"/>
              <w:rPr>
                <w:rFonts w:hint="eastAsia" w:ascii="仿宋_GB2312" w:hAnsi="宋体" w:eastAsia="仿宋_GB2312" w:cs="宋体"/>
                <w:color w:val="auto"/>
                <w:kern w:val="2"/>
                <w:sz w:val="20"/>
                <w:szCs w:val="20"/>
                <w:highlight w:val="none"/>
                <w:lang w:val="en-US" w:eastAsia="zh-Hans" w:bidi="ar-SA"/>
              </w:rPr>
            </w:pPr>
          </w:p>
        </w:tc>
        <w:tc>
          <w:tcPr>
            <w:tcW w:w="417" w:type="dxa"/>
            <w:noWrap w:val="0"/>
            <w:vAlign w:val="center"/>
          </w:tcPr>
          <w:p w14:paraId="54575F29">
            <w:pPr>
              <w:jc w:val="center"/>
              <w:rPr>
                <w:rFonts w:hint="eastAsia" w:ascii="仿宋_GB2312" w:hAnsi="宋体" w:eastAsia="仿宋_GB2312" w:cs="宋体"/>
                <w:color w:val="auto"/>
                <w:kern w:val="2"/>
                <w:sz w:val="20"/>
                <w:szCs w:val="20"/>
                <w:highlight w:val="none"/>
                <w:lang w:val="en-US" w:eastAsia="zh-CN" w:bidi="ar-SA"/>
              </w:rPr>
            </w:pPr>
          </w:p>
        </w:tc>
        <w:tc>
          <w:tcPr>
            <w:tcW w:w="693" w:type="dxa"/>
            <w:noWrap w:val="0"/>
            <w:vAlign w:val="center"/>
          </w:tcPr>
          <w:p w14:paraId="6FB9B111">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教育支出</w:t>
            </w:r>
          </w:p>
        </w:tc>
        <w:tc>
          <w:tcPr>
            <w:tcW w:w="1274" w:type="dxa"/>
            <w:noWrap w:val="0"/>
            <w:vAlign w:val="top"/>
          </w:tcPr>
          <w:p w14:paraId="12D95F3E">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0FD47A72">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5F0C5AF7">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5A83C29F">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2F2AE84A">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469491AD">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gridSpan w:val="2"/>
            <w:noWrap w:val="0"/>
            <w:vAlign w:val="top"/>
          </w:tcPr>
          <w:p w14:paraId="58365980">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8" w:type="dxa"/>
            <w:noWrap w:val="0"/>
            <w:vAlign w:val="top"/>
          </w:tcPr>
          <w:p w14:paraId="29F01C41">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noWrap w:val="0"/>
            <w:vAlign w:val="top"/>
          </w:tcPr>
          <w:p w14:paraId="638300E9">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3DF44146">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61992901">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51" w:type="dxa"/>
            <w:gridSpan w:val="2"/>
            <w:noWrap w:val="0"/>
            <w:vAlign w:val="top"/>
          </w:tcPr>
          <w:p w14:paraId="7678170A">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14:paraId="69999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22D5D1E1">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2AABCB35">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noWrap w:val="0"/>
            <w:vAlign w:val="center"/>
          </w:tcPr>
          <w:p w14:paraId="33F2D764">
            <w:pPr>
              <w:jc w:val="center"/>
              <w:rPr>
                <w:rFonts w:hint="eastAsia" w:ascii="仿宋_GB2312" w:hAnsi="宋体" w:eastAsia="仿宋_GB2312" w:cs="宋体"/>
                <w:color w:val="auto"/>
                <w:kern w:val="2"/>
                <w:sz w:val="20"/>
                <w:szCs w:val="20"/>
                <w:highlight w:val="none"/>
                <w:lang w:val="en-US" w:eastAsia="zh-CN" w:bidi="ar-SA"/>
              </w:rPr>
            </w:pPr>
          </w:p>
        </w:tc>
        <w:tc>
          <w:tcPr>
            <w:tcW w:w="693" w:type="dxa"/>
            <w:noWrap w:val="0"/>
            <w:vAlign w:val="center"/>
          </w:tcPr>
          <w:p w14:paraId="20062157">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普通教育</w:t>
            </w:r>
          </w:p>
        </w:tc>
        <w:tc>
          <w:tcPr>
            <w:tcW w:w="1274" w:type="dxa"/>
            <w:noWrap w:val="0"/>
            <w:vAlign w:val="top"/>
          </w:tcPr>
          <w:p w14:paraId="0D560807">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5C670AA9">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1073929B">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2480D09D">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50B00727">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0C28FC5B">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gridSpan w:val="2"/>
            <w:noWrap w:val="0"/>
            <w:vAlign w:val="top"/>
          </w:tcPr>
          <w:p w14:paraId="57669BD8">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8" w:type="dxa"/>
            <w:noWrap w:val="0"/>
            <w:vAlign w:val="top"/>
          </w:tcPr>
          <w:p w14:paraId="0A4489CF">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noWrap w:val="0"/>
            <w:vAlign w:val="top"/>
          </w:tcPr>
          <w:p w14:paraId="24196B7C">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24C2D765">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781EEC32">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51" w:type="dxa"/>
            <w:gridSpan w:val="2"/>
            <w:noWrap w:val="0"/>
            <w:vAlign w:val="top"/>
          </w:tcPr>
          <w:p w14:paraId="78CF3EF5">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14:paraId="1B64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70341D7B">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444E981D">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noWrap w:val="0"/>
            <w:vAlign w:val="center"/>
          </w:tcPr>
          <w:p w14:paraId="1F32480D">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693" w:type="dxa"/>
            <w:noWrap w:val="0"/>
            <w:vAlign w:val="center"/>
          </w:tcPr>
          <w:p w14:paraId="6B54EA20">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学前教育</w:t>
            </w:r>
          </w:p>
        </w:tc>
        <w:tc>
          <w:tcPr>
            <w:tcW w:w="1274" w:type="dxa"/>
            <w:noWrap w:val="0"/>
            <w:vAlign w:val="top"/>
          </w:tcPr>
          <w:p w14:paraId="7F0CB177">
            <w:pPr>
              <w:widowControl/>
              <w:jc w:val="left"/>
              <w:rPr>
                <w:rFonts w:hint="default"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2024年自治区教育项目经费（自聘教师工资补助）</w:t>
            </w:r>
          </w:p>
        </w:tc>
        <w:tc>
          <w:tcPr>
            <w:tcW w:w="716" w:type="dxa"/>
            <w:noWrap w:val="0"/>
            <w:vAlign w:val="center"/>
          </w:tcPr>
          <w:p w14:paraId="7A32ADC1">
            <w:pPr>
              <w:widowControl/>
              <w:jc w:val="center"/>
              <w:rPr>
                <w:rFonts w:hint="default"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16.35</w:t>
            </w:r>
          </w:p>
        </w:tc>
        <w:tc>
          <w:tcPr>
            <w:tcW w:w="716" w:type="dxa"/>
            <w:noWrap w:val="0"/>
            <w:vAlign w:val="center"/>
          </w:tcPr>
          <w:p w14:paraId="7BDD4D9A">
            <w:pPr>
              <w:widowControl/>
              <w:jc w:val="center"/>
              <w:rPr>
                <w:rFonts w:hint="default"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16.35</w:t>
            </w:r>
          </w:p>
        </w:tc>
        <w:tc>
          <w:tcPr>
            <w:tcW w:w="716" w:type="dxa"/>
            <w:noWrap w:val="0"/>
            <w:vAlign w:val="center"/>
          </w:tcPr>
          <w:p w14:paraId="5C7AF9AD">
            <w:pPr>
              <w:widowControl/>
              <w:jc w:val="center"/>
              <w:rPr>
                <w:rFonts w:hint="eastAsia" w:ascii="仿宋_GB2312" w:hAnsi="仿宋_GB2312" w:eastAsia="仿宋_GB2312" w:cs="仿宋_GB2312"/>
                <w:b w:val="0"/>
                <w:bCs w:val="0"/>
                <w:color w:val="000000"/>
                <w:kern w:val="0"/>
                <w:sz w:val="20"/>
                <w:szCs w:val="20"/>
                <w:lang w:eastAsia="zh-CN"/>
              </w:rPr>
            </w:pPr>
          </w:p>
        </w:tc>
        <w:tc>
          <w:tcPr>
            <w:tcW w:w="566" w:type="dxa"/>
            <w:noWrap w:val="0"/>
            <w:vAlign w:val="top"/>
          </w:tcPr>
          <w:p w14:paraId="03F6FB31">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3F8B2382">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gridSpan w:val="2"/>
            <w:noWrap w:val="0"/>
            <w:vAlign w:val="top"/>
          </w:tcPr>
          <w:p w14:paraId="132E3C05">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8" w:type="dxa"/>
            <w:noWrap w:val="0"/>
            <w:vAlign w:val="top"/>
          </w:tcPr>
          <w:p w14:paraId="12C48C30">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noWrap w:val="0"/>
            <w:vAlign w:val="top"/>
          </w:tcPr>
          <w:p w14:paraId="74CF68EC">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52563913">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0A48D1A8">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51" w:type="dxa"/>
            <w:gridSpan w:val="2"/>
            <w:noWrap w:val="0"/>
            <w:vAlign w:val="top"/>
          </w:tcPr>
          <w:p w14:paraId="358FBD31">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14:paraId="0AC5F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12457E02">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1D57AA36">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noWrap w:val="0"/>
            <w:vAlign w:val="center"/>
          </w:tcPr>
          <w:p w14:paraId="049E9111">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693" w:type="dxa"/>
            <w:noWrap w:val="0"/>
            <w:vAlign w:val="center"/>
          </w:tcPr>
          <w:p w14:paraId="25919A16">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学前教育</w:t>
            </w:r>
          </w:p>
        </w:tc>
        <w:tc>
          <w:tcPr>
            <w:tcW w:w="1274" w:type="dxa"/>
            <w:noWrap w:val="0"/>
            <w:vAlign w:val="center"/>
          </w:tcPr>
          <w:p w14:paraId="23054236">
            <w:pPr>
              <w:widowControl/>
              <w:jc w:val="left"/>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2024年新疆西藏等地区教育特殊补助资金（保障经费）</w:t>
            </w:r>
          </w:p>
        </w:tc>
        <w:tc>
          <w:tcPr>
            <w:tcW w:w="716" w:type="dxa"/>
            <w:noWrap w:val="0"/>
            <w:vAlign w:val="center"/>
          </w:tcPr>
          <w:p w14:paraId="742A134C">
            <w:pPr>
              <w:widowControl/>
              <w:jc w:val="center"/>
              <w:rPr>
                <w:rFonts w:hint="default"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52.36</w:t>
            </w:r>
          </w:p>
        </w:tc>
        <w:tc>
          <w:tcPr>
            <w:tcW w:w="716" w:type="dxa"/>
            <w:noWrap w:val="0"/>
            <w:vAlign w:val="center"/>
          </w:tcPr>
          <w:p w14:paraId="6C06FE21">
            <w:pPr>
              <w:widowControl/>
              <w:jc w:val="center"/>
              <w:rPr>
                <w:rFonts w:hint="eastAsia" w:ascii="仿宋_GB2312" w:hAnsi="仿宋_GB2312" w:eastAsia="仿宋_GB2312" w:cs="仿宋_GB2312"/>
                <w:b w:val="0"/>
                <w:bCs w:val="0"/>
                <w:color w:val="000000"/>
                <w:kern w:val="0"/>
                <w:sz w:val="20"/>
                <w:szCs w:val="20"/>
                <w:lang w:eastAsia="zh-CN"/>
              </w:rPr>
            </w:pPr>
          </w:p>
        </w:tc>
        <w:tc>
          <w:tcPr>
            <w:tcW w:w="716" w:type="dxa"/>
            <w:noWrap w:val="0"/>
            <w:vAlign w:val="center"/>
          </w:tcPr>
          <w:p w14:paraId="718BF655">
            <w:pPr>
              <w:widowControl/>
              <w:jc w:val="center"/>
              <w:rPr>
                <w:rFonts w:hint="default"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52.36</w:t>
            </w:r>
          </w:p>
        </w:tc>
        <w:tc>
          <w:tcPr>
            <w:tcW w:w="566" w:type="dxa"/>
            <w:noWrap w:val="0"/>
            <w:vAlign w:val="top"/>
          </w:tcPr>
          <w:p w14:paraId="458A0612">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5835A161">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gridSpan w:val="2"/>
            <w:noWrap w:val="0"/>
            <w:vAlign w:val="top"/>
          </w:tcPr>
          <w:p w14:paraId="775D3A11">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8" w:type="dxa"/>
            <w:noWrap w:val="0"/>
            <w:vAlign w:val="top"/>
          </w:tcPr>
          <w:p w14:paraId="57BD4576">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noWrap w:val="0"/>
            <w:vAlign w:val="top"/>
          </w:tcPr>
          <w:p w14:paraId="07705C2E">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6F7C8F49">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5C90D69A">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51" w:type="dxa"/>
            <w:gridSpan w:val="2"/>
            <w:noWrap w:val="0"/>
            <w:vAlign w:val="top"/>
          </w:tcPr>
          <w:p w14:paraId="43E4823C">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14:paraId="557B6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55135BC9">
            <w:pPr>
              <w:jc w:val="center"/>
              <w:rPr>
                <w:rFonts w:hint="eastAsia" w:ascii="仿宋_GB2312" w:hAnsi="宋体" w:eastAsia="仿宋_GB2312" w:cs="宋体"/>
                <w:color w:val="auto"/>
                <w:kern w:val="2"/>
                <w:sz w:val="20"/>
                <w:szCs w:val="20"/>
                <w:highlight w:val="none"/>
                <w:lang w:val="en-US" w:eastAsia="zh-CN" w:bidi="ar-SA"/>
              </w:rPr>
            </w:pPr>
          </w:p>
        </w:tc>
        <w:tc>
          <w:tcPr>
            <w:tcW w:w="417" w:type="dxa"/>
            <w:noWrap w:val="0"/>
            <w:vAlign w:val="center"/>
          </w:tcPr>
          <w:p w14:paraId="2ADEDC61">
            <w:pPr>
              <w:jc w:val="center"/>
              <w:rPr>
                <w:rFonts w:hint="eastAsia" w:ascii="仿宋_GB2312" w:hAnsi="宋体" w:eastAsia="仿宋_GB2312" w:cs="宋体"/>
                <w:color w:val="auto"/>
                <w:kern w:val="2"/>
                <w:sz w:val="20"/>
                <w:szCs w:val="20"/>
                <w:highlight w:val="none"/>
                <w:lang w:val="en-US" w:eastAsia="zh-CN" w:bidi="ar-SA"/>
              </w:rPr>
            </w:pPr>
          </w:p>
        </w:tc>
        <w:tc>
          <w:tcPr>
            <w:tcW w:w="417" w:type="dxa"/>
            <w:noWrap w:val="0"/>
            <w:vAlign w:val="center"/>
          </w:tcPr>
          <w:p w14:paraId="075E52C1">
            <w:pPr>
              <w:jc w:val="center"/>
              <w:rPr>
                <w:rFonts w:hint="eastAsia" w:ascii="仿宋_GB2312" w:hAnsi="宋体" w:eastAsia="仿宋_GB2312" w:cs="宋体"/>
                <w:color w:val="auto"/>
                <w:kern w:val="2"/>
                <w:sz w:val="20"/>
                <w:szCs w:val="20"/>
                <w:highlight w:val="none"/>
                <w:lang w:val="en-US" w:eastAsia="zh-CN" w:bidi="ar-SA"/>
              </w:rPr>
            </w:pPr>
          </w:p>
        </w:tc>
        <w:tc>
          <w:tcPr>
            <w:tcW w:w="693" w:type="dxa"/>
            <w:noWrap w:val="0"/>
            <w:vAlign w:val="center"/>
          </w:tcPr>
          <w:p w14:paraId="4246F550">
            <w:pPr>
              <w:jc w:val="center"/>
              <w:rPr>
                <w:rFonts w:hint="eastAsia" w:ascii="仿宋_GB2312" w:hAnsi="宋体" w:eastAsia="仿宋_GB2312" w:cs="宋体"/>
                <w:color w:val="auto"/>
                <w:kern w:val="2"/>
                <w:sz w:val="20"/>
                <w:szCs w:val="20"/>
                <w:highlight w:val="none"/>
                <w:lang w:val="en-US" w:eastAsia="zh-CN" w:bidi="ar-SA"/>
              </w:rPr>
            </w:pPr>
          </w:p>
        </w:tc>
        <w:tc>
          <w:tcPr>
            <w:tcW w:w="1274" w:type="dxa"/>
            <w:noWrap w:val="0"/>
            <w:vAlign w:val="center"/>
          </w:tcPr>
          <w:p w14:paraId="49BCD7FD">
            <w:pPr>
              <w:widowControl/>
              <w:jc w:val="left"/>
              <w:rPr>
                <w:rFonts w:hint="eastAsia" w:ascii="仿宋_GB2312" w:hAnsi="仿宋_GB2312" w:eastAsia="仿宋_GB2312" w:cs="仿宋_GB2312"/>
                <w:b w:val="0"/>
                <w:bCs w:val="0"/>
                <w:color w:val="000000"/>
                <w:kern w:val="0"/>
                <w:sz w:val="20"/>
                <w:szCs w:val="20"/>
                <w:lang w:val="en-US" w:eastAsia="zh-CN"/>
              </w:rPr>
            </w:pPr>
          </w:p>
        </w:tc>
        <w:tc>
          <w:tcPr>
            <w:tcW w:w="716" w:type="dxa"/>
            <w:noWrap w:val="0"/>
            <w:vAlign w:val="center"/>
          </w:tcPr>
          <w:p w14:paraId="3031732C">
            <w:pPr>
              <w:widowControl/>
              <w:jc w:val="center"/>
              <w:rPr>
                <w:rFonts w:hint="default" w:ascii="仿宋_GB2312" w:hAnsi="仿宋_GB2312" w:eastAsia="仿宋_GB2312" w:cs="仿宋_GB2312"/>
                <w:b w:val="0"/>
                <w:bCs w:val="0"/>
                <w:color w:val="000000"/>
                <w:kern w:val="0"/>
                <w:sz w:val="20"/>
                <w:szCs w:val="20"/>
                <w:lang w:val="en-US" w:eastAsia="zh-CN"/>
              </w:rPr>
            </w:pPr>
          </w:p>
        </w:tc>
        <w:tc>
          <w:tcPr>
            <w:tcW w:w="716" w:type="dxa"/>
            <w:noWrap w:val="0"/>
            <w:vAlign w:val="center"/>
          </w:tcPr>
          <w:p w14:paraId="633C2E5A">
            <w:pPr>
              <w:widowControl/>
              <w:jc w:val="center"/>
              <w:rPr>
                <w:rFonts w:hint="default" w:ascii="仿宋_GB2312" w:hAnsi="仿宋_GB2312" w:eastAsia="仿宋_GB2312" w:cs="仿宋_GB2312"/>
                <w:b w:val="0"/>
                <w:bCs w:val="0"/>
                <w:color w:val="000000"/>
                <w:kern w:val="0"/>
                <w:sz w:val="20"/>
                <w:szCs w:val="20"/>
                <w:lang w:val="en-US" w:eastAsia="zh-CN"/>
              </w:rPr>
            </w:pPr>
          </w:p>
        </w:tc>
        <w:tc>
          <w:tcPr>
            <w:tcW w:w="716" w:type="dxa"/>
            <w:noWrap w:val="0"/>
            <w:vAlign w:val="center"/>
          </w:tcPr>
          <w:p w14:paraId="32270D27">
            <w:pPr>
              <w:widowControl/>
              <w:jc w:val="center"/>
              <w:rPr>
                <w:rFonts w:hint="eastAsia" w:ascii="仿宋_GB2312" w:hAnsi="仿宋_GB2312" w:eastAsia="仿宋_GB2312" w:cs="仿宋_GB2312"/>
                <w:b w:val="0"/>
                <w:bCs w:val="0"/>
                <w:color w:val="000000"/>
                <w:kern w:val="0"/>
                <w:sz w:val="20"/>
                <w:szCs w:val="20"/>
                <w:lang w:eastAsia="zh-CN"/>
              </w:rPr>
            </w:pPr>
          </w:p>
        </w:tc>
        <w:tc>
          <w:tcPr>
            <w:tcW w:w="566" w:type="dxa"/>
            <w:noWrap w:val="0"/>
            <w:vAlign w:val="top"/>
          </w:tcPr>
          <w:p w14:paraId="3CEFCBC3">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229FF0EE">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gridSpan w:val="2"/>
            <w:noWrap w:val="0"/>
            <w:vAlign w:val="top"/>
          </w:tcPr>
          <w:p w14:paraId="5609C882">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8" w:type="dxa"/>
            <w:noWrap w:val="0"/>
            <w:vAlign w:val="top"/>
          </w:tcPr>
          <w:p w14:paraId="7592BF95">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noWrap w:val="0"/>
            <w:vAlign w:val="top"/>
          </w:tcPr>
          <w:p w14:paraId="53A9EA2D">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712A2268">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4CB7FD07">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51" w:type="dxa"/>
            <w:gridSpan w:val="2"/>
            <w:noWrap w:val="0"/>
            <w:vAlign w:val="top"/>
          </w:tcPr>
          <w:p w14:paraId="48162C41">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14:paraId="3FC1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22578108">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noWrap w:val="0"/>
            <w:vAlign w:val="top"/>
          </w:tcPr>
          <w:p w14:paraId="21B19382">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noWrap w:val="0"/>
            <w:vAlign w:val="top"/>
          </w:tcPr>
          <w:p w14:paraId="42A69AA3">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93" w:type="dxa"/>
            <w:noWrap w:val="0"/>
            <w:vAlign w:val="top"/>
          </w:tcPr>
          <w:p w14:paraId="7632A29F">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274" w:type="dxa"/>
            <w:noWrap w:val="0"/>
            <w:vAlign w:val="top"/>
          </w:tcPr>
          <w:p w14:paraId="0B50D1E8">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58F8C538">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4B0970CA">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0AA1CBF6">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13CD335B">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1A7C72A3">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gridSpan w:val="2"/>
            <w:noWrap w:val="0"/>
            <w:vAlign w:val="top"/>
          </w:tcPr>
          <w:p w14:paraId="5E1B4B4A">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8" w:type="dxa"/>
            <w:noWrap w:val="0"/>
            <w:vAlign w:val="top"/>
          </w:tcPr>
          <w:p w14:paraId="4EEBB4EC">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noWrap w:val="0"/>
            <w:vAlign w:val="top"/>
          </w:tcPr>
          <w:p w14:paraId="2CB740BE">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029478F4">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35A5C64A">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51" w:type="dxa"/>
            <w:gridSpan w:val="2"/>
            <w:noWrap w:val="0"/>
            <w:vAlign w:val="top"/>
          </w:tcPr>
          <w:p w14:paraId="3F61122F">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14:paraId="6FA91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7D9E3D88">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noWrap w:val="0"/>
            <w:vAlign w:val="top"/>
          </w:tcPr>
          <w:p w14:paraId="12A32E90">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noWrap w:val="0"/>
            <w:vAlign w:val="top"/>
          </w:tcPr>
          <w:p w14:paraId="0994A07F">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93" w:type="dxa"/>
            <w:noWrap w:val="0"/>
            <w:vAlign w:val="top"/>
          </w:tcPr>
          <w:p w14:paraId="6762A97E">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274" w:type="dxa"/>
            <w:noWrap w:val="0"/>
            <w:vAlign w:val="top"/>
          </w:tcPr>
          <w:p w14:paraId="5402235D">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3F773264">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133ADE23">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2960718A">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4168CA42">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47BDC9E6">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gridSpan w:val="2"/>
            <w:noWrap w:val="0"/>
            <w:vAlign w:val="top"/>
          </w:tcPr>
          <w:p w14:paraId="346AED42">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8" w:type="dxa"/>
            <w:noWrap w:val="0"/>
            <w:vAlign w:val="top"/>
          </w:tcPr>
          <w:p w14:paraId="7674DFC7">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noWrap w:val="0"/>
            <w:vAlign w:val="top"/>
          </w:tcPr>
          <w:p w14:paraId="38ED4F07">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367BBC2A">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38C058D1">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51" w:type="dxa"/>
            <w:gridSpan w:val="2"/>
            <w:noWrap w:val="0"/>
            <w:vAlign w:val="top"/>
          </w:tcPr>
          <w:p w14:paraId="515430F1">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14:paraId="12A53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386D0CA6">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noWrap w:val="0"/>
            <w:vAlign w:val="top"/>
          </w:tcPr>
          <w:p w14:paraId="4A2FF4B3">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noWrap w:val="0"/>
            <w:vAlign w:val="top"/>
          </w:tcPr>
          <w:p w14:paraId="18952481">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93" w:type="dxa"/>
            <w:noWrap w:val="0"/>
            <w:vAlign w:val="top"/>
          </w:tcPr>
          <w:p w14:paraId="66E12326">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274" w:type="dxa"/>
            <w:noWrap w:val="0"/>
            <w:vAlign w:val="top"/>
          </w:tcPr>
          <w:p w14:paraId="10B92002">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6FBED4DD">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09A26262">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422AE80E">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662A14E5">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566" w:type="dxa"/>
            <w:noWrap w:val="0"/>
            <w:vAlign w:val="top"/>
          </w:tcPr>
          <w:p w14:paraId="52BF8C3B">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gridSpan w:val="2"/>
            <w:noWrap w:val="0"/>
            <w:vAlign w:val="top"/>
          </w:tcPr>
          <w:p w14:paraId="5632F282">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8" w:type="dxa"/>
            <w:noWrap w:val="0"/>
            <w:vAlign w:val="top"/>
          </w:tcPr>
          <w:p w14:paraId="41561B2F">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18" w:type="dxa"/>
            <w:noWrap w:val="0"/>
            <w:vAlign w:val="top"/>
          </w:tcPr>
          <w:p w14:paraId="4B8E0B4E">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0DABD4EC">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9" w:type="dxa"/>
            <w:noWrap w:val="0"/>
            <w:vAlign w:val="top"/>
          </w:tcPr>
          <w:p w14:paraId="01D2479A">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51" w:type="dxa"/>
            <w:gridSpan w:val="2"/>
            <w:noWrap w:val="0"/>
            <w:vAlign w:val="top"/>
          </w:tcPr>
          <w:p w14:paraId="5E6EDD28">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14:paraId="22B2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6749CC3B">
            <w:pPr>
              <w:widowControl/>
              <w:jc w:val="left"/>
              <w:rPr>
                <w:rFonts w:hint="eastAsia" w:ascii="仿宋_GB2312" w:hAnsi="仿宋_GB2312" w:eastAsia="仿宋_GB2312" w:cs="仿宋_GB2312"/>
                <w:b w:val="0"/>
                <w:bCs w:val="0"/>
                <w:color w:val="000000"/>
                <w:kern w:val="0"/>
                <w:sz w:val="20"/>
                <w:szCs w:val="20"/>
                <w:lang w:eastAsia="zh-CN"/>
              </w:rPr>
            </w:pPr>
          </w:p>
        </w:tc>
        <w:tc>
          <w:tcPr>
            <w:tcW w:w="417" w:type="dxa"/>
            <w:noWrap w:val="0"/>
            <w:vAlign w:val="top"/>
          </w:tcPr>
          <w:p w14:paraId="6E3AF34B">
            <w:pPr>
              <w:widowControl/>
              <w:jc w:val="left"/>
              <w:rPr>
                <w:rFonts w:hint="eastAsia" w:ascii="仿宋_GB2312" w:hAnsi="仿宋_GB2312" w:eastAsia="仿宋_GB2312" w:cs="仿宋_GB2312"/>
                <w:b w:val="0"/>
                <w:bCs w:val="0"/>
                <w:color w:val="000000"/>
                <w:kern w:val="0"/>
                <w:sz w:val="20"/>
                <w:szCs w:val="20"/>
                <w:lang w:eastAsia="zh-CN"/>
              </w:rPr>
            </w:pPr>
          </w:p>
        </w:tc>
        <w:tc>
          <w:tcPr>
            <w:tcW w:w="417" w:type="dxa"/>
            <w:noWrap w:val="0"/>
            <w:vAlign w:val="top"/>
          </w:tcPr>
          <w:p w14:paraId="78DD7506">
            <w:pPr>
              <w:widowControl/>
              <w:jc w:val="left"/>
              <w:rPr>
                <w:rFonts w:hint="eastAsia" w:ascii="仿宋_GB2312" w:hAnsi="仿宋_GB2312" w:eastAsia="仿宋_GB2312" w:cs="仿宋_GB2312"/>
                <w:b w:val="0"/>
                <w:bCs w:val="0"/>
                <w:color w:val="000000"/>
                <w:kern w:val="0"/>
                <w:sz w:val="20"/>
                <w:szCs w:val="20"/>
                <w:lang w:eastAsia="zh-CN"/>
              </w:rPr>
            </w:pPr>
          </w:p>
        </w:tc>
        <w:tc>
          <w:tcPr>
            <w:tcW w:w="693" w:type="dxa"/>
            <w:noWrap w:val="0"/>
            <w:vAlign w:val="top"/>
          </w:tcPr>
          <w:p w14:paraId="57EDE997">
            <w:pPr>
              <w:widowControl/>
              <w:jc w:val="left"/>
              <w:rPr>
                <w:rFonts w:hint="eastAsia" w:ascii="仿宋_GB2312" w:hAnsi="仿宋_GB2312" w:eastAsia="仿宋_GB2312" w:cs="仿宋_GB2312"/>
                <w:b w:val="0"/>
                <w:bCs w:val="0"/>
                <w:color w:val="000000"/>
                <w:kern w:val="0"/>
                <w:sz w:val="20"/>
                <w:szCs w:val="20"/>
                <w:lang w:eastAsia="zh-CN"/>
              </w:rPr>
            </w:pPr>
          </w:p>
        </w:tc>
        <w:tc>
          <w:tcPr>
            <w:tcW w:w="1274" w:type="dxa"/>
            <w:noWrap w:val="0"/>
            <w:vAlign w:val="top"/>
          </w:tcPr>
          <w:p w14:paraId="4A2972FE">
            <w:pPr>
              <w:widowControl/>
              <w:jc w:val="left"/>
              <w:rPr>
                <w:rFonts w:hint="eastAsia" w:ascii="仿宋_GB2312" w:hAnsi="仿宋_GB2312" w:eastAsia="仿宋_GB2312" w:cs="仿宋_GB2312"/>
                <w:b w:val="0"/>
                <w:bCs w:val="0"/>
                <w:color w:val="000000"/>
                <w:kern w:val="0"/>
                <w:sz w:val="20"/>
                <w:szCs w:val="20"/>
                <w:lang w:eastAsia="zh-CN"/>
              </w:rPr>
            </w:pPr>
          </w:p>
        </w:tc>
        <w:tc>
          <w:tcPr>
            <w:tcW w:w="716" w:type="dxa"/>
            <w:noWrap w:val="0"/>
            <w:vAlign w:val="top"/>
          </w:tcPr>
          <w:p w14:paraId="29776789">
            <w:pPr>
              <w:widowControl/>
              <w:jc w:val="center"/>
              <w:rPr>
                <w:rFonts w:hint="eastAsia" w:ascii="仿宋_GB2312" w:hAnsi="仿宋_GB2312" w:eastAsia="仿宋_GB2312" w:cs="仿宋_GB2312"/>
                <w:b w:val="0"/>
                <w:bCs w:val="0"/>
                <w:color w:val="000000"/>
                <w:kern w:val="0"/>
                <w:sz w:val="20"/>
                <w:szCs w:val="20"/>
                <w:lang w:val="en-US" w:eastAsia="zh-CN"/>
              </w:rPr>
            </w:pPr>
          </w:p>
        </w:tc>
        <w:tc>
          <w:tcPr>
            <w:tcW w:w="716" w:type="dxa"/>
            <w:noWrap w:val="0"/>
            <w:vAlign w:val="top"/>
          </w:tcPr>
          <w:p w14:paraId="7553F2B1">
            <w:pPr>
              <w:widowControl/>
              <w:jc w:val="center"/>
              <w:rPr>
                <w:rFonts w:hint="eastAsia" w:ascii="仿宋_GB2312" w:hAnsi="仿宋_GB2312" w:eastAsia="仿宋_GB2312" w:cs="仿宋_GB2312"/>
                <w:b w:val="0"/>
                <w:bCs w:val="0"/>
                <w:color w:val="000000"/>
                <w:kern w:val="0"/>
                <w:sz w:val="20"/>
                <w:szCs w:val="20"/>
                <w:lang w:val="en-US" w:eastAsia="zh-CN"/>
              </w:rPr>
            </w:pPr>
          </w:p>
        </w:tc>
        <w:tc>
          <w:tcPr>
            <w:tcW w:w="716" w:type="dxa"/>
            <w:noWrap w:val="0"/>
            <w:vAlign w:val="top"/>
          </w:tcPr>
          <w:p w14:paraId="5714CC41">
            <w:pPr>
              <w:widowControl/>
              <w:jc w:val="center"/>
              <w:rPr>
                <w:rFonts w:hint="eastAsia" w:ascii="仿宋_GB2312" w:hAnsi="仿宋_GB2312" w:eastAsia="仿宋_GB2312" w:cs="仿宋_GB2312"/>
                <w:b w:val="0"/>
                <w:bCs w:val="0"/>
                <w:color w:val="000000"/>
                <w:kern w:val="0"/>
                <w:sz w:val="20"/>
                <w:szCs w:val="20"/>
                <w:lang w:val="en-US" w:eastAsia="zh-CN"/>
              </w:rPr>
            </w:pPr>
          </w:p>
        </w:tc>
        <w:tc>
          <w:tcPr>
            <w:tcW w:w="566" w:type="dxa"/>
            <w:noWrap w:val="0"/>
            <w:vAlign w:val="top"/>
          </w:tcPr>
          <w:p w14:paraId="4A18B2E3">
            <w:pPr>
              <w:widowControl/>
              <w:jc w:val="center"/>
              <w:rPr>
                <w:rFonts w:hint="eastAsia" w:ascii="仿宋_GB2312" w:hAnsi="仿宋_GB2312" w:eastAsia="仿宋_GB2312" w:cs="仿宋_GB2312"/>
                <w:b w:val="0"/>
                <w:bCs w:val="0"/>
                <w:color w:val="000000"/>
                <w:kern w:val="0"/>
                <w:sz w:val="20"/>
                <w:szCs w:val="20"/>
                <w:lang w:val="en-US" w:eastAsia="zh-CN"/>
              </w:rPr>
            </w:pPr>
          </w:p>
        </w:tc>
        <w:tc>
          <w:tcPr>
            <w:tcW w:w="566" w:type="dxa"/>
            <w:noWrap w:val="0"/>
            <w:vAlign w:val="top"/>
          </w:tcPr>
          <w:p w14:paraId="7910CBE8">
            <w:pPr>
              <w:widowControl/>
              <w:jc w:val="center"/>
              <w:rPr>
                <w:rFonts w:hint="eastAsia" w:ascii="仿宋_GB2312" w:hAnsi="仿宋_GB2312" w:eastAsia="仿宋_GB2312" w:cs="仿宋_GB2312"/>
                <w:b w:val="0"/>
                <w:bCs w:val="0"/>
                <w:color w:val="000000"/>
                <w:kern w:val="0"/>
                <w:sz w:val="20"/>
                <w:szCs w:val="20"/>
                <w:lang w:val="en-US" w:eastAsia="zh-CN"/>
              </w:rPr>
            </w:pPr>
          </w:p>
        </w:tc>
        <w:tc>
          <w:tcPr>
            <w:tcW w:w="618" w:type="dxa"/>
            <w:gridSpan w:val="2"/>
            <w:noWrap w:val="0"/>
            <w:vAlign w:val="top"/>
          </w:tcPr>
          <w:p w14:paraId="541D6062">
            <w:pPr>
              <w:widowControl/>
              <w:jc w:val="center"/>
              <w:rPr>
                <w:rFonts w:hint="eastAsia" w:ascii="仿宋_GB2312" w:hAnsi="仿宋_GB2312" w:eastAsia="仿宋_GB2312" w:cs="仿宋_GB2312"/>
                <w:b w:val="0"/>
                <w:bCs w:val="0"/>
                <w:color w:val="000000"/>
                <w:kern w:val="0"/>
                <w:sz w:val="20"/>
                <w:szCs w:val="20"/>
                <w:lang w:val="en-US" w:eastAsia="zh-CN"/>
              </w:rPr>
            </w:pPr>
          </w:p>
        </w:tc>
        <w:tc>
          <w:tcPr>
            <w:tcW w:w="418" w:type="dxa"/>
            <w:noWrap w:val="0"/>
            <w:vAlign w:val="top"/>
          </w:tcPr>
          <w:p w14:paraId="7AFAC4E3">
            <w:pPr>
              <w:widowControl/>
              <w:jc w:val="center"/>
              <w:rPr>
                <w:rFonts w:hint="eastAsia" w:ascii="仿宋_GB2312" w:hAnsi="仿宋_GB2312" w:eastAsia="仿宋_GB2312" w:cs="仿宋_GB2312"/>
                <w:b w:val="0"/>
                <w:bCs w:val="0"/>
                <w:color w:val="000000"/>
                <w:kern w:val="0"/>
                <w:sz w:val="20"/>
                <w:szCs w:val="20"/>
                <w:lang w:val="en-US" w:eastAsia="zh-CN"/>
              </w:rPr>
            </w:pPr>
          </w:p>
        </w:tc>
        <w:tc>
          <w:tcPr>
            <w:tcW w:w="618" w:type="dxa"/>
            <w:noWrap w:val="0"/>
            <w:vAlign w:val="top"/>
          </w:tcPr>
          <w:p w14:paraId="2DFDC260">
            <w:pPr>
              <w:widowControl/>
              <w:jc w:val="center"/>
              <w:rPr>
                <w:rFonts w:hint="eastAsia" w:ascii="仿宋_GB2312" w:hAnsi="仿宋_GB2312" w:eastAsia="仿宋_GB2312" w:cs="仿宋_GB2312"/>
                <w:b w:val="0"/>
                <w:bCs w:val="0"/>
                <w:color w:val="000000"/>
                <w:kern w:val="0"/>
                <w:sz w:val="20"/>
                <w:szCs w:val="20"/>
                <w:lang w:val="en-US" w:eastAsia="zh-CN"/>
              </w:rPr>
            </w:pPr>
          </w:p>
        </w:tc>
        <w:tc>
          <w:tcPr>
            <w:tcW w:w="419" w:type="dxa"/>
            <w:noWrap w:val="0"/>
            <w:vAlign w:val="top"/>
          </w:tcPr>
          <w:p w14:paraId="0FF373EE">
            <w:pPr>
              <w:widowControl/>
              <w:jc w:val="center"/>
              <w:rPr>
                <w:rFonts w:hint="eastAsia" w:ascii="仿宋_GB2312" w:hAnsi="仿宋_GB2312" w:eastAsia="仿宋_GB2312" w:cs="仿宋_GB2312"/>
                <w:b w:val="0"/>
                <w:bCs w:val="0"/>
                <w:color w:val="000000"/>
                <w:kern w:val="0"/>
                <w:sz w:val="20"/>
                <w:szCs w:val="20"/>
                <w:lang w:val="en-US" w:eastAsia="zh-CN"/>
              </w:rPr>
            </w:pPr>
          </w:p>
        </w:tc>
        <w:tc>
          <w:tcPr>
            <w:tcW w:w="419" w:type="dxa"/>
            <w:noWrap w:val="0"/>
            <w:vAlign w:val="top"/>
          </w:tcPr>
          <w:p w14:paraId="0E9D282B">
            <w:pPr>
              <w:widowControl/>
              <w:jc w:val="left"/>
              <w:rPr>
                <w:rFonts w:hint="eastAsia" w:ascii="仿宋_GB2312" w:hAnsi="仿宋_GB2312" w:eastAsia="仿宋_GB2312" w:cs="仿宋_GB2312"/>
                <w:b w:val="0"/>
                <w:bCs w:val="0"/>
                <w:color w:val="000000"/>
                <w:kern w:val="0"/>
                <w:sz w:val="20"/>
                <w:szCs w:val="20"/>
                <w:lang w:eastAsia="zh-CN"/>
              </w:rPr>
            </w:pPr>
          </w:p>
        </w:tc>
        <w:tc>
          <w:tcPr>
            <w:tcW w:w="451" w:type="dxa"/>
            <w:gridSpan w:val="2"/>
            <w:noWrap w:val="0"/>
            <w:vAlign w:val="top"/>
          </w:tcPr>
          <w:p w14:paraId="697791A2">
            <w:pPr>
              <w:widowControl/>
              <w:jc w:val="left"/>
              <w:rPr>
                <w:rFonts w:hint="eastAsia" w:ascii="仿宋_GB2312" w:hAnsi="仿宋_GB2312" w:eastAsia="仿宋_GB2312" w:cs="仿宋_GB2312"/>
                <w:b w:val="0"/>
                <w:bCs w:val="0"/>
                <w:color w:val="000000"/>
                <w:kern w:val="0"/>
                <w:sz w:val="20"/>
                <w:szCs w:val="20"/>
                <w:lang w:eastAsia="zh-CN"/>
              </w:rPr>
            </w:pPr>
          </w:p>
        </w:tc>
      </w:tr>
      <w:tr w14:paraId="6A3E0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3B09EB95">
            <w:pPr>
              <w:widowControl/>
              <w:jc w:val="left"/>
              <w:rPr>
                <w:rFonts w:hint="eastAsia" w:ascii="仿宋_GB2312" w:hAnsi="仿宋_GB2312" w:eastAsia="仿宋_GB2312" w:cs="仿宋_GB2312"/>
                <w:b w:val="0"/>
                <w:bCs w:val="0"/>
                <w:color w:val="000000"/>
                <w:kern w:val="0"/>
                <w:sz w:val="20"/>
                <w:szCs w:val="20"/>
                <w:lang w:eastAsia="zh-CN"/>
              </w:rPr>
            </w:pPr>
          </w:p>
        </w:tc>
        <w:tc>
          <w:tcPr>
            <w:tcW w:w="417" w:type="dxa"/>
            <w:noWrap w:val="0"/>
            <w:vAlign w:val="top"/>
          </w:tcPr>
          <w:p w14:paraId="0F3889B9">
            <w:pPr>
              <w:widowControl/>
              <w:jc w:val="left"/>
              <w:rPr>
                <w:rFonts w:hint="eastAsia" w:ascii="仿宋_GB2312" w:hAnsi="仿宋_GB2312" w:eastAsia="仿宋_GB2312" w:cs="仿宋_GB2312"/>
                <w:b w:val="0"/>
                <w:bCs w:val="0"/>
                <w:color w:val="000000"/>
                <w:kern w:val="0"/>
                <w:sz w:val="20"/>
                <w:szCs w:val="20"/>
                <w:lang w:eastAsia="zh-CN"/>
              </w:rPr>
            </w:pPr>
          </w:p>
        </w:tc>
        <w:tc>
          <w:tcPr>
            <w:tcW w:w="417" w:type="dxa"/>
            <w:noWrap w:val="0"/>
            <w:vAlign w:val="top"/>
          </w:tcPr>
          <w:p w14:paraId="2979AE4F">
            <w:pPr>
              <w:widowControl/>
              <w:jc w:val="left"/>
              <w:rPr>
                <w:rFonts w:hint="eastAsia" w:ascii="仿宋_GB2312" w:hAnsi="仿宋_GB2312" w:eastAsia="仿宋_GB2312" w:cs="仿宋_GB2312"/>
                <w:b w:val="0"/>
                <w:bCs w:val="0"/>
                <w:color w:val="000000"/>
                <w:kern w:val="0"/>
                <w:sz w:val="20"/>
                <w:szCs w:val="20"/>
                <w:lang w:eastAsia="zh-CN"/>
              </w:rPr>
            </w:pPr>
          </w:p>
        </w:tc>
        <w:tc>
          <w:tcPr>
            <w:tcW w:w="693" w:type="dxa"/>
            <w:noWrap w:val="0"/>
            <w:vAlign w:val="top"/>
          </w:tcPr>
          <w:p w14:paraId="31D1B3E1">
            <w:pPr>
              <w:widowControl/>
              <w:jc w:val="left"/>
              <w:rPr>
                <w:rFonts w:hint="eastAsia" w:ascii="仿宋_GB2312" w:hAnsi="仿宋_GB2312" w:eastAsia="仿宋_GB2312" w:cs="仿宋_GB2312"/>
                <w:b w:val="0"/>
                <w:bCs w:val="0"/>
                <w:color w:val="000000"/>
                <w:kern w:val="0"/>
                <w:sz w:val="20"/>
                <w:szCs w:val="20"/>
                <w:lang w:eastAsia="zh-CN"/>
              </w:rPr>
            </w:pPr>
          </w:p>
        </w:tc>
        <w:tc>
          <w:tcPr>
            <w:tcW w:w="1274" w:type="dxa"/>
            <w:noWrap w:val="0"/>
            <w:vAlign w:val="top"/>
          </w:tcPr>
          <w:p w14:paraId="143D9D84">
            <w:pPr>
              <w:widowControl/>
              <w:jc w:val="left"/>
              <w:rPr>
                <w:rFonts w:hint="eastAsia" w:ascii="仿宋_GB2312" w:hAnsi="仿宋_GB2312" w:eastAsia="仿宋_GB2312" w:cs="仿宋_GB2312"/>
                <w:b w:val="0"/>
                <w:bCs w:val="0"/>
                <w:color w:val="000000"/>
                <w:kern w:val="0"/>
                <w:sz w:val="20"/>
                <w:szCs w:val="20"/>
                <w:lang w:eastAsia="zh-CN"/>
              </w:rPr>
            </w:pPr>
          </w:p>
        </w:tc>
        <w:tc>
          <w:tcPr>
            <w:tcW w:w="716" w:type="dxa"/>
            <w:noWrap w:val="0"/>
            <w:vAlign w:val="top"/>
          </w:tcPr>
          <w:p w14:paraId="750526DB">
            <w:pPr>
              <w:widowControl/>
              <w:jc w:val="center"/>
              <w:rPr>
                <w:rFonts w:hint="eastAsia" w:ascii="仿宋_GB2312" w:hAnsi="仿宋_GB2312" w:eastAsia="仿宋_GB2312" w:cs="仿宋_GB2312"/>
                <w:b w:val="0"/>
                <w:bCs w:val="0"/>
                <w:color w:val="000000"/>
                <w:kern w:val="0"/>
                <w:sz w:val="20"/>
                <w:szCs w:val="20"/>
                <w:lang w:val="en-US" w:eastAsia="zh-CN"/>
              </w:rPr>
            </w:pPr>
          </w:p>
        </w:tc>
        <w:tc>
          <w:tcPr>
            <w:tcW w:w="716" w:type="dxa"/>
            <w:noWrap w:val="0"/>
            <w:vAlign w:val="top"/>
          </w:tcPr>
          <w:p w14:paraId="3F58419F">
            <w:pPr>
              <w:widowControl/>
              <w:jc w:val="center"/>
              <w:rPr>
                <w:rFonts w:hint="eastAsia" w:ascii="仿宋_GB2312" w:hAnsi="仿宋_GB2312" w:eastAsia="仿宋_GB2312" w:cs="仿宋_GB2312"/>
                <w:b w:val="0"/>
                <w:bCs w:val="0"/>
                <w:color w:val="000000"/>
                <w:kern w:val="0"/>
                <w:sz w:val="20"/>
                <w:szCs w:val="20"/>
                <w:lang w:val="en-US" w:eastAsia="zh-CN"/>
              </w:rPr>
            </w:pPr>
          </w:p>
        </w:tc>
        <w:tc>
          <w:tcPr>
            <w:tcW w:w="716" w:type="dxa"/>
            <w:noWrap w:val="0"/>
            <w:vAlign w:val="top"/>
          </w:tcPr>
          <w:p w14:paraId="36CC85EB">
            <w:pPr>
              <w:widowControl/>
              <w:jc w:val="center"/>
              <w:rPr>
                <w:rFonts w:hint="eastAsia" w:ascii="仿宋_GB2312" w:hAnsi="仿宋_GB2312" w:eastAsia="仿宋_GB2312" w:cs="仿宋_GB2312"/>
                <w:b w:val="0"/>
                <w:bCs w:val="0"/>
                <w:color w:val="000000"/>
                <w:kern w:val="0"/>
                <w:sz w:val="20"/>
                <w:szCs w:val="20"/>
                <w:lang w:val="en-US" w:eastAsia="zh-CN"/>
              </w:rPr>
            </w:pPr>
          </w:p>
        </w:tc>
        <w:tc>
          <w:tcPr>
            <w:tcW w:w="566" w:type="dxa"/>
            <w:noWrap w:val="0"/>
            <w:vAlign w:val="top"/>
          </w:tcPr>
          <w:p w14:paraId="65BF66A4">
            <w:pPr>
              <w:widowControl/>
              <w:jc w:val="center"/>
              <w:rPr>
                <w:rFonts w:hint="eastAsia" w:ascii="仿宋_GB2312" w:hAnsi="仿宋_GB2312" w:eastAsia="仿宋_GB2312" w:cs="仿宋_GB2312"/>
                <w:b w:val="0"/>
                <w:bCs w:val="0"/>
                <w:color w:val="000000"/>
                <w:kern w:val="0"/>
                <w:sz w:val="20"/>
                <w:szCs w:val="20"/>
                <w:lang w:val="en-US" w:eastAsia="zh-CN"/>
              </w:rPr>
            </w:pPr>
          </w:p>
        </w:tc>
        <w:tc>
          <w:tcPr>
            <w:tcW w:w="566" w:type="dxa"/>
            <w:noWrap w:val="0"/>
            <w:vAlign w:val="top"/>
          </w:tcPr>
          <w:p w14:paraId="3BE9F7A8">
            <w:pPr>
              <w:widowControl/>
              <w:jc w:val="center"/>
              <w:rPr>
                <w:rFonts w:hint="eastAsia" w:ascii="仿宋_GB2312" w:hAnsi="仿宋_GB2312" w:eastAsia="仿宋_GB2312" w:cs="仿宋_GB2312"/>
                <w:b w:val="0"/>
                <w:bCs w:val="0"/>
                <w:color w:val="000000"/>
                <w:kern w:val="0"/>
                <w:sz w:val="20"/>
                <w:szCs w:val="20"/>
                <w:lang w:val="en-US" w:eastAsia="zh-CN"/>
              </w:rPr>
            </w:pPr>
          </w:p>
        </w:tc>
        <w:tc>
          <w:tcPr>
            <w:tcW w:w="618" w:type="dxa"/>
            <w:gridSpan w:val="2"/>
            <w:noWrap w:val="0"/>
            <w:vAlign w:val="top"/>
          </w:tcPr>
          <w:p w14:paraId="03377C7A">
            <w:pPr>
              <w:widowControl/>
              <w:jc w:val="center"/>
              <w:rPr>
                <w:rFonts w:hint="eastAsia" w:ascii="仿宋_GB2312" w:hAnsi="仿宋_GB2312" w:eastAsia="仿宋_GB2312" w:cs="仿宋_GB2312"/>
                <w:b w:val="0"/>
                <w:bCs w:val="0"/>
                <w:color w:val="000000"/>
                <w:kern w:val="0"/>
                <w:sz w:val="20"/>
                <w:szCs w:val="20"/>
                <w:lang w:val="en-US" w:eastAsia="zh-CN"/>
              </w:rPr>
            </w:pPr>
          </w:p>
        </w:tc>
        <w:tc>
          <w:tcPr>
            <w:tcW w:w="418" w:type="dxa"/>
            <w:noWrap w:val="0"/>
            <w:vAlign w:val="top"/>
          </w:tcPr>
          <w:p w14:paraId="582B19EE">
            <w:pPr>
              <w:widowControl/>
              <w:jc w:val="center"/>
              <w:rPr>
                <w:rFonts w:hint="eastAsia" w:ascii="仿宋_GB2312" w:hAnsi="仿宋_GB2312" w:eastAsia="仿宋_GB2312" w:cs="仿宋_GB2312"/>
                <w:b w:val="0"/>
                <w:bCs w:val="0"/>
                <w:color w:val="000000"/>
                <w:kern w:val="0"/>
                <w:sz w:val="20"/>
                <w:szCs w:val="20"/>
                <w:lang w:val="en-US" w:eastAsia="zh-CN"/>
              </w:rPr>
            </w:pPr>
          </w:p>
        </w:tc>
        <w:tc>
          <w:tcPr>
            <w:tcW w:w="618" w:type="dxa"/>
            <w:noWrap w:val="0"/>
            <w:vAlign w:val="top"/>
          </w:tcPr>
          <w:p w14:paraId="24FCD017">
            <w:pPr>
              <w:widowControl/>
              <w:jc w:val="center"/>
              <w:rPr>
                <w:rFonts w:hint="eastAsia" w:ascii="仿宋_GB2312" w:hAnsi="仿宋_GB2312" w:eastAsia="仿宋_GB2312" w:cs="仿宋_GB2312"/>
                <w:b w:val="0"/>
                <w:bCs w:val="0"/>
                <w:color w:val="000000"/>
                <w:kern w:val="0"/>
                <w:sz w:val="20"/>
                <w:szCs w:val="20"/>
                <w:lang w:val="en-US" w:eastAsia="zh-CN"/>
              </w:rPr>
            </w:pPr>
          </w:p>
        </w:tc>
        <w:tc>
          <w:tcPr>
            <w:tcW w:w="419" w:type="dxa"/>
            <w:noWrap w:val="0"/>
            <w:vAlign w:val="top"/>
          </w:tcPr>
          <w:p w14:paraId="1E67A263">
            <w:pPr>
              <w:widowControl/>
              <w:jc w:val="center"/>
              <w:rPr>
                <w:rFonts w:hint="eastAsia" w:ascii="仿宋_GB2312" w:hAnsi="仿宋_GB2312" w:eastAsia="仿宋_GB2312" w:cs="仿宋_GB2312"/>
                <w:b w:val="0"/>
                <w:bCs w:val="0"/>
                <w:color w:val="000000"/>
                <w:kern w:val="0"/>
                <w:sz w:val="20"/>
                <w:szCs w:val="20"/>
                <w:lang w:val="en-US" w:eastAsia="zh-CN"/>
              </w:rPr>
            </w:pPr>
          </w:p>
        </w:tc>
        <w:tc>
          <w:tcPr>
            <w:tcW w:w="419" w:type="dxa"/>
            <w:noWrap w:val="0"/>
            <w:vAlign w:val="top"/>
          </w:tcPr>
          <w:p w14:paraId="09A3DE34">
            <w:pPr>
              <w:widowControl/>
              <w:jc w:val="left"/>
              <w:rPr>
                <w:rFonts w:hint="eastAsia" w:ascii="仿宋_GB2312" w:hAnsi="仿宋_GB2312" w:eastAsia="仿宋_GB2312" w:cs="仿宋_GB2312"/>
                <w:b w:val="0"/>
                <w:bCs w:val="0"/>
                <w:color w:val="000000"/>
                <w:kern w:val="0"/>
                <w:sz w:val="20"/>
                <w:szCs w:val="20"/>
                <w:lang w:eastAsia="zh-CN"/>
              </w:rPr>
            </w:pPr>
          </w:p>
        </w:tc>
        <w:tc>
          <w:tcPr>
            <w:tcW w:w="451" w:type="dxa"/>
            <w:gridSpan w:val="2"/>
            <w:noWrap w:val="0"/>
            <w:vAlign w:val="top"/>
          </w:tcPr>
          <w:p w14:paraId="1C5F5865">
            <w:pPr>
              <w:widowControl/>
              <w:jc w:val="left"/>
              <w:rPr>
                <w:rFonts w:hint="eastAsia" w:ascii="仿宋_GB2312" w:hAnsi="仿宋_GB2312" w:eastAsia="仿宋_GB2312" w:cs="仿宋_GB2312"/>
                <w:b w:val="0"/>
                <w:bCs w:val="0"/>
                <w:color w:val="000000"/>
                <w:kern w:val="0"/>
                <w:sz w:val="20"/>
                <w:szCs w:val="20"/>
                <w:lang w:eastAsia="zh-CN"/>
              </w:rPr>
            </w:pPr>
          </w:p>
        </w:tc>
      </w:tr>
      <w:tr w14:paraId="1BAD6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6B78A8E1">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noWrap w:val="0"/>
            <w:vAlign w:val="top"/>
          </w:tcPr>
          <w:p w14:paraId="077202A6">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noWrap w:val="0"/>
            <w:vAlign w:val="top"/>
          </w:tcPr>
          <w:p w14:paraId="1DD78E86">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693" w:type="dxa"/>
            <w:noWrap w:val="0"/>
            <w:vAlign w:val="top"/>
          </w:tcPr>
          <w:p w14:paraId="1F788F8D">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274" w:type="dxa"/>
            <w:noWrap w:val="0"/>
            <w:vAlign w:val="top"/>
          </w:tcPr>
          <w:p w14:paraId="702955AD">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716" w:type="dxa"/>
            <w:noWrap w:val="0"/>
            <w:vAlign w:val="top"/>
          </w:tcPr>
          <w:p w14:paraId="0CF8800E">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716" w:type="dxa"/>
            <w:noWrap w:val="0"/>
            <w:vAlign w:val="top"/>
          </w:tcPr>
          <w:p w14:paraId="15D74AC7">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716" w:type="dxa"/>
            <w:noWrap w:val="0"/>
            <w:vAlign w:val="top"/>
          </w:tcPr>
          <w:p w14:paraId="5CDD1B77">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566" w:type="dxa"/>
            <w:noWrap w:val="0"/>
            <w:vAlign w:val="top"/>
          </w:tcPr>
          <w:p w14:paraId="288D5CD3">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566" w:type="dxa"/>
            <w:noWrap w:val="0"/>
            <w:vAlign w:val="top"/>
          </w:tcPr>
          <w:p w14:paraId="30007D9D">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618" w:type="dxa"/>
            <w:gridSpan w:val="2"/>
            <w:noWrap w:val="0"/>
            <w:vAlign w:val="top"/>
          </w:tcPr>
          <w:p w14:paraId="50BB5CEB">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418" w:type="dxa"/>
            <w:noWrap w:val="0"/>
            <w:vAlign w:val="top"/>
          </w:tcPr>
          <w:p w14:paraId="07EBA6C9">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618" w:type="dxa"/>
            <w:noWrap w:val="0"/>
            <w:vAlign w:val="top"/>
          </w:tcPr>
          <w:p w14:paraId="798C009F">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419" w:type="dxa"/>
            <w:noWrap w:val="0"/>
            <w:vAlign w:val="top"/>
          </w:tcPr>
          <w:p w14:paraId="6B6FB37D">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419" w:type="dxa"/>
            <w:noWrap w:val="0"/>
            <w:vAlign w:val="top"/>
          </w:tcPr>
          <w:p w14:paraId="131F6219">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51" w:type="dxa"/>
            <w:gridSpan w:val="2"/>
            <w:noWrap w:val="0"/>
            <w:vAlign w:val="top"/>
          </w:tcPr>
          <w:p w14:paraId="3E871BF0">
            <w:pPr>
              <w:widowControl/>
              <w:jc w:val="left"/>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14:paraId="71FA0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1067D1B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4CA7FCD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A9D401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3" w:type="dxa"/>
            <w:noWrap w:val="0"/>
            <w:vAlign w:val="top"/>
          </w:tcPr>
          <w:p w14:paraId="0E70364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74" w:type="dxa"/>
            <w:noWrap w:val="0"/>
            <w:vAlign w:val="center"/>
          </w:tcPr>
          <w:p w14:paraId="08CEACE4">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16" w:type="dxa"/>
            <w:noWrap w:val="0"/>
            <w:vAlign w:val="center"/>
          </w:tcPr>
          <w:p w14:paraId="6208BC45">
            <w:pPr>
              <w:widowControl/>
              <w:jc w:val="center"/>
              <w:rPr>
                <w:rFonts w:hint="default"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68.71</w:t>
            </w:r>
          </w:p>
        </w:tc>
        <w:tc>
          <w:tcPr>
            <w:tcW w:w="716" w:type="dxa"/>
            <w:noWrap w:val="0"/>
            <w:vAlign w:val="center"/>
          </w:tcPr>
          <w:p w14:paraId="1718F189">
            <w:pPr>
              <w:widowControl/>
              <w:jc w:val="center"/>
              <w:rPr>
                <w:rFonts w:hint="default"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16.35</w:t>
            </w:r>
          </w:p>
        </w:tc>
        <w:tc>
          <w:tcPr>
            <w:tcW w:w="716" w:type="dxa"/>
            <w:noWrap w:val="0"/>
            <w:vAlign w:val="center"/>
          </w:tcPr>
          <w:p w14:paraId="40CCAFFB">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52.36</w:t>
            </w:r>
          </w:p>
        </w:tc>
        <w:tc>
          <w:tcPr>
            <w:tcW w:w="566" w:type="dxa"/>
            <w:noWrap w:val="0"/>
            <w:vAlign w:val="top"/>
          </w:tcPr>
          <w:p w14:paraId="0838957C">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566" w:type="dxa"/>
            <w:noWrap w:val="0"/>
            <w:vAlign w:val="top"/>
          </w:tcPr>
          <w:p w14:paraId="69DFEC21">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618" w:type="dxa"/>
            <w:gridSpan w:val="2"/>
            <w:noWrap w:val="0"/>
            <w:vAlign w:val="top"/>
          </w:tcPr>
          <w:p w14:paraId="5701B598">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418" w:type="dxa"/>
            <w:noWrap w:val="0"/>
            <w:vAlign w:val="top"/>
          </w:tcPr>
          <w:p w14:paraId="50A8A37E">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618" w:type="dxa"/>
            <w:noWrap w:val="0"/>
            <w:vAlign w:val="top"/>
          </w:tcPr>
          <w:p w14:paraId="05296D44">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419" w:type="dxa"/>
            <w:noWrap w:val="0"/>
            <w:vAlign w:val="top"/>
          </w:tcPr>
          <w:p w14:paraId="06991C6B">
            <w:pPr>
              <w:widowControl/>
              <w:jc w:val="center"/>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val="en-US" w:eastAsia="zh-CN"/>
              </w:rPr>
              <w:t>　</w:t>
            </w:r>
          </w:p>
        </w:tc>
        <w:tc>
          <w:tcPr>
            <w:tcW w:w="419" w:type="dxa"/>
            <w:noWrap w:val="0"/>
            <w:vAlign w:val="top"/>
          </w:tcPr>
          <w:p w14:paraId="7B60DB7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1" w:type="dxa"/>
            <w:gridSpan w:val="2"/>
            <w:noWrap w:val="0"/>
            <w:vAlign w:val="top"/>
          </w:tcPr>
          <w:p w14:paraId="08AAF02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6831B4F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548E8F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628624D">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64F7D2B5">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7AAAB35C">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编制单位：呼图壁县呼图壁镇中心幼儿园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4BC83CB2">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6033C66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42F215B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1B21E2A3">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7DC676B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589EBFF7">
            <w:pPr>
              <w:widowControl/>
              <w:spacing w:line="280" w:lineRule="exact"/>
              <w:jc w:val="center"/>
              <w:rPr>
                <w:rFonts w:hint="eastAsia" w:ascii="仿宋_GB2312" w:hAnsi="宋体" w:eastAsia="仿宋_GB2312" w:cs="宋体"/>
                <w:b/>
                <w:bCs/>
                <w:color w:val="auto"/>
                <w:kern w:val="0"/>
                <w:sz w:val="20"/>
                <w:szCs w:val="20"/>
                <w:highlight w:val="none"/>
              </w:rPr>
            </w:pPr>
          </w:p>
          <w:p w14:paraId="2D09A25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48777A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16B050A2">
            <w:pPr>
              <w:widowControl/>
              <w:spacing w:line="280" w:lineRule="exact"/>
              <w:jc w:val="center"/>
              <w:rPr>
                <w:rFonts w:hint="eastAsia" w:ascii="仿宋_GB2312" w:hAnsi="宋体" w:eastAsia="仿宋_GB2312" w:cs="宋体"/>
                <w:b/>
                <w:bCs/>
                <w:color w:val="auto"/>
                <w:kern w:val="0"/>
                <w:sz w:val="20"/>
                <w:szCs w:val="20"/>
                <w:highlight w:val="none"/>
              </w:rPr>
            </w:pPr>
          </w:p>
          <w:p w14:paraId="76F9098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5EE2DA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7695602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3888B33B">
            <w:pPr>
              <w:widowControl/>
              <w:spacing w:line="280" w:lineRule="exact"/>
              <w:jc w:val="center"/>
              <w:rPr>
                <w:rFonts w:hint="eastAsia" w:ascii="仿宋_GB2312" w:hAnsi="宋体" w:eastAsia="仿宋_GB2312" w:cs="宋体"/>
                <w:b/>
                <w:bCs/>
                <w:color w:val="auto"/>
                <w:kern w:val="0"/>
                <w:sz w:val="20"/>
                <w:szCs w:val="20"/>
                <w:highlight w:val="none"/>
              </w:rPr>
            </w:pPr>
          </w:p>
          <w:p w14:paraId="2184AAE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1CB9A7F8">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E5B50DD">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09A099AE">
            <w:pPr>
              <w:widowControl/>
              <w:spacing w:line="280" w:lineRule="exact"/>
              <w:jc w:val="center"/>
              <w:rPr>
                <w:rFonts w:hint="eastAsia" w:ascii="仿宋_GB2312" w:hAnsi="宋体" w:eastAsia="仿宋_GB2312" w:cs="宋体"/>
                <w:b/>
                <w:bCs/>
                <w:color w:val="auto"/>
                <w:kern w:val="0"/>
                <w:sz w:val="20"/>
                <w:szCs w:val="20"/>
                <w:highlight w:val="none"/>
              </w:rPr>
            </w:pPr>
          </w:p>
          <w:p w14:paraId="558B7BF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1706F6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EF9CFA3">
            <w:pPr>
              <w:widowControl/>
              <w:spacing w:line="280" w:lineRule="exact"/>
              <w:jc w:val="center"/>
              <w:rPr>
                <w:rFonts w:hint="eastAsia" w:ascii="仿宋_GB2312" w:hAnsi="宋体" w:eastAsia="仿宋_GB2312" w:cs="宋体"/>
                <w:b/>
                <w:bCs/>
                <w:color w:val="auto"/>
                <w:kern w:val="0"/>
                <w:sz w:val="20"/>
                <w:szCs w:val="20"/>
                <w:highlight w:val="none"/>
              </w:rPr>
            </w:pPr>
          </w:p>
          <w:p w14:paraId="5087B18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59211BA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ADED9FC">
            <w:pPr>
              <w:widowControl/>
              <w:spacing w:line="280" w:lineRule="exact"/>
              <w:jc w:val="center"/>
              <w:rPr>
                <w:rFonts w:hint="eastAsia" w:ascii="仿宋_GB2312" w:hAnsi="宋体" w:eastAsia="仿宋_GB2312" w:cs="宋体"/>
                <w:b/>
                <w:bCs/>
                <w:color w:val="auto"/>
                <w:kern w:val="0"/>
                <w:sz w:val="20"/>
                <w:szCs w:val="20"/>
                <w:highlight w:val="none"/>
              </w:rPr>
            </w:pPr>
          </w:p>
          <w:p w14:paraId="76075F7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05F3AE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2B25D791">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2D8CA090">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59D5A00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3F7B4DF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74F08B79">
            <w:pPr>
              <w:widowControl/>
              <w:spacing w:line="280" w:lineRule="exact"/>
              <w:jc w:val="left"/>
              <w:rPr>
                <w:rFonts w:ascii="仿宋_GB2312" w:hAnsi="宋体" w:eastAsia="仿宋_GB2312" w:cs="宋体"/>
                <w:b/>
                <w:bCs/>
                <w:color w:val="auto"/>
                <w:kern w:val="0"/>
                <w:sz w:val="20"/>
                <w:szCs w:val="20"/>
                <w:highlight w:val="none"/>
              </w:rPr>
            </w:pPr>
          </w:p>
        </w:tc>
      </w:tr>
      <w:tr w14:paraId="4902B15F">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60EB23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008DFD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046763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23A08F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6B9098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21178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487C98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7F5D01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C2679D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14BDE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EE763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943DF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D980D9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FD841D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B9F6E2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63D29A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DA04C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6C0A4A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ACB37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05850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81501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06B87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19F2A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1E60A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0D2C2F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6AFC6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28A68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3AF022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8E073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D9BFE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312CCE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10E37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BDD7B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78ECA6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5D79C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71287F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B63DB9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AEA0F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6798EE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87A22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9668E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2A627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85D9C5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2622B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AD6528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4ABEDD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8856B3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5D4B87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CF739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A12D7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292C5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2B3523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31FEBE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7D0C24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19169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8758BA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ABF7C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BFC53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FB5C9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7DB36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C37C3F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BED85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64EC9F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07FDC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01533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4C2F92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27E1A3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3586F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9DB48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A94C91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EA760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D567F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06DEA4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6BC61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666B4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BF70C5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F63E1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409E37B">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7D660E9">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24476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580DD2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0C92B0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577406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1AA7B6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607600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70ADC1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D9A1E0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9B37F1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203942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7195F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977613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A92A5F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8DE619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E389B0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EC98E4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BFF965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D5BF58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B6C677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D92E14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6F3091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E52674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1C3CD4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047FE7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56D0E5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AAAEF8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647A1C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8F5C24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0E91B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66966E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2F7782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C7C3CF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6BB091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A92D64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F92B56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D4ACF5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94AB35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A1252D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463543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812C94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4F81D6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9B6170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5C69A7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54DAC2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7034A2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D89005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3EB567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D0AE57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557959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29AFD4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94D051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4CA592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C91A9D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8DB00B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182916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3B3516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58DDDC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574298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9A76A1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903D62D">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18AF36D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21425C5">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1F7D29D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109969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370EC945">
      <w:pPr>
        <w:widowControl/>
        <w:spacing w:line="280" w:lineRule="exact"/>
        <w:outlineLvl w:val="1"/>
        <w:rPr>
          <w:rFonts w:hint="eastAsia" w:ascii="仿宋_GB2312" w:hAnsi="宋体" w:eastAsia="仿宋_GB2312"/>
          <w:b/>
          <w:color w:val="auto"/>
          <w:kern w:val="0"/>
          <w:sz w:val="28"/>
          <w:szCs w:val="32"/>
          <w:highlight w:val="none"/>
        </w:rPr>
      </w:pPr>
    </w:p>
    <w:p w14:paraId="426B8FE6">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8"/>
          <w:szCs w:val="32"/>
          <w:lang w:eastAsia="zh-CN"/>
        </w:rPr>
        <w:t>本单位无政府性基金预算支出，此表为空。</w:t>
      </w:r>
    </w:p>
    <w:p w14:paraId="3BD90400">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05A4EF2C">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26498E84">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13BD7599">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41BD03D8">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编制单位：呼图壁县呼图壁镇中心幼儿园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26321158">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7DEE535F">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5F40AB2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757FA5B2">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7C8CE4C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6E39343E">
            <w:pPr>
              <w:widowControl/>
              <w:spacing w:line="280" w:lineRule="exact"/>
              <w:jc w:val="center"/>
              <w:rPr>
                <w:rFonts w:hint="eastAsia" w:ascii="仿宋_GB2312" w:hAnsi="宋体" w:eastAsia="仿宋_GB2312" w:cs="宋体"/>
                <w:b/>
                <w:bCs/>
                <w:color w:val="auto"/>
                <w:kern w:val="0"/>
                <w:sz w:val="20"/>
                <w:szCs w:val="20"/>
                <w:highlight w:val="none"/>
              </w:rPr>
            </w:pPr>
          </w:p>
          <w:p w14:paraId="3B71E63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44E0A6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3FFC4AFA">
            <w:pPr>
              <w:widowControl/>
              <w:spacing w:line="280" w:lineRule="exact"/>
              <w:jc w:val="center"/>
              <w:rPr>
                <w:rFonts w:hint="eastAsia" w:ascii="仿宋_GB2312" w:hAnsi="宋体" w:eastAsia="仿宋_GB2312" w:cs="宋体"/>
                <w:b/>
                <w:bCs/>
                <w:color w:val="auto"/>
                <w:kern w:val="0"/>
                <w:sz w:val="20"/>
                <w:szCs w:val="20"/>
                <w:highlight w:val="none"/>
              </w:rPr>
            </w:pPr>
          </w:p>
          <w:p w14:paraId="4C163F2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28673E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65AE443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534A69D4">
            <w:pPr>
              <w:widowControl/>
              <w:spacing w:line="280" w:lineRule="exact"/>
              <w:jc w:val="center"/>
              <w:rPr>
                <w:rFonts w:hint="eastAsia" w:ascii="仿宋_GB2312" w:hAnsi="宋体" w:eastAsia="仿宋_GB2312" w:cs="宋体"/>
                <w:b/>
                <w:bCs/>
                <w:color w:val="auto"/>
                <w:kern w:val="0"/>
                <w:sz w:val="20"/>
                <w:szCs w:val="20"/>
                <w:highlight w:val="none"/>
              </w:rPr>
            </w:pPr>
          </w:p>
          <w:p w14:paraId="0857126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32178132">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2914265">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2C1CF460">
            <w:pPr>
              <w:widowControl/>
              <w:spacing w:line="280" w:lineRule="exact"/>
              <w:jc w:val="center"/>
              <w:rPr>
                <w:rFonts w:hint="eastAsia" w:ascii="仿宋_GB2312" w:hAnsi="宋体" w:eastAsia="仿宋_GB2312" w:cs="宋体"/>
                <w:b/>
                <w:bCs/>
                <w:color w:val="auto"/>
                <w:kern w:val="0"/>
                <w:sz w:val="20"/>
                <w:szCs w:val="20"/>
                <w:highlight w:val="none"/>
              </w:rPr>
            </w:pPr>
          </w:p>
          <w:p w14:paraId="52E8306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47C650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D8F0264">
            <w:pPr>
              <w:widowControl/>
              <w:spacing w:line="280" w:lineRule="exact"/>
              <w:jc w:val="center"/>
              <w:rPr>
                <w:rFonts w:hint="eastAsia" w:ascii="仿宋_GB2312" w:hAnsi="宋体" w:eastAsia="仿宋_GB2312" w:cs="宋体"/>
                <w:b/>
                <w:bCs/>
                <w:color w:val="auto"/>
                <w:kern w:val="0"/>
                <w:sz w:val="20"/>
                <w:szCs w:val="20"/>
                <w:highlight w:val="none"/>
              </w:rPr>
            </w:pPr>
          </w:p>
          <w:p w14:paraId="7420FB7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4DE8D9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0E5424F">
            <w:pPr>
              <w:widowControl/>
              <w:spacing w:line="280" w:lineRule="exact"/>
              <w:jc w:val="center"/>
              <w:rPr>
                <w:rFonts w:hint="eastAsia" w:ascii="仿宋_GB2312" w:hAnsi="宋体" w:eastAsia="仿宋_GB2312" w:cs="宋体"/>
                <w:b/>
                <w:bCs/>
                <w:color w:val="auto"/>
                <w:kern w:val="0"/>
                <w:sz w:val="20"/>
                <w:szCs w:val="20"/>
                <w:highlight w:val="none"/>
              </w:rPr>
            </w:pPr>
          </w:p>
          <w:p w14:paraId="74F4956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336B55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0CDCD4DC">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71804F7A">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14B08C4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330EEFC">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53FCC8C8">
            <w:pPr>
              <w:widowControl/>
              <w:spacing w:line="280" w:lineRule="exact"/>
              <w:jc w:val="left"/>
              <w:rPr>
                <w:rFonts w:ascii="仿宋_GB2312" w:hAnsi="宋体" w:eastAsia="仿宋_GB2312" w:cs="宋体"/>
                <w:b/>
                <w:bCs/>
                <w:color w:val="auto"/>
                <w:kern w:val="0"/>
                <w:sz w:val="20"/>
                <w:szCs w:val="20"/>
                <w:highlight w:val="none"/>
              </w:rPr>
            </w:pPr>
          </w:p>
        </w:tc>
      </w:tr>
      <w:tr w14:paraId="48517606">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11F417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479783A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16B92C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630428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7227BD5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4E57D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901FFB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64BDAF9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EAEFCB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DED33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5964D5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1A721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9360D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A4583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82C39D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82545A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789EB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4606F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93E89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C2FB1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93B83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130E3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14008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F2BD54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208EFB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F4760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6C314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C2082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8B10F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024D2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CC032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7E793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F882B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734A12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F1E8D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2CF26D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D43763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53F17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3D133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BE14B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01789A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961BF5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CEE1CF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2E0D7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78C2D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6F123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0F699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D7B087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873C6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48BC7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0D494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33699C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6BF33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B42605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9EE4F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5C493D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D443F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E94B0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127E77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DB86D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939D16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93FE7E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011756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03CD8E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8690E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CF827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8FEF6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177BE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0FBA9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10019D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F5198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531B26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74155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DFFC87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ECACB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12F50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1E1F4E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4C42D3C">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1301E8F">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04ADBE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CA13DF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2F8572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B90B7E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638FB6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81BEA4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9BC9BE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C29E8D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1440E6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D3250D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C8380C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F30E6D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7D79A3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C30571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F5218B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925C5D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D42505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6A994A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C2541A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09192C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95EEF7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EC201B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BD5239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067D22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93D52E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D4984D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5B509B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A9871F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4BFD0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DF550A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28DB94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4D3EDF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F363A7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903BBF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0923F3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B6FACC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352BDA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32057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4237DB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74361E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C5594E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58F2D5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D1D79F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E81835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104F9E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3E51A8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62D7FF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6C4213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527CE3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23748C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CADE4B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B19A64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7479D6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371665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6606E4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771A56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F6FE4B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5CC064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CC0F1E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8DA4924">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1A27100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701FAEA">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3826492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451507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07CB056D">
      <w:pPr>
        <w:widowControl/>
        <w:spacing w:line="280" w:lineRule="exact"/>
        <w:outlineLvl w:val="1"/>
        <w:rPr>
          <w:rFonts w:hint="eastAsia" w:ascii="仿宋_GB2312" w:hAnsi="宋体" w:eastAsia="仿宋_GB2312"/>
          <w:b/>
          <w:color w:val="auto"/>
          <w:kern w:val="0"/>
          <w:sz w:val="28"/>
          <w:szCs w:val="32"/>
          <w:highlight w:val="none"/>
          <w:lang w:eastAsia="zh-CN"/>
        </w:rPr>
      </w:pPr>
    </w:p>
    <w:p w14:paraId="14EAAF51">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eastAsia="zh-CN"/>
        </w:rPr>
        <w:t>本单位无国有资本经营预算支出，此表为空。</w:t>
      </w:r>
    </w:p>
    <w:p w14:paraId="45B0C3A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94F054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5D461C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E0C04BA">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235C2B96">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2AF00DC2">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编制单位：呼图壁县呼图壁镇中心幼儿园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3F8A3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3A682BB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26AAC9DA">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52CA31F4">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611E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5E7AA6D4">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5C3926AC">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1187DE6E">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6E59B984">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47E1F6F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16D9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08AE67E4">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13A0490E">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21A2CFA6">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1E078887">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9E67069">
            <w:pPr>
              <w:widowControl/>
              <w:outlineLvl w:val="1"/>
              <w:rPr>
                <w:rFonts w:hint="eastAsia" w:ascii="仿宋_GB2312" w:hAnsi="宋体" w:eastAsia="仿宋_GB2312"/>
                <w:b/>
                <w:color w:val="auto"/>
                <w:kern w:val="0"/>
                <w:sz w:val="28"/>
                <w:szCs w:val="32"/>
                <w:highlight w:val="none"/>
                <w:vertAlign w:val="baseline"/>
              </w:rPr>
            </w:pPr>
          </w:p>
        </w:tc>
      </w:tr>
      <w:tr w14:paraId="71F2A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35047D3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4FF9155F">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117A0B00">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08B0C6D1">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B641EF8">
            <w:pPr>
              <w:widowControl/>
              <w:outlineLvl w:val="1"/>
              <w:rPr>
                <w:rFonts w:hint="eastAsia" w:ascii="仿宋_GB2312" w:hAnsi="宋体" w:eastAsia="仿宋_GB2312"/>
                <w:b/>
                <w:color w:val="auto"/>
                <w:kern w:val="0"/>
                <w:sz w:val="28"/>
                <w:szCs w:val="32"/>
                <w:highlight w:val="none"/>
                <w:vertAlign w:val="baseline"/>
              </w:rPr>
            </w:pPr>
          </w:p>
        </w:tc>
      </w:tr>
      <w:tr w14:paraId="74163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5923186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1360A287">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279439A2">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1C3BCA1D">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5DC3C45">
            <w:pPr>
              <w:widowControl/>
              <w:outlineLvl w:val="1"/>
              <w:rPr>
                <w:rFonts w:hint="eastAsia" w:ascii="仿宋_GB2312" w:hAnsi="宋体" w:eastAsia="仿宋_GB2312"/>
                <w:b/>
                <w:color w:val="auto"/>
                <w:kern w:val="0"/>
                <w:sz w:val="28"/>
                <w:szCs w:val="32"/>
                <w:highlight w:val="none"/>
                <w:vertAlign w:val="baseline"/>
              </w:rPr>
            </w:pPr>
          </w:p>
        </w:tc>
      </w:tr>
      <w:tr w14:paraId="01486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543C63D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3961A1B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6574BEF2">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3B2A377B">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77BFC356">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BFFE096">
            <w:pPr>
              <w:widowControl/>
              <w:outlineLvl w:val="1"/>
              <w:rPr>
                <w:rFonts w:hint="eastAsia" w:ascii="仿宋_GB2312" w:hAnsi="宋体" w:eastAsia="仿宋_GB2312"/>
                <w:b/>
                <w:color w:val="auto"/>
                <w:kern w:val="0"/>
                <w:sz w:val="28"/>
                <w:szCs w:val="32"/>
                <w:highlight w:val="none"/>
                <w:vertAlign w:val="baseline"/>
              </w:rPr>
            </w:pPr>
          </w:p>
        </w:tc>
      </w:tr>
      <w:tr w14:paraId="1C63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51A8FE38">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16A48FB5">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3E610D93">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4FBC68EC">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AAB334B">
            <w:pPr>
              <w:widowControl/>
              <w:outlineLvl w:val="1"/>
              <w:rPr>
                <w:rFonts w:hint="eastAsia" w:ascii="仿宋_GB2312" w:hAnsi="宋体" w:eastAsia="仿宋_GB2312"/>
                <w:b/>
                <w:color w:val="auto"/>
                <w:kern w:val="0"/>
                <w:sz w:val="28"/>
                <w:szCs w:val="32"/>
                <w:highlight w:val="none"/>
                <w:vertAlign w:val="baseline"/>
              </w:rPr>
            </w:pPr>
          </w:p>
        </w:tc>
      </w:tr>
      <w:tr w14:paraId="17AE5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17CC520D">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527C13A1">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59D5EA6B">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3BE87594">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461CA3B4">
            <w:pPr>
              <w:widowControl/>
              <w:outlineLvl w:val="1"/>
              <w:rPr>
                <w:rFonts w:hint="eastAsia" w:ascii="仿宋_GB2312" w:hAnsi="宋体" w:eastAsia="仿宋_GB2312"/>
                <w:b/>
                <w:color w:val="auto"/>
                <w:kern w:val="0"/>
                <w:sz w:val="28"/>
                <w:szCs w:val="32"/>
                <w:highlight w:val="none"/>
                <w:vertAlign w:val="baseline"/>
              </w:rPr>
            </w:pPr>
          </w:p>
        </w:tc>
      </w:tr>
    </w:tbl>
    <w:p w14:paraId="62C25400">
      <w:pPr>
        <w:widowControl/>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val="en-US" w:eastAsia="zh-CN"/>
        </w:rPr>
        <w:t>2024年未安排一般公共预算三公经费支出，此表没有数据。</w:t>
      </w:r>
    </w:p>
    <w:p w14:paraId="547D67FE">
      <w:pPr>
        <w:spacing w:line="600" w:lineRule="exact"/>
        <w:ind w:left="640"/>
        <w:jc w:val="center"/>
        <w:rPr>
          <w:rFonts w:hint="eastAsia" w:ascii="仿宋" w:hAnsi="仿宋" w:eastAsia="仿宋" w:cs="仿宋_GB2312"/>
          <w:bCs/>
          <w:color w:val="auto"/>
          <w:kern w:val="0"/>
          <w:sz w:val="28"/>
          <w:szCs w:val="28"/>
          <w:highlight w:val="none"/>
        </w:rPr>
      </w:pPr>
    </w:p>
    <w:p w14:paraId="01005EDF">
      <w:pPr>
        <w:spacing w:line="600" w:lineRule="exact"/>
        <w:ind w:left="640"/>
        <w:jc w:val="center"/>
        <w:rPr>
          <w:rFonts w:hint="eastAsia" w:ascii="仿宋" w:hAnsi="仿宋" w:eastAsia="仿宋" w:cs="仿宋_GB2312"/>
          <w:bCs/>
          <w:color w:val="auto"/>
          <w:kern w:val="0"/>
          <w:sz w:val="28"/>
          <w:szCs w:val="28"/>
          <w:highlight w:val="none"/>
        </w:rPr>
      </w:pPr>
    </w:p>
    <w:p w14:paraId="3B78D9DC">
      <w:pPr>
        <w:spacing w:line="600" w:lineRule="exact"/>
        <w:ind w:left="640"/>
        <w:jc w:val="center"/>
        <w:rPr>
          <w:rFonts w:hint="eastAsia" w:ascii="仿宋" w:hAnsi="仿宋" w:eastAsia="仿宋" w:cs="仿宋_GB2312"/>
          <w:bCs/>
          <w:color w:val="auto"/>
          <w:kern w:val="0"/>
          <w:sz w:val="28"/>
          <w:szCs w:val="28"/>
          <w:highlight w:val="none"/>
        </w:rPr>
      </w:pPr>
    </w:p>
    <w:p w14:paraId="21099BCC">
      <w:pPr>
        <w:spacing w:line="600" w:lineRule="exact"/>
        <w:ind w:left="640"/>
        <w:jc w:val="center"/>
        <w:rPr>
          <w:rFonts w:hint="eastAsia" w:ascii="仿宋" w:hAnsi="仿宋" w:eastAsia="仿宋" w:cs="仿宋_GB2312"/>
          <w:bCs/>
          <w:color w:val="auto"/>
          <w:kern w:val="0"/>
          <w:sz w:val="28"/>
          <w:szCs w:val="28"/>
          <w:highlight w:val="none"/>
        </w:rPr>
      </w:pPr>
    </w:p>
    <w:p w14:paraId="74B7FA52">
      <w:pPr>
        <w:spacing w:line="600" w:lineRule="exact"/>
        <w:ind w:left="640"/>
        <w:jc w:val="center"/>
        <w:rPr>
          <w:rFonts w:hint="eastAsia" w:ascii="仿宋" w:hAnsi="仿宋" w:eastAsia="仿宋" w:cs="仿宋_GB2312"/>
          <w:bCs/>
          <w:color w:val="auto"/>
          <w:kern w:val="0"/>
          <w:sz w:val="28"/>
          <w:szCs w:val="28"/>
          <w:highlight w:val="none"/>
        </w:rPr>
      </w:pPr>
    </w:p>
    <w:p w14:paraId="56B825A2">
      <w:pPr>
        <w:spacing w:line="600" w:lineRule="exact"/>
        <w:ind w:left="640"/>
        <w:jc w:val="center"/>
        <w:rPr>
          <w:rFonts w:hint="eastAsia" w:ascii="仿宋" w:hAnsi="仿宋" w:eastAsia="仿宋" w:cs="仿宋_GB2312"/>
          <w:bCs/>
          <w:color w:val="auto"/>
          <w:kern w:val="0"/>
          <w:sz w:val="28"/>
          <w:szCs w:val="28"/>
          <w:highlight w:val="none"/>
        </w:rPr>
      </w:pPr>
    </w:p>
    <w:p w14:paraId="23D9D565">
      <w:pPr>
        <w:spacing w:line="600" w:lineRule="exact"/>
        <w:ind w:left="640"/>
        <w:jc w:val="center"/>
        <w:rPr>
          <w:rFonts w:hint="eastAsia" w:ascii="仿宋" w:hAnsi="仿宋" w:eastAsia="仿宋" w:cs="仿宋_GB2312"/>
          <w:bCs/>
          <w:color w:val="auto"/>
          <w:kern w:val="0"/>
          <w:sz w:val="28"/>
          <w:szCs w:val="28"/>
          <w:highlight w:val="none"/>
        </w:rPr>
      </w:pPr>
    </w:p>
    <w:p w14:paraId="22BB6891">
      <w:pPr>
        <w:spacing w:line="600" w:lineRule="exact"/>
        <w:ind w:left="640"/>
        <w:jc w:val="center"/>
        <w:rPr>
          <w:rFonts w:hint="eastAsia" w:ascii="仿宋" w:hAnsi="仿宋" w:eastAsia="仿宋" w:cs="仿宋_GB2312"/>
          <w:bCs/>
          <w:color w:val="auto"/>
          <w:kern w:val="0"/>
          <w:sz w:val="28"/>
          <w:szCs w:val="28"/>
          <w:highlight w:val="none"/>
        </w:rPr>
      </w:pPr>
    </w:p>
    <w:p w14:paraId="160D65D2">
      <w:pPr>
        <w:spacing w:line="600" w:lineRule="exact"/>
        <w:ind w:left="640"/>
        <w:jc w:val="center"/>
        <w:rPr>
          <w:rFonts w:hint="eastAsia" w:ascii="仿宋" w:hAnsi="仿宋" w:eastAsia="仿宋" w:cs="仿宋_GB2312"/>
          <w:bCs/>
          <w:color w:val="auto"/>
          <w:kern w:val="0"/>
          <w:sz w:val="28"/>
          <w:szCs w:val="28"/>
          <w:highlight w:val="none"/>
        </w:rPr>
      </w:pPr>
    </w:p>
    <w:p w14:paraId="4F051D83">
      <w:pPr>
        <w:spacing w:line="600" w:lineRule="exact"/>
        <w:ind w:left="640"/>
        <w:jc w:val="center"/>
        <w:rPr>
          <w:rFonts w:hint="eastAsia" w:ascii="仿宋" w:hAnsi="仿宋" w:eastAsia="仿宋" w:cs="仿宋_GB2312"/>
          <w:bCs/>
          <w:color w:val="auto"/>
          <w:kern w:val="0"/>
          <w:sz w:val="28"/>
          <w:szCs w:val="28"/>
          <w:highlight w:val="none"/>
        </w:rPr>
      </w:pPr>
    </w:p>
    <w:p w14:paraId="5579E39A">
      <w:pPr>
        <w:spacing w:line="600" w:lineRule="exact"/>
        <w:ind w:left="640"/>
        <w:jc w:val="center"/>
        <w:rPr>
          <w:rFonts w:hint="eastAsia" w:ascii="仿宋" w:hAnsi="仿宋" w:eastAsia="仿宋" w:cs="仿宋_GB2312"/>
          <w:bCs/>
          <w:color w:val="auto"/>
          <w:kern w:val="0"/>
          <w:sz w:val="28"/>
          <w:szCs w:val="28"/>
          <w:highlight w:val="none"/>
        </w:rPr>
      </w:pPr>
    </w:p>
    <w:p w14:paraId="316002A3">
      <w:pPr>
        <w:spacing w:line="600" w:lineRule="exact"/>
        <w:jc w:val="both"/>
        <w:rPr>
          <w:rFonts w:hint="eastAsia" w:ascii="仿宋" w:hAnsi="仿宋" w:eastAsia="仿宋" w:cs="仿宋_GB2312"/>
          <w:bCs/>
          <w:color w:val="auto"/>
          <w:kern w:val="0"/>
          <w:sz w:val="28"/>
          <w:szCs w:val="28"/>
          <w:highlight w:val="none"/>
        </w:rPr>
      </w:pPr>
    </w:p>
    <w:p w14:paraId="6EAFED8A">
      <w:pPr>
        <w:spacing w:line="600" w:lineRule="exact"/>
        <w:jc w:val="both"/>
        <w:rPr>
          <w:rFonts w:hint="eastAsia" w:ascii="仿宋" w:hAnsi="仿宋" w:eastAsia="仿宋" w:cs="仿宋_GB2312"/>
          <w:bCs/>
          <w:color w:val="auto"/>
          <w:kern w:val="0"/>
          <w:sz w:val="28"/>
          <w:szCs w:val="28"/>
          <w:highlight w:val="none"/>
        </w:rPr>
      </w:pPr>
    </w:p>
    <w:p w14:paraId="7B6253A6">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56835C06">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2A0FE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7F80778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19EB24C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041E5833">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2B81321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78C8D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620A235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170DE53B">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673DBA8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083851A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6D4D818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4E38BEF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7B19EF6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1C943C4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3427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368CD1AB">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33F4D623">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4DCCCB0A">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60702070">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603555C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11D328B9">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4D01FBBE">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2CFCD53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5CB277F0">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408D606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1AF5E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7AC3969A">
            <w:pPr>
              <w:spacing w:line="240" w:lineRule="auto"/>
              <w:jc w:val="center"/>
              <w:rPr>
                <w:rFonts w:hint="eastAsia" w:ascii="仿宋_GB2312" w:hAnsi="仿宋_GB2312" w:eastAsia="仿宋_GB2312" w:cs="仿宋_GB2312"/>
                <w:bCs/>
                <w:color w:val="auto"/>
                <w:kern w:val="0"/>
                <w:sz w:val="18"/>
                <w:szCs w:val="18"/>
                <w:highlight w:val="none"/>
              </w:rPr>
            </w:pPr>
            <w:r>
              <w:rPr>
                <w:rFonts w:hint="eastAsia" w:ascii="仿宋_GB2312" w:hAnsi="仿宋_GB2312" w:eastAsia="仿宋_GB2312" w:cs="仿宋_GB2312"/>
                <w:bCs/>
                <w:color w:val="auto"/>
                <w:kern w:val="0"/>
                <w:sz w:val="18"/>
                <w:szCs w:val="18"/>
                <w:highlight w:val="none"/>
              </w:rPr>
              <w:t>昌州财教[2023]40号-2023年中小学和幼儿园自聘教师工资补助资金</w:t>
            </w:r>
          </w:p>
        </w:tc>
        <w:tc>
          <w:tcPr>
            <w:tcW w:w="850" w:type="dxa"/>
            <w:noWrap w:val="0"/>
            <w:vAlign w:val="center"/>
          </w:tcPr>
          <w:p w14:paraId="4A9B449F">
            <w:pPr>
              <w:spacing w:line="240" w:lineRule="auto"/>
              <w:jc w:val="center"/>
              <w:rPr>
                <w:rFonts w:hint="eastAsia" w:ascii="仿宋_GB2312" w:hAnsi="仿宋_GB2312" w:eastAsia="仿宋_GB2312" w:cs="仿宋_GB2312"/>
                <w:bCs/>
                <w:color w:val="auto"/>
                <w:kern w:val="0"/>
                <w:sz w:val="18"/>
                <w:szCs w:val="18"/>
                <w:highlight w:val="none"/>
                <w:lang w:val="en-US" w:eastAsia="zh-CN"/>
              </w:rPr>
            </w:pPr>
            <w:r>
              <w:rPr>
                <w:rFonts w:hint="eastAsia" w:ascii="仿宋_GB2312" w:hAnsi="仿宋_GB2312" w:eastAsia="仿宋_GB2312" w:cs="仿宋_GB2312"/>
                <w:bCs/>
                <w:color w:val="auto"/>
                <w:kern w:val="0"/>
                <w:sz w:val="18"/>
                <w:szCs w:val="18"/>
                <w:highlight w:val="none"/>
                <w:lang w:val="en-US" w:eastAsia="zh-CN"/>
              </w:rPr>
              <w:t>6.91</w:t>
            </w:r>
          </w:p>
        </w:tc>
        <w:tc>
          <w:tcPr>
            <w:tcW w:w="1054" w:type="dxa"/>
            <w:noWrap w:val="0"/>
            <w:vAlign w:val="center"/>
          </w:tcPr>
          <w:p w14:paraId="29B250B1">
            <w:pPr>
              <w:spacing w:line="240" w:lineRule="auto"/>
              <w:jc w:val="center"/>
              <w:rPr>
                <w:rFonts w:hint="eastAsia" w:ascii="仿宋_GB2312" w:hAnsi="仿宋_GB2312" w:eastAsia="仿宋_GB2312" w:cs="仿宋_GB2312"/>
                <w:bCs/>
                <w:color w:val="auto"/>
                <w:kern w:val="0"/>
                <w:sz w:val="18"/>
                <w:szCs w:val="18"/>
                <w:highlight w:val="none"/>
                <w:lang w:val="en-US" w:eastAsia="zh-CN"/>
              </w:rPr>
            </w:pPr>
            <w:r>
              <w:rPr>
                <w:rFonts w:hint="eastAsia" w:ascii="仿宋_GB2312" w:hAnsi="仿宋_GB2312" w:eastAsia="仿宋_GB2312" w:cs="仿宋_GB2312"/>
                <w:bCs/>
                <w:color w:val="auto"/>
                <w:kern w:val="0"/>
                <w:sz w:val="18"/>
                <w:szCs w:val="18"/>
                <w:highlight w:val="none"/>
                <w:lang w:val="en-US" w:eastAsia="zh-CN"/>
              </w:rPr>
              <w:t>6.91</w:t>
            </w:r>
          </w:p>
        </w:tc>
        <w:tc>
          <w:tcPr>
            <w:tcW w:w="890" w:type="dxa"/>
            <w:noWrap w:val="0"/>
            <w:vAlign w:val="center"/>
          </w:tcPr>
          <w:p w14:paraId="63364828">
            <w:pPr>
              <w:widowControl/>
              <w:spacing w:line="240" w:lineRule="auto"/>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Cs/>
                <w:color w:val="auto"/>
                <w:kern w:val="0"/>
                <w:sz w:val="18"/>
                <w:szCs w:val="18"/>
                <w:highlight w:val="none"/>
                <w:lang w:val="en-US" w:eastAsia="zh-CN"/>
              </w:rPr>
              <w:t>6.91</w:t>
            </w:r>
          </w:p>
        </w:tc>
        <w:tc>
          <w:tcPr>
            <w:tcW w:w="714" w:type="dxa"/>
            <w:noWrap w:val="0"/>
            <w:vAlign w:val="center"/>
          </w:tcPr>
          <w:p w14:paraId="01614D7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0554292E">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3765CFC9">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091B01B0">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14811619">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6CF4816F">
            <w:pPr>
              <w:spacing w:line="600" w:lineRule="exact"/>
              <w:jc w:val="center"/>
              <w:rPr>
                <w:rFonts w:ascii="仿宋" w:hAnsi="仿宋" w:eastAsia="仿宋" w:cs="仿宋_GB2312"/>
                <w:bCs/>
                <w:color w:val="auto"/>
                <w:kern w:val="0"/>
                <w:sz w:val="28"/>
                <w:szCs w:val="28"/>
                <w:highlight w:val="none"/>
              </w:rPr>
            </w:pPr>
          </w:p>
        </w:tc>
      </w:tr>
      <w:tr w14:paraId="3EB6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1CA36464">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64315030">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014F91E3">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110BF89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5851111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2B5EF304">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393F9A16">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25575EF6">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61BAA023">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47592E3A">
            <w:pPr>
              <w:spacing w:line="600" w:lineRule="exact"/>
              <w:jc w:val="center"/>
              <w:rPr>
                <w:rFonts w:ascii="仿宋" w:hAnsi="仿宋" w:eastAsia="仿宋" w:cs="仿宋_GB2312"/>
                <w:bCs/>
                <w:color w:val="auto"/>
                <w:kern w:val="0"/>
                <w:sz w:val="28"/>
                <w:szCs w:val="28"/>
                <w:highlight w:val="none"/>
              </w:rPr>
            </w:pPr>
          </w:p>
        </w:tc>
      </w:tr>
      <w:tr w14:paraId="61F45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11EA9657">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53A96B1B">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51D90848">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46FD5B9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3090F7B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4EE999EC">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2CBAE1C2">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3ED95FEB">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ED98462">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1439BA4D">
            <w:pPr>
              <w:spacing w:line="600" w:lineRule="exact"/>
              <w:jc w:val="center"/>
              <w:rPr>
                <w:rFonts w:ascii="仿宋" w:hAnsi="仿宋" w:eastAsia="仿宋" w:cs="仿宋_GB2312"/>
                <w:bCs/>
                <w:color w:val="auto"/>
                <w:kern w:val="0"/>
                <w:sz w:val="28"/>
                <w:szCs w:val="28"/>
                <w:highlight w:val="none"/>
              </w:rPr>
            </w:pPr>
          </w:p>
        </w:tc>
      </w:tr>
      <w:tr w14:paraId="297B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1E76144F">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1CFD7316">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2196D614">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79A268E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54AD45F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1A9F2E61">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028713EE">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45FAE605">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1ABB509B">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121EB91B">
            <w:pPr>
              <w:spacing w:line="600" w:lineRule="exact"/>
              <w:jc w:val="center"/>
              <w:rPr>
                <w:rFonts w:ascii="仿宋" w:hAnsi="仿宋" w:eastAsia="仿宋" w:cs="仿宋_GB2312"/>
                <w:bCs/>
                <w:color w:val="auto"/>
                <w:kern w:val="0"/>
                <w:sz w:val="28"/>
                <w:szCs w:val="28"/>
                <w:highlight w:val="none"/>
              </w:rPr>
            </w:pPr>
          </w:p>
        </w:tc>
      </w:tr>
    </w:tbl>
    <w:p w14:paraId="49AA3F05">
      <w:pPr>
        <w:widowControl/>
        <w:spacing w:line="280" w:lineRule="exact"/>
        <w:jc w:val="left"/>
        <w:outlineLvl w:val="1"/>
        <w:rPr>
          <w:rFonts w:ascii="仿宋_GB2312" w:hAnsi="宋体" w:eastAsia="仿宋_GB2312"/>
          <w:color w:val="auto"/>
          <w:kern w:val="0"/>
          <w:sz w:val="32"/>
          <w:szCs w:val="32"/>
          <w:highlight w:val="none"/>
        </w:rPr>
      </w:pPr>
    </w:p>
    <w:p w14:paraId="1CF8EE36">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0FDC4C2F">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呼图壁县呼图壁镇中心幼儿园预算情况说明</w:t>
      </w:r>
    </w:p>
    <w:p w14:paraId="34514AB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3D39411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一、关于呼图壁县呼图壁镇中心幼儿园</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410D081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按照全口径预算的原则，呼图壁县呼图壁镇中心幼儿园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1716.13</w:t>
      </w:r>
      <w:r>
        <w:rPr>
          <w:rFonts w:hint="eastAsia" w:ascii="仿宋_GB2312" w:hAnsi="宋体" w:eastAsia="仿宋_GB2312" w:cs="宋体"/>
          <w:color w:val="auto"/>
          <w:kern w:val="0"/>
          <w:sz w:val="32"/>
          <w:szCs w:val="32"/>
          <w:highlight w:val="none"/>
        </w:rPr>
        <w:t>万元。</w:t>
      </w:r>
    </w:p>
    <w:p w14:paraId="01E5E77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1207.61万元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501.6万元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6.91万元</w:t>
      </w:r>
      <w:r>
        <w:rPr>
          <w:rFonts w:hint="eastAsia" w:ascii="仿宋_GB2312" w:hAnsi="宋体" w:eastAsia="仿宋_GB2312" w:cs="宋体"/>
          <w:color w:val="auto"/>
          <w:kern w:val="0"/>
          <w:sz w:val="32"/>
          <w:szCs w:val="32"/>
          <w:highlight w:val="none"/>
        </w:rPr>
        <w:t>。</w:t>
      </w:r>
    </w:p>
    <w:p w14:paraId="2E4B60A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1716.13万元</w:t>
      </w:r>
      <w:r>
        <w:rPr>
          <w:rFonts w:hint="eastAsia" w:ascii="仿宋_GB2312" w:hAnsi="宋体" w:eastAsia="仿宋_GB2312" w:cs="宋体"/>
          <w:color w:val="auto"/>
          <w:kern w:val="0"/>
          <w:sz w:val="32"/>
          <w:szCs w:val="32"/>
          <w:highlight w:val="none"/>
        </w:rPr>
        <w:t>。</w:t>
      </w:r>
    </w:p>
    <w:p w14:paraId="79E52DD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二、关于呼图壁县呼图壁镇中心幼儿园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53B9BC2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呼图壁县呼图壁镇中心幼儿园收入预算</w:t>
      </w:r>
      <w:r>
        <w:rPr>
          <w:rFonts w:hint="eastAsia" w:ascii="仿宋_GB2312" w:hAnsi="宋体" w:eastAsia="仿宋_GB2312" w:cs="宋体"/>
          <w:color w:val="auto"/>
          <w:kern w:val="0"/>
          <w:sz w:val="32"/>
          <w:szCs w:val="32"/>
          <w:highlight w:val="none"/>
          <w:lang w:val="en-US" w:eastAsia="zh-CN"/>
        </w:rPr>
        <w:t>1716.13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28C7BA0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1207.61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70.37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增加134.2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增长12.5%，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工资进行调资，社保和公积金基数增长，故</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预算经费比上年有所增加</w:t>
      </w:r>
      <w:r>
        <w:rPr>
          <w:rFonts w:hint="eastAsia" w:ascii="仿宋_GB2312" w:hAnsi="宋体" w:eastAsia="仿宋_GB2312" w:cs="宋体"/>
          <w:color w:val="auto"/>
          <w:kern w:val="0"/>
          <w:sz w:val="32"/>
          <w:szCs w:val="32"/>
          <w:highlight w:val="none"/>
          <w:lang w:val="en-US" w:eastAsia="zh-CN"/>
        </w:rPr>
        <w:t>。</w:t>
      </w:r>
    </w:p>
    <w:p w14:paraId="3042E89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68.72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68.72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上年我单位无</w:t>
      </w:r>
      <w:r>
        <w:rPr>
          <w:rFonts w:hint="eastAsia" w:ascii="仿宋_GB2312" w:hAnsi="宋体" w:eastAsia="仿宋_GB2312" w:cs="宋体"/>
          <w:color w:val="000000" w:themeColor="text1"/>
          <w:kern w:val="0"/>
          <w:sz w:val="32"/>
          <w:szCs w:val="32"/>
          <w:highlight w:val="none"/>
          <w:lang w:val="en-US" w:eastAsia="zh-Hans"/>
          <w14:textFill>
            <w14:solidFill>
              <w14:schemeClr w14:val="tx1"/>
            </w14:solidFill>
          </w14:textFill>
        </w:rPr>
        <w:t>上级</w:t>
      </w:r>
      <w:r>
        <w:rPr>
          <w:rFonts w:hint="eastAsia" w:ascii="仿宋_GB2312" w:hAnsi="宋体" w:eastAsia="仿宋_GB2312" w:cs="宋体"/>
          <w:color w:val="000000" w:themeColor="text1"/>
          <w:kern w:val="0"/>
          <w:sz w:val="32"/>
          <w:szCs w:val="32"/>
          <w:highlight w:val="none"/>
          <w14:textFill>
            <w14:solidFill>
              <w14:schemeClr w14:val="tx1"/>
            </w14:solidFill>
          </w14:textFill>
        </w:rPr>
        <w:t>一般公共预算</w:t>
      </w:r>
      <w:r>
        <w:rPr>
          <w:rFonts w:hint="eastAsia" w:ascii="仿宋_GB2312" w:hAnsi="宋体" w:eastAsia="仿宋_GB2312" w:cs="宋体"/>
          <w:color w:val="000000" w:themeColor="text1"/>
          <w:kern w:val="0"/>
          <w:sz w:val="32"/>
          <w:szCs w:val="32"/>
          <w:highlight w:val="none"/>
          <w:lang w:val="en-US" w:eastAsia="zh-Hans"/>
          <w14:textFill>
            <w14:solidFill>
              <w14:schemeClr w14:val="tx1"/>
            </w14:solidFill>
          </w14:textFill>
        </w:rPr>
        <w:t>安排的转移支付资金</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所以与上年预算数相差较大</w:t>
      </w:r>
      <w:r>
        <w:rPr>
          <w:rFonts w:hint="eastAsia" w:ascii="仿宋_GB2312" w:hAnsi="宋体" w:eastAsia="仿宋_GB2312" w:cs="宋体"/>
          <w:color w:val="auto"/>
          <w:kern w:val="0"/>
          <w:sz w:val="32"/>
          <w:szCs w:val="32"/>
          <w:highlight w:val="none"/>
        </w:rPr>
        <w:t xml:space="preserve">；    </w:t>
      </w:r>
    </w:p>
    <w:p w14:paraId="065F809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41412FA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14:paraId="1FE2C7D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4616D79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30B6F6B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501.6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29.23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100.21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24.97%，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人员类社保、公积金有所增加，新增质保金较多</w:t>
      </w:r>
      <w:r>
        <w:rPr>
          <w:rFonts w:hint="eastAsia" w:ascii="仿宋_GB2312" w:hAnsi="宋体" w:eastAsia="仿宋_GB2312" w:cs="宋体"/>
          <w:color w:val="auto"/>
          <w:kern w:val="0"/>
          <w:sz w:val="32"/>
          <w:szCs w:val="32"/>
          <w:highlight w:val="none"/>
        </w:rPr>
        <w:t>；</w:t>
      </w:r>
    </w:p>
    <w:p w14:paraId="42D0D3D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6.91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6.91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上年没有结转资金</w:t>
      </w:r>
      <w:r>
        <w:rPr>
          <w:rFonts w:hint="eastAsia" w:ascii="仿宋_GB2312" w:hAnsi="宋体" w:eastAsia="仿宋_GB2312" w:cs="宋体"/>
          <w:color w:val="auto"/>
          <w:kern w:val="0"/>
          <w:sz w:val="32"/>
          <w:szCs w:val="32"/>
          <w:highlight w:val="none"/>
        </w:rPr>
        <w:t>；</w:t>
      </w:r>
    </w:p>
    <w:p w14:paraId="29BD426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三、关于呼图壁县呼图壁镇中心幼儿园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566FAC8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呼图壁县呼图壁镇中心幼儿园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1716.13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6A40F59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1640.5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95.59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567.09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52.83 %，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此项中加入了单位资金，以及人员经费有所增加，所以本年度基本支出增加</w:t>
      </w:r>
      <w:r>
        <w:rPr>
          <w:rFonts w:hint="eastAsia" w:ascii="仿宋_GB2312" w:hAnsi="宋体" w:eastAsia="仿宋_GB2312" w:cs="宋体"/>
          <w:color w:val="auto"/>
          <w:kern w:val="0"/>
          <w:sz w:val="32"/>
          <w:szCs w:val="32"/>
          <w:highlight w:val="none"/>
        </w:rPr>
        <w:t>。</w:t>
      </w:r>
    </w:p>
    <w:p w14:paraId="272FA7A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75.63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4.41</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减少325.76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81.16%，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上年此项填的是单位资金，本年度填的是项目资金，所以有较大偏差</w:t>
      </w:r>
      <w:r>
        <w:rPr>
          <w:rFonts w:hint="eastAsia" w:ascii="仿宋_GB2312" w:hAnsi="宋体" w:eastAsia="仿宋_GB2312" w:cs="宋体"/>
          <w:color w:val="auto"/>
          <w:kern w:val="0"/>
          <w:sz w:val="32"/>
          <w:szCs w:val="32"/>
          <w:highlight w:val="none"/>
        </w:rPr>
        <w:t>。</w:t>
      </w:r>
    </w:p>
    <w:p w14:paraId="35C828C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四、关于呼图壁县呼图壁镇中心幼儿园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692E68F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1276.33</w:t>
      </w:r>
      <w:r>
        <w:rPr>
          <w:rFonts w:hint="eastAsia" w:ascii="仿宋_GB2312" w:hAnsi="宋体" w:eastAsia="仿宋_GB2312" w:cs="宋体"/>
          <w:color w:val="auto"/>
          <w:kern w:val="0"/>
          <w:sz w:val="32"/>
          <w:szCs w:val="32"/>
          <w:highlight w:val="none"/>
        </w:rPr>
        <w:t>万元。</w:t>
      </w:r>
    </w:p>
    <w:p w14:paraId="7FD87C9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收入全部为收入全部为一般公共预算拨款，无政府性基金预算拨款和国有资本经营预算。</w:t>
      </w:r>
    </w:p>
    <w:p w14:paraId="322F87C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收入预算包括：一般公共预算拨款</w:t>
      </w:r>
      <w:r>
        <w:rPr>
          <w:rFonts w:hint="eastAsia" w:ascii="仿宋_GB2312" w:hAnsi="宋体" w:eastAsia="仿宋_GB2312" w:cs="宋体"/>
          <w:color w:val="auto"/>
          <w:spacing w:val="-6"/>
          <w:kern w:val="0"/>
          <w:sz w:val="32"/>
          <w:szCs w:val="32"/>
          <w:highlight w:val="none"/>
          <w:lang w:val="en-US" w:eastAsia="zh-CN"/>
        </w:rPr>
        <w:t>1276.33</w:t>
      </w:r>
      <w:r>
        <w:rPr>
          <w:rFonts w:hint="eastAsia" w:ascii="仿宋_GB2312" w:hAnsi="宋体" w:eastAsia="仿宋_GB2312" w:cs="宋体"/>
          <w:color w:val="auto"/>
          <w:spacing w:val="-6"/>
          <w:kern w:val="0"/>
          <w:sz w:val="32"/>
          <w:szCs w:val="32"/>
          <w:highlight w:val="none"/>
        </w:rPr>
        <w:t>万元。</w:t>
      </w:r>
    </w:p>
    <w:p w14:paraId="5318198B">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一般公共预算支出包括：教育支出</w:t>
      </w:r>
      <w:r>
        <w:rPr>
          <w:rFonts w:hint="eastAsia" w:ascii="仿宋_GB2312" w:hAnsi="宋体" w:eastAsia="仿宋_GB2312" w:cs="宋体"/>
          <w:color w:val="auto"/>
          <w:spacing w:val="-6"/>
          <w:kern w:val="0"/>
          <w:sz w:val="32"/>
          <w:szCs w:val="32"/>
          <w:highlight w:val="none"/>
          <w:lang w:val="en-US" w:eastAsia="zh-CN"/>
        </w:rPr>
        <w:t>1276.33</w:t>
      </w:r>
      <w:r>
        <w:rPr>
          <w:rFonts w:hint="eastAsia" w:ascii="仿宋_GB2312" w:hAnsi="宋体" w:eastAsia="仿宋_GB2312" w:cs="宋体"/>
          <w:color w:val="auto"/>
          <w:spacing w:val="-6"/>
          <w:kern w:val="0"/>
          <w:sz w:val="32"/>
          <w:szCs w:val="32"/>
          <w:highlight w:val="none"/>
        </w:rPr>
        <w:t>万元，主要用于教职工工资、津贴补贴、幼儿保障经费、商品和服务支出。</w:t>
      </w:r>
    </w:p>
    <w:p w14:paraId="514BB7C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关于呼图壁县呼图壁镇中心幼儿园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56C8E2C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5DC14EF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呼图壁县呼图壁镇中心幼儿园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1214.53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1138.9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141.12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13.15</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val="en-US" w:eastAsia="zh-CN"/>
        </w:rPr>
        <w:t>人员经费有所增加，所以本年度基本支出增加</w:t>
      </w:r>
      <w:r>
        <w:rPr>
          <w:rFonts w:hint="eastAsia" w:ascii="仿宋_GB2312" w:hAnsi="仿宋_GB2312" w:eastAsia="仿宋_GB2312" w:cs="仿宋_GB2312"/>
          <w:color w:val="auto"/>
          <w:kern w:val="0"/>
          <w:sz w:val="32"/>
          <w:szCs w:val="32"/>
          <w:highlight w:val="none"/>
        </w:rPr>
        <w:t xml:space="preserve"> 。</w:t>
      </w:r>
    </w:p>
    <w:p w14:paraId="6AF3331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75.63</w:t>
      </w:r>
      <w:r>
        <w:rPr>
          <w:rFonts w:hint="eastAsia" w:ascii="仿宋_GB2312" w:hAnsi="仿宋_GB2312" w:eastAsia="仿宋_GB2312" w:cs="仿宋_GB2312"/>
          <w:color w:val="auto"/>
          <w:kern w:val="0"/>
          <w:sz w:val="32"/>
          <w:szCs w:val="32"/>
          <w:highlight w:val="none"/>
        </w:rPr>
        <w:t>万元，比上年预算</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减少325.76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81.16%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上年此项填的是单位资金，本年度填的是项目资金，所以有较大偏差</w:t>
      </w:r>
      <w:r>
        <w:rPr>
          <w:rFonts w:hint="eastAsia" w:ascii="仿宋_GB2312" w:hAnsi="仿宋_GB2312" w:eastAsia="仿宋_GB2312" w:cs="仿宋_GB2312"/>
          <w:color w:val="auto"/>
          <w:kern w:val="0"/>
          <w:sz w:val="32"/>
          <w:szCs w:val="32"/>
          <w:highlight w:val="none"/>
        </w:rPr>
        <w:t>。</w:t>
      </w:r>
    </w:p>
    <w:p w14:paraId="54EB333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47511D61">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 w:hAnsi="仿宋" w:eastAsia="仿宋" w:cs="仿宋"/>
          <w:sz w:val="32"/>
          <w:szCs w:val="32"/>
        </w:rPr>
        <w:t>教育支出</w:t>
      </w:r>
      <w:r>
        <w:rPr>
          <w:rFonts w:hint="eastAsia" w:ascii="仿宋" w:hAnsi="仿宋" w:eastAsia="仿宋" w:cs="仿宋"/>
          <w:sz w:val="32"/>
          <w:szCs w:val="32"/>
          <w:lang w:eastAsia="zh-CN"/>
        </w:rPr>
        <w:t>（类）</w:t>
      </w:r>
      <w:r>
        <w:rPr>
          <w:rFonts w:hint="eastAsia" w:ascii="仿宋_GB2312" w:hAnsi="仿宋_GB2312" w:eastAsia="仿宋_GB2312" w:cs="仿宋_GB2312"/>
          <w:color w:val="auto"/>
          <w:kern w:val="0"/>
          <w:sz w:val="32"/>
          <w:szCs w:val="32"/>
          <w:highlight w:val="none"/>
          <w:lang w:val="en-US" w:eastAsia="zh-CN"/>
        </w:rPr>
        <w:t>1214.53</w:t>
      </w:r>
      <w:r>
        <w:rPr>
          <w:rFonts w:hint="eastAsia" w:ascii="仿宋" w:hAnsi="仿宋" w:eastAsia="仿宋" w:cs="仿宋"/>
          <w:sz w:val="32"/>
          <w:szCs w:val="32"/>
        </w:rPr>
        <w:t>万元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14:paraId="3F71618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1C4AECF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1.教育支出（类）普通教育（款）学前教育（项）</w:t>
      </w:r>
      <w:r>
        <w:rPr>
          <w:rFonts w:hint="eastAsia" w:ascii="仿宋_GB2312" w:hAnsi="宋体" w:eastAsia="仿宋_GB2312" w:cs="宋体"/>
          <w:color w:val="auto"/>
          <w:kern w:val="0"/>
          <w:sz w:val="32"/>
          <w:szCs w:val="32"/>
          <w:lang w:val="en-US" w:eastAsia="zh-CN"/>
        </w:rPr>
        <w:t>:2024</w:t>
      </w:r>
      <w:r>
        <w:rPr>
          <w:rFonts w:ascii="仿宋_GB2312" w:hAnsi="宋体" w:eastAsia="仿宋_GB2312" w:cs="宋体"/>
          <w:color w:val="auto"/>
          <w:kern w:val="0"/>
          <w:sz w:val="32"/>
          <w:szCs w:val="32"/>
        </w:rPr>
        <w:t>年预算数为</w:t>
      </w:r>
      <w:r>
        <w:rPr>
          <w:rFonts w:hint="eastAsia" w:ascii="仿宋" w:hAnsi="仿宋" w:eastAsia="仿宋" w:cs="仿宋"/>
          <w:color w:val="auto"/>
          <w:kern w:val="0"/>
          <w:sz w:val="32"/>
          <w:szCs w:val="32"/>
          <w:lang w:val="en-US" w:eastAsia="zh-CN"/>
        </w:rPr>
        <w:t>1214.53</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比上年预算</w:t>
      </w:r>
      <w:r>
        <w:rPr>
          <w:rFonts w:hint="eastAsia" w:ascii="仿宋_GB2312" w:hAnsi="宋体" w:eastAsia="仿宋_GB2312" w:cs="宋体"/>
          <w:color w:val="auto"/>
          <w:kern w:val="0"/>
          <w:sz w:val="32"/>
          <w:szCs w:val="32"/>
          <w:lang w:eastAsia="zh-CN"/>
        </w:rPr>
        <w:t>增加</w:t>
      </w:r>
      <w:r>
        <w:rPr>
          <w:rFonts w:hint="eastAsia" w:ascii="仿宋_GB2312" w:hAnsi="宋体" w:eastAsia="仿宋_GB2312" w:cs="宋体"/>
          <w:color w:val="auto"/>
          <w:kern w:val="0"/>
          <w:sz w:val="32"/>
          <w:szCs w:val="32"/>
          <w:lang w:val="en-US" w:eastAsia="zh-CN"/>
        </w:rPr>
        <w:t>141.12</w:t>
      </w:r>
      <w:r>
        <w:rPr>
          <w:rFonts w:hint="eastAsia" w:ascii="仿宋_GB2312" w:hAnsi="宋体" w:eastAsia="仿宋_GB2312" w:cs="宋体"/>
          <w:color w:val="auto"/>
          <w:kern w:val="0"/>
          <w:sz w:val="32"/>
          <w:szCs w:val="32"/>
        </w:rPr>
        <w:t>万元，</w:t>
      </w:r>
      <w:r>
        <w:rPr>
          <w:rFonts w:hint="eastAsia" w:ascii="仿宋_GB2312" w:hAnsi="仿宋_GB2312" w:eastAsia="仿宋_GB2312" w:cs="仿宋_GB2312"/>
          <w:color w:val="auto"/>
          <w:kern w:val="0"/>
          <w:sz w:val="32"/>
          <w:szCs w:val="32"/>
          <w:highlight w:val="none"/>
        </w:rPr>
        <w:t>增长</w:t>
      </w:r>
      <w:r>
        <w:rPr>
          <w:rFonts w:hint="eastAsia" w:ascii="仿宋_GB2312" w:hAnsi="宋体" w:eastAsia="仿宋_GB2312" w:cs="宋体"/>
          <w:color w:val="auto"/>
          <w:kern w:val="0"/>
          <w:sz w:val="32"/>
          <w:szCs w:val="32"/>
          <w:highlight w:val="none"/>
          <w:lang w:val="en-US" w:eastAsia="zh-CN"/>
        </w:rPr>
        <w:t>13.15%，</w:t>
      </w:r>
      <w:r>
        <w:rPr>
          <w:rFonts w:hint="eastAsia" w:ascii="仿宋_GB2312" w:hAnsi="宋体" w:eastAsia="仿宋_GB2312" w:cs="宋体"/>
          <w:color w:val="000000" w:themeColor="text1"/>
          <w:kern w:val="0"/>
          <w:sz w:val="32"/>
          <w:szCs w:val="32"/>
          <w:highlight w:val="none"/>
          <w14:textFill>
            <w14:solidFill>
              <w14:schemeClr w14:val="tx1"/>
            </w14:solidFill>
          </w14:textFill>
        </w:rPr>
        <w:t>主要原因是</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工资进行调资，社保和公积金基数增长，故</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预算经费比上年有所增加。</w:t>
      </w:r>
      <w:r>
        <w:rPr>
          <w:rFonts w:hint="eastAsia" w:ascii="仿宋_GB2312" w:hAnsi="宋体" w:eastAsia="仿宋_GB2312" w:cs="宋体"/>
          <w:color w:val="auto"/>
          <w:kern w:val="0"/>
          <w:sz w:val="32"/>
          <w:szCs w:val="32"/>
        </w:rPr>
        <w:t xml:space="preserve"> </w:t>
      </w:r>
    </w:p>
    <w:p w14:paraId="49FFB7AA">
      <w:pPr>
        <w:spacing w:line="560" w:lineRule="exact"/>
        <w:ind w:firstLine="640" w:firstLineChars="200"/>
        <w:rPr>
          <w:rFonts w:hint="eastAsia" w:ascii="仿宋_GB2312" w:hAnsi="仿宋" w:eastAsia="仿宋_GB2312" w:cs="仿宋"/>
          <w:sz w:val="32"/>
          <w:szCs w:val="32"/>
        </w:rPr>
      </w:pPr>
    </w:p>
    <w:p w14:paraId="45E4D21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关于呼图壁县呼图壁镇中心幼儿园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70CE75E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呼图壁县呼图壁镇中心幼儿园</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1207.61</w:t>
      </w:r>
      <w:r>
        <w:rPr>
          <w:rFonts w:hint="eastAsia" w:ascii="仿宋_GB2312" w:hAnsi="宋体" w:eastAsia="仿宋_GB2312" w:cs="宋体"/>
          <w:color w:val="auto"/>
          <w:spacing w:val="-6"/>
          <w:kern w:val="0"/>
          <w:sz w:val="32"/>
          <w:szCs w:val="32"/>
          <w:highlight w:val="none"/>
        </w:rPr>
        <w:t>万元， 其中：</w:t>
      </w:r>
    </w:p>
    <w:p w14:paraId="40479B45">
      <w:pPr>
        <w:pStyle w:val="4"/>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1014.44</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200.55</w:t>
      </w:r>
      <w:r>
        <w:rPr>
          <w:rFonts w:hint="eastAsia" w:ascii="仿宋_GB2312" w:hAnsi="宋体" w:eastAsia="仿宋_GB2312" w:cs="宋体"/>
          <w:color w:val="auto"/>
          <w:kern w:val="0"/>
          <w:sz w:val="32"/>
          <w:szCs w:val="32"/>
          <w:highlight w:val="none"/>
        </w:rPr>
        <w:t>万元、津贴补贴</w:t>
      </w:r>
      <w:r>
        <w:rPr>
          <w:rFonts w:hint="eastAsia" w:ascii="仿宋_GB2312" w:hAnsi="宋体" w:eastAsia="仿宋_GB2312" w:cs="宋体"/>
          <w:color w:val="auto"/>
          <w:kern w:val="0"/>
          <w:sz w:val="32"/>
          <w:szCs w:val="32"/>
          <w:highlight w:val="none"/>
          <w:lang w:val="en-US" w:eastAsia="zh-CN"/>
        </w:rPr>
        <w:t>82.83</w:t>
      </w:r>
      <w:r>
        <w:rPr>
          <w:rFonts w:hint="eastAsia" w:ascii="仿宋_GB2312" w:hAnsi="宋体" w:eastAsia="仿宋_GB2312" w:cs="宋体"/>
          <w:color w:val="auto"/>
          <w:kern w:val="0"/>
          <w:sz w:val="32"/>
          <w:szCs w:val="32"/>
          <w:highlight w:val="none"/>
        </w:rPr>
        <w:t>万元、奖金</w:t>
      </w:r>
      <w:r>
        <w:rPr>
          <w:rFonts w:hint="eastAsia" w:ascii="仿宋_GB2312" w:hAnsi="宋体" w:eastAsia="仿宋_GB2312" w:cs="宋体"/>
          <w:color w:val="auto"/>
          <w:kern w:val="0"/>
          <w:sz w:val="32"/>
          <w:szCs w:val="32"/>
          <w:highlight w:val="none"/>
          <w:lang w:val="en-US" w:eastAsia="zh-CN"/>
        </w:rPr>
        <w:t>173.84</w:t>
      </w:r>
      <w:r>
        <w:rPr>
          <w:rFonts w:hint="eastAsia" w:ascii="仿宋_GB2312" w:hAnsi="宋体" w:eastAsia="仿宋_GB2312" w:cs="宋体"/>
          <w:color w:val="auto"/>
          <w:kern w:val="0"/>
          <w:sz w:val="32"/>
          <w:szCs w:val="32"/>
          <w:highlight w:val="none"/>
        </w:rPr>
        <w:t>万元、绩效工资</w:t>
      </w:r>
      <w:r>
        <w:rPr>
          <w:rFonts w:hint="eastAsia" w:ascii="仿宋_GB2312" w:hAnsi="宋体" w:eastAsia="仿宋_GB2312" w:cs="宋体"/>
          <w:color w:val="auto"/>
          <w:kern w:val="0"/>
          <w:sz w:val="32"/>
          <w:szCs w:val="32"/>
          <w:highlight w:val="none"/>
          <w:lang w:val="en-US" w:eastAsia="zh-CN"/>
        </w:rPr>
        <w:t>136.88</w:t>
      </w:r>
      <w:r>
        <w:rPr>
          <w:rFonts w:hint="eastAsia" w:ascii="仿宋_GB2312" w:hAnsi="宋体" w:eastAsia="仿宋_GB2312" w:cs="宋体"/>
          <w:color w:val="auto"/>
          <w:kern w:val="0"/>
          <w:sz w:val="32"/>
          <w:szCs w:val="32"/>
          <w:highlight w:val="none"/>
        </w:rPr>
        <w:t>万元、机关事业单位基本养老保险缴费</w:t>
      </w:r>
      <w:r>
        <w:rPr>
          <w:rFonts w:hint="eastAsia" w:ascii="仿宋_GB2312" w:hAnsi="宋体" w:eastAsia="仿宋_GB2312" w:cs="宋体"/>
          <w:color w:val="auto"/>
          <w:kern w:val="0"/>
          <w:sz w:val="32"/>
          <w:szCs w:val="32"/>
          <w:highlight w:val="none"/>
          <w:lang w:val="en-US" w:eastAsia="zh-CN"/>
        </w:rPr>
        <w:t>83.32</w:t>
      </w:r>
      <w:r>
        <w:rPr>
          <w:rFonts w:hint="eastAsia" w:ascii="仿宋_GB2312" w:hAnsi="宋体" w:eastAsia="仿宋_GB2312" w:cs="宋体"/>
          <w:color w:val="auto"/>
          <w:kern w:val="0"/>
          <w:sz w:val="32"/>
          <w:szCs w:val="32"/>
          <w:highlight w:val="none"/>
        </w:rPr>
        <w:t>万元、职工基本医疗保险缴费</w:t>
      </w:r>
      <w:r>
        <w:rPr>
          <w:rFonts w:hint="eastAsia" w:ascii="仿宋_GB2312" w:hAnsi="宋体" w:eastAsia="仿宋_GB2312" w:cs="宋体"/>
          <w:color w:val="auto"/>
          <w:kern w:val="0"/>
          <w:sz w:val="32"/>
          <w:szCs w:val="32"/>
          <w:highlight w:val="none"/>
          <w:lang w:val="en-US" w:eastAsia="zh-CN"/>
        </w:rPr>
        <w:t>41.66</w:t>
      </w:r>
      <w:r>
        <w:rPr>
          <w:rFonts w:hint="eastAsia" w:ascii="仿宋_GB2312" w:hAnsi="宋体" w:eastAsia="仿宋_GB2312" w:cs="宋体"/>
          <w:color w:val="auto"/>
          <w:kern w:val="0"/>
          <w:sz w:val="32"/>
          <w:szCs w:val="32"/>
          <w:highlight w:val="none"/>
        </w:rPr>
        <w:t>万元、公务员医疗补助缴费</w:t>
      </w:r>
      <w:r>
        <w:rPr>
          <w:rFonts w:hint="eastAsia" w:ascii="仿宋_GB2312" w:hAnsi="宋体" w:eastAsia="仿宋_GB2312" w:cs="宋体"/>
          <w:color w:val="auto"/>
          <w:kern w:val="0"/>
          <w:sz w:val="32"/>
          <w:szCs w:val="32"/>
          <w:highlight w:val="none"/>
          <w:lang w:val="en-US" w:eastAsia="zh-CN"/>
        </w:rPr>
        <w:t>11.46</w:t>
      </w:r>
      <w:r>
        <w:rPr>
          <w:rFonts w:hint="eastAsia" w:ascii="仿宋_GB2312" w:hAnsi="宋体" w:eastAsia="仿宋_GB2312" w:cs="宋体"/>
          <w:color w:val="auto"/>
          <w:kern w:val="0"/>
          <w:sz w:val="32"/>
          <w:szCs w:val="32"/>
          <w:highlight w:val="none"/>
        </w:rPr>
        <w:t>万元、其他社会保障缴费</w:t>
      </w:r>
      <w:r>
        <w:rPr>
          <w:rFonts w:hint="eastAsia" w:ascii="仿宋_GB2312" w:hAnsi="宋体" w:eastAsia="仿宋_GB2312" w:cs="宋体"/>
          <w:color w:val="auto"/>
          <w:kern w:val="0"/>
          <w:sz w:val="32"/>
          <w:szCs w:val="32"/>
          <w:highlight w:val="none"/>
          <w:lang w:val="en-US" w:eastAsia="zh-CN"/>
        </w:rPr>
        <w:t>5.02</w:t>
      </w:r>
      <w:r>
        <w:rPr>
          <w:rFonts w:hint="eastAsia" w:ascii="仿宋_GB2312" w:hAnsi="宋体" w:eastAsia="仿宋_GB2312" w:cs="宋体"/>
          <w:color w:val="auto"/>
          <w:kern w:val="0"/>
          <w:sz w:val="32"/>
          <w:szCs w:val="32"/>
          <w:highlight w:val="none"/>
        </w:rPr>
        <w:t>万元、住房公积金</w:t>
      </w:r>
      <w:r>
        <w:rPr>
          <w:rFonts w:hint="eastAsia" w:ascii="仿宋_GB2312" w:hAnsi="宋体" w:eastAsia="仿宋_GB2312" w:cs="宋体"/>
          <w:color w:val="auto"/>
          <w:kern w:val="0"/>
          <w:sz w:val="32"/>
          <w:szCs w:val="32"/>
          <w:highlight w:val="none"/>
          <w:lang w:val="en-US" w:eastAsia="zh-CN"/>
        </w:rPr>
        <w:t>69.7</w:t>
      </w:r>
      <w:r>
        <w:rPr>
          <w:rFonts w:hint="eastAsia" w:ascii="仿宋_GB2312" w:hAnsi="宋体" w:eastAsia="仿宋_GB2312" w:cs="宋体"/>
          <w:color w:val="auto"/>
          <w:kern w:val="0"/>
          <w:sz w:val="32"/>
          <w:szCs w:val="32"/>
          <w:highlight w:val="none"/>
        </w:rPr>
        <w:t>万元、其他工资福利支出</w:t>
      </w:r>
      <w:r>
        <w:rPr>
          <w:rFonts w:hint="eastAsia" w:ascii="仿宋_GB2312" w:hAnsi="宋体" w:eastAsia="仿宋_GB2312" w:cs="宋体"/>
          <w:color w:val="auto"/>
          <w:kern w:val="0"/>
          <w:sz w:val="32"/>
          <w:szCs w:val="32"/>
          <w:highlight w:val="none"/>
          <w:lang w:val="en-US" w:eastAsia="zh-CN"/>
        </w:rPr>
        <w:t>158.6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劳务费49.59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0.86</w:t>
      </w:r>
      <w:r>
        <w:rPr>
          <w:rFonts w:hint="eastAsia" w:ascii="仿宋_GB2312" w:hAnsi="宋体" w:eastAsia="仿宋_GB2312" w:cs="宋体"/>
          <w:color w:val="auto"/>
          <w:kern w:val="0"/>
          <w:sz w:val="32"/>
          <w:szCs w:val="32"/>
          <w:highlight w:val="none"/>
        </w:rPr>
        <w:t>万元、奖励金</w:t>
      </w:r>
      <w:r>
        <w:rPr>
          <w:rFonts w:hint="eastAsia" w:ascii="仿宋_GB2312" w:hAnsi="宋体" w:eastAsia="仿宋_GB2312" w:cs="宋体"/>
          <w:color w:val="auto"/>
          <w:kern w:val="0"/>
          <w:sz w:val="32"/>
          <w:szCs w:val="32"/>
          <w:highlight w:val="none"/>
          <w:lang w:val="en-US" w:eastAsia="zh-CN"/>
        </w:rPr>
        <w:t>0.13</w:t>
      </w:r>
      <w:r>
        <w:rPr>
          <w:rFonts w:hint="eastAsia" w:ascii="仿宋_GB2312" w:hAnsi="宋体" w:eastAsia="仿宋_GB2312" w:cs="宋体"/>
          <w:color w:val="auto"/>
          <w:kern w:val="0"/>
          <w:sz w:val="32"/>
          <w:szCs w:val="32"/>
          <w:highlight w:val="none"/>
        </w:rPr>
        <w:t>万元、其他对个人和家庭的补助</w:t>
      </w:r>
      <w:r>
        <w:rPr>
          <w:rFonts w:hint="eastAsia" w:ascii="仿宋_GB2312" w:hAnsi="宋体" w:eastAsia="仿宋_GB2312" w:cs="宋体"/>
          <w:color w:val="auto"/>
          <w:kern w:val="0"/>
          <w:sz w:val="32"/>
          <w:szCs w:val="32"/>
          <w:highlight w:val="none"/>
          <w:lang w:val="en-US" w:eastAsia="zh-CN"/>
        </w:rPr>
        <w:t>0.006</w:t>
      </w:r>
      <w:r>
        <w:rPr>
          <w:rFonts w:hint="eastAsia" w:ascii="仿宋_GB2312" w:hAnsi="宋体" w:eastAsia="仿宋_GB2312" w:cs="宋体"/>
          <w:color w:val="auto"/>
          <w:kern w:val="0"/>
          <w:sz w:val="32"/>
          <w:szCs w:val="32"/>
          <w:highlight w:val="none"/>
        </w:rPr>
        <w:t>万元。</w:t>
      </w:r>
    </w:p>
    <w:p w14:paraId="0D6BB83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193.16</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9.5</w:t>
      </w:r>
      <w:r>
        <w:rPr>
          <w:rFonts w:hint="eastAsia" w:ascii="仿宋_GB2312" w:hAnsi="宋体" w:eastAsia="仿宋_GB2312" w:cs="宋体"/>
          <w:color w:val="auto"/>
          <w:kern w:val="0"/>
          <w:sz w:val="32"/>
          <w:szCs w:val="32"/>
          <w:highlight w:val="none"/>
        </w:rPr>
        <w:t>万元、手续费</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万元、水费</w:t>
      </w:r>
      <w:r>
        <w:rPr>
          <w:rFonts w:hint="eastAsia" w:ascii="仿宋_GB2312" w:hAnsi="宋体" w:eastAsia="仿宋_GB2312" w:cs="宋体"/>
          <w:color w:val="auto"/>
          <w:kern w:val="0"/>
          <w:sz w:val="32"/>
          <w:szCs w:val="32"/>
          <w:highlight w:val="none"/>
          <w:lang w:val="en-US" w:eastAsia="zh-CN"/>
        </w:rPr>
        <w:t>3.85</w:t>
      </w:r>
      <w:r>
        <w:rPr>
          <w:rFonts w:hint="eastAsia" w:ascii="仿宋_GB2312" w:hAnsi="宋体" w:eastAsia="仿宋_GB2312" w:cs="宋体"/>
          <w:color w:val="auto"/>
          <w:kern w:val="0"/>
          <w:sz w:val="32"/>
          <w:szCs w:val="32"/>
          <w:highlight w:val="none"/>
        </w:rPr>
        <w:t>万元、电费</w:t>
      </w:r>
      <w:r>
        <w:rPr>
          <w:rFonts w:hint="eastAsia" w:ascii="仿宋_GB2312" w:hAnsi="宋体" w:eastAsia="仿宋_GB2312" w:cs="宋体"/>
          <w:color w:val="auto"/>
          <w:kern w:val="0"/>
          <w:sz w:val="32"/>
          <w:szCs w:val="32"/>
          <w:highlight w:val="none"/>
          <w:lang w:val="en-US" w:eastAsia="zh-CN"/>
        </w:rPr>
        <w:t>2.6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邮电费0.8万元，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6.54</w:t>
      </w:r>
      <w:r>
        <w:rPr>
          <w:rFonts w:hint="eastAsia" w:ascii="仿宋_GB2312" w:hAnsi="宋体" w:eastAsia="仿宋_GB2312" w:cs="宋体"/>
          <w:color w:val="auto"/>
          <w:kern w:val="0"/>
          <w:sz w:val="32"/>
          <w:szCs w:val="32"/>
          <w:highlight w:val="none"/>
        </w:rPr>
        <w:t>万元、物业管理费</w:t>
      </w:r>
      <w:r>
        <w:rPr>
          <w:rFonts w:hint="eastAsia" w:ascii="仿宋_GB2312" w:hAnsi="宋体" w:eastAsia="仿宋_GB2312" w:cs="宋体"/>
          <w:color w:val="auto"/>
          <w:kern w:val="0"/>
          <w:sz w:val="32"/>
          <w:szCs w:val="32"/>
          <w:highlight w:val="none"/>
          <w:lang w:val="en-US" w:eastAsia="zh-CN"/>
        </w:rPr>
        <w:t>1.23</w:t>
      </w:r>
      <w:r>
        <w:rPr>
          <w:rFonts w:hint="eastAsia" w:ascii="仿宋_GB2312" w:hAnsi="宋体" w:eastAsia="仿宋_GB2312" w:cs="宋体"/>
          <w:color w:val="auto"/>
          <w:kern w:val="0"/>
          <w:sz w:val="32"/>
          <w:szCs w:val="32"/>
          <w:highlight w:val="none"/>
        </w:rPr>
        <w:t>万元、维修（护）费</w:t>
      </w:r>
      <w:r>
        <w:rPr>
          <w:rFonts w:hint="eastAsia" w:ascii="仿宋_GB2312" w:hAnsi="宋体" w:eastAsia="仿宋_GB2312" w:cs="宋体"/>
          <w:color w:val="auto"/>
          <w:kern w:val="0"/>
          <w:sz w:val="32"/>
          <w:szCs w:val="32"/>
          <w:highlight w:val="none"/>
          <w:lang w:val="en-US" w:eastAsia="zh-CN"/>
        </w:rPr>
        <w:t>35.21</w:t>
      </w:r>
      <w:r>
        <w:rPr>
          <w:rFonts w:hint="eastAsia" w:ascii="仿宋_GB2312" w:hAnsi="宋体" w:eastAsia="仿宋_GB2312" w:cs="宋体"/>
          <w:color w:val="auto"/>
          <w:kern w:val="0"/>
          <w:sz w:val="32"/>
          <w:szCs w:val="32"/>
          <w:highlight w:val="none"/>
        </w:rPr>
        <w:t>万元、培训费</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万元、专用材料费</w:t>
      </w:r>
      <w:r>
        <w:rPr>
          <w:rFonts w:hint="eastAsia" w:ascii="仿宋_GB2312" w:hAnsi="宋体" w:eastAsia="仿宋_GB2312" w:cs="宋体"/>
          <w:color w:val="auto"/>
          <w:kern w:val="0"/>
          <w:sz w:val="32"/>
          <w:szCs w:val="32"/>
          <w:highlight w:val="none"/>
          <w:lang w:val="en-US" w:eastAsia="zh-CN"/>
        </w:rPr>
        <w:t>1.2</w:t>
      </w:r>
      <w:r>
        <w:rPr>
          <w:rFonts w:hint="eastAsia" w:ascii="仿宋_GB2312" w:hAnsi="宋体" w:eastAsia="仿宋_GB2312" w:cs="宋体"/>
          <w:color w:val="auto"/>
          <w:kern w:val="0"/>
          <w:sz w:val="32"/>
          <w:szCs w:val="32"/>
          <w:highlight w:val="none"/>
        </w:rPr>
        <w:t>万元、劳务费</w:t>
      </w:r>
      <w:r>
        <w:rPr>
          <w:rFonts w:hint="eastAsia" w:ascii="仿宋_GB2312" w:hAnsi="宋体" w:eastAsia="仿宋_GB2312" w:cs="宋体"/>
          <w:color w:val="auto"/>
          <w:kern w:val="0"/>
          <w:sz w:val="32"/>
          <w:szCs w:val="32"/>
          <w:highlight w:val="none"/>
          <w:lang w:val="en-US" w:eastAsia="zh-CN"/>
        </w:rPr>
        <w:t>20.69</w:t>
      </w:r>
      <w:r>
        <w:rPr>
          <w:rFonts w:hint="eastAsia" w:ascii="仿宋_GB2312" w:hAnsi="宋体" w:eastAsia="仿宋_GB2312" w:cs="宋体"/>
          <w:color w:val="auto"/>
          <w:kern w:val="0"/>
          <w:sz w:val="32"/>
          <w:szCs w:val="32"/>
          <w:highlight w:val="none"/>
        </w:rPr>
        <w:t>万元、工会经费</w:t>
      </w:r>
      <w:r>
        <w:rPr>
          <w:rFonts w:hint="eastAsia" w:ascii="仿宋_GB2312" w:hAnsi="宋体" w:eastAsia="仿宋_GB2312" w:cs="宋体"/>
          <w:color w:val="auto"/>
          <w:kern w:val="0"/>
          <w:sz w:val="32"/>
          <w:szCs w:val="32"/>
          <w:highlight w:val="none"/>
          <w:lang w:val="en-US" w:eastAsia="zh-CN"/>
        </w:rPr>
        <w:t>10.29</w:t>
      </w:r>
      <w:r>
        <w:rPr>
          <w:rFonts w:hint="eastAsia" w:ascii="仿宋_GB2312" w:hAnsi="宋体" w:eastAsia="仿宋_GB2312" w:cs="宋体"/>
          <w:color w:val="auto"/>
          <w:kern w:val="0"/>
          <w:sz w:val="32"/>
          <w:szCs w:val="32"/>
          <w:highlight w:val="none"/>
        </w:rPr>
        <w:t>万元、其他商品和服务支出</w:t>
      </w:r>
      <w:r>
        <w:rPr>
          <w:rFonts w:hint="eastAsia" w:ascii="仿宋_GB2312" w:hAnsi="宋体" w:eastAsia="仿宋_GB2312" w:cs="宋体"/>
          <w:color w:val="auto"/>
          <w:kern w:val="0"/>
          <w:sz w:val="32"/>
          <w:szCs w:val="32"/>
          <w:highlight w:val="none"/>
          <w:lang w:val="en-US" w:eastAsia="zh-CN"/>
        </w:rPr>
        <w:t>94.16</w:t>
      </w:r>
      <w:r>
        <w:rPr>
          <w:rFonts w:hint="eastAsia" w:ascii="仿宋_GB2312" w:hAnsi="宋体" w:eastAsia="仿宋_GB2312" w:cs="宋体"/>
          <w:color w:val="auto"/>
          <w:kern w:val="0"/>
          <w:sz w:val="32"/>
          <w:szCs w:val="32"/>
          <w:highlight w:val="none"/>
        </w:rPr>
        <w:t>万元。</w:t>
      </w:r>
    </w:p>
    <w:p w14:paraId="4A7D4BB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关于呼图壁县呼图壁镇中心幼儿园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44A9DE6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幼儿园自聘教师工资补助</w:t>
      </w:r>
    </w:p>
    <w:p w14:paraId="49158762">
      <w:pPr>
        <w:bidi w:val="0"/>
        <w:ind w:firstLine="640" w:firstLineChars="200"/>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昌州财教[2023]102号</w:t>
      </w:r>
    </w:p>
    <w:p w14:paraId="3705B05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本年项目</w:t>
      </w:r>
    </w:p>
    <w:p w14:paraId="63A899F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呼图壁县呼图壁镇中心幼儿园</w:t>
      </w:r>
    </w:p>
    <w:p w14:paraId="40BF6AB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16.35万元，该项目资金主要用于我单位6名自聘教师每月工资的发放</w:t>
      </w:r>
    </w:p>
    <w:p w14:paraId="055734E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2024年1月1日至12月31日</w:t>
      </w:r>
    </w:p>
    <w:p w14:paraId="68F4735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6D44B34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2024年新疆西藏等地区教育特殊补助资金（保障经费）</w:t>
      </w:r>
    </w:p>
    <w:p w14:paraId="7ADE03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昌州财教[2023]96号</w:t>
      </w:r>
      <w:bookmarkStart w:id="0" w:name="_GoBack"/>
      <w:bookmarkEnd w:id="0"/>
    </w:p>
    <w:p w14:paraId="4A8F2F1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本年项目</w:t>
      </w:r>
    </w:p>
    <w:p w14:paraId="7EC7D2C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呼图壁县呼图壁镇中心幼儿园</w:t>
      </w:r>
    </w:p>
    <w:p w14:paraId="230C8E0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该资金主要用于支付用于幼儿园的平时日常开支，电费0.8万元、水费1.18万元、邮电费0.8万元，物业管理费0.5万元，培训费3万元，专用材料费0.5万元，办公费2万元，维修费15万元，其他商品和服务费用13.58万元，劳务费15万元。</w:t>
      </w:r>
    </w:p>
    <w:p w14:paraId="18D51E4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b/>
          <w:color w:val="FF000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2024年1月1日至12月31日</w:t>
      </w:r>
    </w:p>
    <w:p w14:paraId="277F59A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、关于呼图壁县呼图壁镇中心幼儿园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3A60B50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呼图壁县呼图壁镇中心幼儿园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091A8E3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关于呼图壁县呼图壁镇中心幼儿园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343BE40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呼图壁县呼图壁镇中心幼儿园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1E3CC54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、关于呼图壁县呼图壁镇中心幼儿园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2D80901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呼图壁县呼图壁镇中心幼儿园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7A89204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仿宋_GB2312" w:eastAsia="仿宋_GB2312" w:cs="仿宋_GB2312"/>
          <w:color w:val="auto"/>
          <w:sz w:val="32"/>
          <w:szCs w:val="32"/>
          <w:lang w:eastAsia="zh-CN"/>
        </w:rPr>
        <w:t>未安排</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仿宋_GB2312" w:eastAsia="仿宋_GB2312" w:cs="仿宋_GB2312"/>
          <w:color w:val="auto"/>
          <w:sz w:val="32"/>
          <w:szCs w:val="32"/>
          <w:lang w:eastAsia="zh-CN"/>
        </w:rPr>
        <w:t>未安排</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w:t>
      </w:r>
      <w:r>
        <w:rPr>
          <w:rFonts w:hint="eastAsia" w:ascii="仿宋_GB2312" w:hAnsi="仿宋_GB2312" w:eastAsia="仿宋_GB2312" w:cs="仿宋_GB2312"/>
          <w:color w:val="auto"/>
          <w:sz w:val="32"/>
          <w:szCs w:val="32"/>
          <w:lang w:eastAsia="zh-CN"/>
        </w:rPr>
        <w:t>未安排</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仿宋_GB2312" w:eastAsia="仿宋_GB2312" w:cs="仿宋_GB2312"/>
          <w:color w:val="auto"/>
          <w:sz w:val="32"/>
          <w:szCs w:val="32"/>
          <w:lang w:eastAsia="zh-CN"/>
        </w:rPr>
        <w:t>未安排</w:t>
      </w:r>
      <w:r>
        <w:rPr>
          <w:rFonts w:hint="eastAsia" w:ascii="仿宋_GB2312" w:hAnsi="宋体" w:eastAsia="仿宋_GB2312" w:cs="宋体"/>
          <w:color w:val="auto"/>
          <w:kern w:val="0"/>
          <w:sz w:val="32"/>
          <w:szCs w:val="32"/>
          <w:highlight w:val="none"/>
        </w:rPr>
        <w:t xml:space="preserve"> 。</w:t>
      </w:r>
    </w:p>
    <w:p w14:paraId="24AF8FD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、关于呼图壁县呼图壁镇中心幼儿园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1AE8D14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呼图壁县呼图壁镇中心幼儿园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上年结转结余6.91万元，包括：财政拨款6.91万元，</w:t>
      </w:r>
      <w:r>
        <w:rPr>
          <w:rFonts w:hint="eastAsia" w:ascii="仿宋_GB2312" w:hAnsi="仿宋_GB2312" w:eastAsia="仿宋_GB2312" w:cs="仿宋_GB2312"/>
          <w:color w:val="auto"/>
          <w:kern w:val="0"/>
          <w:sz w:val="32"/>
          <w:szCs w:val="32"/>
          <w:highlight w:val="none"/>
        </w:rPr>
        <w:t>其中：</w:t>
      </w:r>
    </w:p>
    <w:p w14:paraId="0CF66E9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昌州财教【2023】40号-2023年中小学和幼儿园自聘教师工资补助资金6.91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主要用于：自聘教师工资发放。</w:t>
      </w:r>
    </w:p>
    <w:p w14:paraId="4E5BA6D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030D998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3810851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呼图壁县呼图壁镇中心幼儿园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193.16</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增加26.76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增长16.08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本年度新增上级一般公共预算安排转移支付资金</w:t>
      </w:r>
      <w:r>
        <w:rPr>
          <w:rFonts w:hint="eastAsia" w:ascii="仿宋_GB2312" w:hAnsi="仿宋_GB2312" w:eastAsia="仿宋_GB2312" w:cs="仿宋_GB2312"/>
          <w:color w:val="auto"/>
          <w:kern w:val="0"/>
          <w:sz w:val="32"/>
          <w:szCs w:val="32"/>
          <w:highlight w:val="none"/>
        </w:rPr>
        <w:t>。</w:t>
      </w:r>
    </w:p>
    <w:p w14:paraId="2FF061A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440B3E9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 xml:space="preserve">年，呼图壁县呼图壁镇中心幼儿园政府采购预算   </w:t>
      </w:r>
      <w:r>
        <w:rPr>
          <w:rFonts w:hint="eastAsia" w:ascii="仿宋_GB2312" w:hAnsi="仿宋_GB2312" w:eastAsia="仿宋_GB2312" w:cs="仿宋_GB2312"/>
          <w:color w:val="auto"/>
          <w:kern w:val="0"/>
          <w:sz w:val="32"/>
          <w:szCs w:val="32"/>
          <w:highlight w:val="none"/>
          <w:lang w:val="en-US" w:eastAsia="zh-CN"/>
        </w:rPr>
        <w:t>28.12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4.12</w:t>
      </w:r>
      <w:r>
        <w:rPr>
          <w:rFonts w:hint="eastAsia" w:ascii="仿宋_GB2312" w:hAnsi="仿宋_GB2312" w:eastAsia="仿宋_GB2312" w:cs="仿宋_GB2312"/>
          <w:color w:val="auto"/>
          <w:kern w:val="0"/>
          <w:sz w:val="32"/>
          <w:szCs w:val="32"/>
          <w:highlight w:val="none"/>
        </w:rPr>
        <w:t>万元。</w:t>
      </w:r>
    </w:p>
    <w:p w14:paraId="63F0C66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年，呼图壁县呼图壁镇中心幼儿园</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28.12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28.12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324ABB8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092B509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年底，呼图壁县呼图壁镇中心幼儿园及下属各预算单位占用使用国有资产总体情况为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4D8E00A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kern w:val="0"/>
          <w:sz w:val="32"/>
          <w:szCs w:val="32"/>
          <w:lang w:val="en-US" w:eastAsia="zh-CN"/>
        </w:rPr>
        <w:t>6202.88</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kern w:val="0"/>
          <w:sz w:val="32"/>
          <w:szCs w:val="32"/>
          <w:lang w:val="en-US" w:eastAsia="zh-CN"/>
        </w:rPr>
        <w:t>1631.83</w:t>
      </w:r>
      <w:r>
        <w:rPr>
          <w:rFonts w:hint="eastAsia" w:ascii="仿宋_GB2312" w:hAnsi="仿宋_GB2312" w:eastAsia="仿宋_GB2312" w:cs="仿宋_GB2312"/>
          <w:color w:val="auto"/>
          <w:kern w:val="0"/>
          <w:sz w:val="32"/>
          <w:szCs w:val="32"/>
          <w:highlight w:val="none"/>
        </w:rPr>
        <w:t>万元。</w:t>
      </w:r>
    </w:p>
    <w:p w14:paraId="0888E06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4587963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12.18</w:t>
      </w:r>
      <w:r>
        <w:rPr>
          <w:rFonts w:hint="eastAsia" w:ascii="仿宋_GB2312" w:hAnsi="仿宋_GB2312" w:eastAsia="仿宋_GB2312" w:cs="仿宋_GB2312"/>
          <w:color w:val="auto"/>
          <w:kern w:val="0"/>
          <w:sz w:val="32"/>
          <w:szCs w:val="32"/>
          <w:highlight w:val="none"/>
        </w:rPr>
        <w:t>万元。</w:t>
      </w:r>
    </w:p>
    <w:p w14:paraId="73CEC51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50.88</w:t>
      </w:r>
      <w:r>
        <w:rPr>
          <w:rFonts w:hint="eastAsia" w:ascii="仿宋_GB2312" w:hAnsi="仿宋_GB2312" w:eastAsia="仿宋_GB2312" w:cs="仿宋_GB2312"/>
          <w:color w:val="auto"/>
          <w:kern w:val="0"/>
          <w:sz w:val="32"/>
          <w:szCs w:val="32"/>
          <w:highlight w:val="none"/>
        </w:rPr>
        <w:t>万元。</w:t>
      </w:r>
    </w:p>
    <w:p w14:paraId="3C28886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呼图壁县呼图壁镇中心幼儿园价值50万元以上大型设备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台（套），呼图壁县呼图壁镇中心幼儿园价值100万元以上大型设备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5B65F51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呼图壁县呼图壁镇中心幼儿园预算未安排购置车辆经费，安排购置50万元以上大型设备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5B06046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6355628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整体预算绩效目标1个，涉及金额1214.53万元；当年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涉及预算金额68.71万元；当年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6A790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23CC4CC">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14:paraId="11518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3E7EDF7D">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48E5A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23FC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81C5987">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呼图壁县呼图壁镇中心幼儿园</w:t>
            </w:r>
          </w:p>
        </w:tc>
      </w:tr>
      <w:tr w14:paraId="571DF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73156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0B427D5">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古珊珊</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D8140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66F27D7">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15299613272</w:t>
            </w:r>
          </w:p>
        </w:tc>
      </w:tr>
      <w:tr w14:paraId="4CA1B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DC4F29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0ADB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1、通过对幼儿进行基础知识教育以及德育教育，确保学生的入园率，做到应入尽入，保障我单位享受政策幼儿达到600人以上。</w:t>
            </w:r>
          </w:p>
          <w:p w14:paraId="7CF72F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2、保障我单位56名在职教师工资发放的同时，做好教研工作，提升学校整体教育教研水平。</w:t>
            </w:r>
          </w:p>
          <w:p w14:paraId="179FE5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3、严抓安全工作，保障师生在安全的环境下进行教育学习，定期进行满意度调查保证满意度达到90%以上。</w:t>
            </w:r>
          </w:p>
          <w:p w14:paraId="14517C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4、确保单位正常运转，足额保障工资、社保、住房公积金等人员支出。</w:t>
            </w:r>
          </w:p>
        </w:tc>
      </w:tr>
      <w:tr w14:paraId="7EFE0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E3066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3AA2F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1DAC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1F033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850470D">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739BF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A370A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8FA00CD">
            <w:pPr>
              <w:jc w:val="left"/>
              <w:rPr>
                <w:rFonts w:hint="eastAsia" w:ascii="宋体" w:hAnsi="宋体" w:eastAsia="宋体" w:cs="宋体"/>
                <w:i w:val="0"/>
                <w:iCs w:val="0"/>
                <w:color w:val="000000"/>
                <w:sz w:val="20"/>
                <w:szCs w:val="20"/>
                <w:u w:val="none"/>
              </w:rPr>
            </w:pPr>
          </w:p>
        </w:tc>
      </w:tr>
      <w:tr w14:paraId="00483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9BD1B06">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7E597B">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9FA8E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866076E">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14.13</w:t>
            </w:r>
          </w:p>
        </w:tc>
      </w:tr>
      <w:tr w14:paraId="6AB0A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253F273">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AB3C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51AE2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768C48F">
            <w:pPr>
              <w:jc w:val="left"/>
              <w:rPr>
                <w:rFonts w:hint="eastAsia" w:ascii="宋体" w:hAnsi="宋体" w:eastAsia="宋体" w:cs="宋体"/>
                <w:i w:val="0"/>
                <w:iCs w:val="0"/>
                <w:color w:val="000000"/>
                <w:sz w:val="20"/>
                <w:szCs w:val="20"/>
                <w:u w:val="none"/>
              </w:rPr>
            </w:pPr>
          </w:p>
        </w:tc>
      </w:tr>
      <w:tr w14:paraId="7ADA2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FA77D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B1AA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3416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051C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B5F29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2D511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2398C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7F48E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E0510FC">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E82DFF5">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F9D9569">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62EE898">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FE6A3E8">
            <w:pPr>
              <w:rPr>
                <w:rFonts w:hint="eastAsia" w:ascii="宋体" w:hAnsi="宋体" w:eastAsia="宋体" w:cs="宋体"/>
                <w:i w:val="0"/>
                <w:iCs w:val="0"/>
                <w:color w:val="000000"/>
                <w:sz w:val="24"/>
                <w:szCs w:val="24"/>
                <w:u w:val="none"/>
              </w:rPr>
            </w:pPr>
          </w:p>
        </w:tc>
      </w:tr>
      <w:tr w14:paraId="21184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19BEB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247D91D">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7C0C11">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74CD9CA">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16C3C70">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5A1060A">
            <w:pPr>
              <w:rPr>
                <w:rFonts w:hint="eastAsia" w:ascii="宋体" w:hAnsi="宋体" w:eastAsia="宋体" w:cs="宋体"/>
                <w:i w:val="0"/>
                <w:iCs w:val="0"/>
                <w:color w:val="000000"/>
                <w:sz w:val="24"/>
                <w:szCs w:val="24"/>
                <w:u w:val="none"/>
              </w:rPr>
            </w:pPr>
          </w:p>
        </w:tc>
      </w:tr>
      <w:tr w14:paraId="4DB95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 w:hRule="atLeast"/>
        </w:trPr>
        <w:tc>
          <w:tcPr>
            <w:tcW w:w="1122" w:type="dxa"/>
            <w:vMerge w:val="restart"/>
            <w:tcBorders>
              <w:top w:val="single" w:color="000000" w:sz="4" w:space="0"/>
              <w:left w:val="single" w:color="000000" w:sz="4" w:space="0"/>
              <w:right w:val="single" w:color="000000" w:sz="4" w:space="0"/>
            </w:tcBorders>
            <w:noWrap w:val="0"/>
            <w:vAlign w:val="center"/>
          </w:tcPr>
          <w:p w14:paraId="195E2A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14:paraId="1977972A">
            <w:pPr>
              <w:keepNext w:val="0"/>
              <w:keepLines w:val="0"/>
              <w:widowControl/>
              <w:suppressLineNumbers w:val="0"/>
              <w:jc w:val="center"/>
              <w:textAlignment w:val="center"/>
              <w:rPr>
                <w:rFonts w:hint="default" w:ascii="宋体" w:hAnsi="宋体" w:eastAsia="宋体" w:cs="宋体"/>
                <w:b/>
                <w:bCs/>
                <w:i w:val="0"/>
                <w:iCs w:val="0"/>
                <w:color w:val="000000"/>
                <w:kern w:val="2"/>
                <w:sz w:val="24"/>
                <w:szCs w:val="24"/>
                <w:u w:val="none"/>
                <w:lang w:val="en-US" w:eastAsia="zh-CN" w:bidi="ar-SA"/>
              </w:rPr>
            </w:pPr>
            <w:r>
              <w:rPr>
                <w:rFonts w:hint="eastAsia" w:ascii="宋体" w:hAnsi="宋体" w:cs="宋体"/>
                <w:b w:val="0"/>
                <w:bCs w:val="0"/>
                <w:i w:val="0"/>
                <w:iCs w:val="0"/>
                <w:color w:val="000000"/>
                <w:kern w:val="2"/>
                <w:sz w:val="20"/>
                <w:szCs w:val="20"/>
                <w:u w:val="none"/>
                <w:lang w:val="en-US" w:eastAsia="zh-CN" w:bidi="ar-SA"/>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40DB8C3">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开展教研活动次数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AE88B5A">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F82DECB">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呼图壁县呼图壁镇中心幼儿园教学工作计划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3014005">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20</w:t>
            </w:r>
          </w:p>
        </w:tc>
      </w:tr>
      <w:tr w14:paraId="7431B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 w:hRule="atLeast"/>
        </w:trPr>
        <w:tc>
          <w:tcPr>
            <w:tcW w:w="1122" w:type="dxa"/>
            <w:vMerge w:val="continue"/>
            <w:tcBorders>
              <w:left w:val="single" w:color="000000" w:sz="4" w:space="0"/>
              <w:right w:val="single" w:color="000000" w:sz="4" w:space="0"/>
            </w:tcBorders>
            <w:noWrap w:val="0"/>
            <w:vAlign w:val="center"/>
          </w:tcPr>
          <w:p w14:paraId="4F670E87">
            <w:pPr>
              <w:keepNext w:val="0"/>
              <w:keepLines w:val="0"/>
              <w:widowControl/>
              <w:suppressLineNumbers w:val="0"/>
              <w:jc w:val="left"/>
              <w:textAlignment w:val="center"/>
            </w:pPr>
          </w:p>
        </w:tc>
        <w:tc>
          <w:tcPr>
            <w:tcW w:w="1367" w:type="dxa"/>
            <w:vMerge w:val="continue"/>
            <w:tcBorders>
              <w:left w:val="single" w:color="000000" w:sz="4" w:space="0"/>
              <w:right w:val="single" w:color="000000" w:sz="4" w:space="0"/>
            </w:tcBorders>
            <w:noWrap w:val="0"/>
            <w:vAlign w:val="center"/>
          </w:tcPr>
          <w:p w14:paraId="1B10A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F880520">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开展各类幼儿教师培训次数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122C17A">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9639CEA">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呼图壁县呼图壁镇中心幼儿园教学工作计划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C948BF5">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20</w:t>
            </w:r>
          </w:p>
        </w:tc>
      </w:tr>
      <w:tr w14:paraId="38CC4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 w:hRule="atLeast"/>
        </w:trPr>
        <w:tc>
          <w:tcPr>
            <w:tcW w:w="1122" w:type="dxa"/>
            <w:vMerge w:val="continue"/>
            <w:tcBorders>
              <w:left w:val="single" w:color="000000" w:sz="4" w:space="0"/>
              <w:bottom w:val="single" w:color="000000" w:sz="4" w:space="0"/>
              <w:right w:val="single" w:color="000000" w:sz="4" w:space="0"/>
            </w:tcBorders>
            <w:noWrap w:val="0"/>
            <w:vAlign w:val="center"/>
          </w:tcPr>
          <w:p w14:paraId="6B2964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bottom w:val="single" w:color="000000" w:sz="4" w:space="0"/>
              <w:right w:val="single" w:color="000000" w:sz="4" w:space="0"/>
            </w:tcBorders>
            <w:noWrap w:val="0"/>
            <w:vAlign w:val="center"/>
          </w:tcPr>
          <w:p w14:paraId="7A87B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DED0F30">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依托工作室组织教师学习，听课次数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198C399">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02B18D1">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呼图壁县呼图壁镇中心幼儿园教学工作计划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C5ADA06">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20</w:t>
            </w:r>
          </w:p>
        </w:tc>
      </w:tr>
      <w:tr w14:paraId="01E86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 w:hRule="atLeast"/>
        </w:trPr>
        <w:tc>
          <w:tcPr>
            <w:tcW w:w="1122" w:type="dxa"/>
            <w:vMerge w:val="continue"/>
            <w:tcBorders>
              <w:left w:val="single" w:color="000000" w:sz="4" w:space="0"/>
              <w:bottom w:val="single" w:color="000000" w:sz="4" w:space="0"/>
              <w:right w:val="single" w:color="000000" w:sz="4" w:space="0"/>
            </w:tcBorders>
            <w:noWrap w:val="0"/>
            <w:vAlign w:val="center"/>
          </w:tcPr>
          <w:p w14:paraId="282E08B2">
            <w:pPr>
              <w:keepNext w:val="0"/>
              <w:keepLines w:val="0"/>
              <w:widowControl/>
              <w:suppressLineNumbers w:val="0"/>
              <w:jc w:val="left"/>
              <w:textAlignment w:val="cente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28DD1B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E557038">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教师培训合格率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F7DC4DE">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788283D">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呼图壁县呼图壁镇中心幼儿园教学工作计划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683F5E0">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30</w:t>
            </w:r>
          </w:p>
        </w:tc>
      </w:tr>
      <w:tr w14:paraId="31C7E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A8DC7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E192099">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1E89A63">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9A3FD79">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FD024A3">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E8E78B2">
            <w:pPr>
              <w:rPr>
                <w:rFonts w:hint="eastAsia" w:ascii="宋体" w:hAnsi="宋体" w:eastAsia="宋体" w:cs="宋体"/>
                <w:i w:val="0"/>
                <w:iCs w:val="0"/>
                <w:color w:val="000000"/>
                <w:sz w:val="24"/>
                <w:szCs w:val="24"/>
                <w:u w:val="none"/>
              </w:rPr>
            </w:pPr>
          </w:p>
        </w:tc>
      </w:tr>
      <w:tr w14:paraId="6C222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91089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39ED007">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CE6C2B6">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34B4F9">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213A9D0">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CAE151">
            <w:pPr>
              <w:rPr>
                <w:rFonts w:hint="eastAsia" w:ascii="宋体" w:hAnsi="宋体" w:eastAsia="宋体" w:cs="宋体"/>
                <w:i w:val="0"/>
                <w:iCs w:val="0"/>
                <w:color w:val="000000"/>
                <w:sz w:val="24"/>
                <w:szCs w:val="24"/>
                <w:u w:val="none"/>
              </w:rPr>
            </w:pPr>
          </w:p>
        </w:tc>
      </w:tr>
      <w:tr w14:paraId="0B1BB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206FD2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C6857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2A93D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754F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7E3F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AE336E8">
            <w:pPr>
              <w:rPr>
                <w:rFonts w:hint="eastAsia" w:ascii="宋体" w:hAnsi="宋体" w:eastAsia="宋体" w:cs="宋体"/>
                <w:i w:val="0"/>
                <w:iCs w:val="0"/>
                <w:color w:val="000000"/>
                <w:sz w:val="24"/>
                <w:szCs w:val="24"/>
                <w:u w:val="none"/>
              </w:rPr>
            </w:pPr>
          </w:p>
        </w:tc>
      </w:tr>
    </w:tbl>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5"/>
        <w:gridCol w:w="1200"/>
        <w:gridCol w:w="1296"/>
        <w:gridCol w:w="916"/>
        <w:gridCol w:w="1441"/>
        <w:gridCol w:w="890"/>
        <w:gridCol w:w="905"/>
        <w:gridCol w:w="993"/>
        <w:gridCol w:w="814"/>
      </w:tblGrid>
      <w:tr w14:paraId="2618B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14:paraId="19253B7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5337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7FBE777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7BAE6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348868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5" w:type="dxa"/>
            <w:gridSpan w:val="7"/>
            <w:tcBorders>
              <w:top w:val="single" w:color="000000" w:sz="4" w:space="0"/>
              <w:left w:val="single" w:color="000000" w:sz="4" w:space="0"/>
              <w:bottom w:val="single" w:color="000000" w:sz="4" w:space="0"/>
              <w:right w:val="single" w:color="000000" w:sz="4" w:space="0"/>
            </w:tcBorders>
            <w:noWrap w:val="0"/>
            <w:vAlign w:val="center"/>
          </w:tcPr>
          <w:p w14:paraId="2C64384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呼图壁县呼图壁镇中心幼儿园</w:t>
            </w:r>
          </w:p>
        </w:tc>
      </w:tr>
      <w:tr w14:paraId="11FB6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1999D1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3" w:type="dxa"/>
            <w:gridSpan w:val="3"/>
            <w:tcBorders>
              <w:top w:val="single" w:color="000000" w:sz="4" w:space="0"/>
              <w:left w:val="single" w:color="000000" w:sz="4" w:space="0"/>
              <w:bottom w:val="single" w:color="000000" w:sz="4" w:space="0"/>
              <w:right w:val="single" w:color="000000" w:sz="4" w:space="0"/>
            </w:tcBorders>
            <w:noWrap w:val="0"/>
            <w:vAlign w:val="center"/>
          </w:tcPr>
          <w:p w14:paraId="0424BFA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2024年新疆西藏等地区教育特殊补助资金（保障经费）</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14:paraId="3DF60B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7" w:type="dxa"/>
            <w:gridSpan w:val="2"/>
            <w:tcBorders>
              <w:top w:val="single" w:color="000000" w:sz="4" w:space="0"/>
              <w:left w:val="single" w:color="000000" w:sz="4" w:space="0"/>
              <w:bottom w:val="single" w:color="000000" w:sz="4" w:space="0"/>
              <w:right w:val="single" w:color="000000" w:sz="4" w:space="0"/>
            </w:tcBorders>
            <w:noWrap w:val="0"/>
            <w:vAlign w:val="center"/>
          </w:tcPr>
          <w:p w14:paraId="4D9FBB4F">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王欢</w:t>
            </w:r>
          </w:p>
        </w:tc>
      </w:tr>
      <w:tr w14:paraId="74B20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3F2471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6F87AF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8EA178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52.36</w:t>
            </w:r>
          </w:p>
        </w:tc>
        <w:tc>
          <w:tcPr>
            <w:tcW w:w="1441" w:type="dxa"/>
            <w:tcBorders>
              <w:top w:val="single" w:color="000000" w:sz="4" w:space="0"/>
              <w:left w:val="nil"/>
              <w:bottom w:val="single" w:color="000000" w:sz="4" w:space="0"/>
              <w:right w:val="single" w:color="000000" w:sz="4" w:space="0"/>
            </w:tcBorders>
            <w:noWrap w:val="0"/>
            <w:vAlign w:val="center"/>
          </w:tcPr>
          <w:p w14:paraId="021C2D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0654F64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52.36</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B04F0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7" w:type="dxa"/>
            <w:gridSpan w:val="2"/>
            <w:tcBorders>
              <w:top w:val="single" w:color="000000" w:sz="4" w:space="0"/>
              <w:left w:val="single" w:color="000000" w:sz="4" w:space="0"/>
              <w:bottom w:val="single" w:color="000000" w:sz="4" w:space="0"/>
              <w:right w:val="single" w:color="000000" w:sz="4" w:space="0"/>
            </w:tcBorders>
            <w:noWrap w:val="0"/>
            <w:vAlign w:val="center"/>
          </w:tcPr>
          <w:p w14:paraId="6B440751">
            <w:pPr>
              <w:jc w:val="center"/>
              <w:rPr>
                <w:rFonts w:hint="default" w:ascii="宋体" w:hAnsi="宋体" w:eastAsia="宋体" w:cs="宋体"/>
                <w:i w:val="0"/>
                <w:iCs w:val="0"/>
                <w:color w:val="000000"/>
                <w:sz w:val="18"/>
                <w:szCs w:val="18"/>
                <w:highlight w:val="none"/>
                <w:u w:val="none"/>
              </w:rPr>
            </w:pPr>
          </w:p>
        </w:tc>
      </w:tr>
      <w:tr w14:paraId="382EE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2B9A4B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5" w:type="dxa"/>
            <w:gridSpan w:val="7"/>
            <w:tcBorders>
              <w:top w:val="single" w:color="000000" w:sz="4" w:space="0"/>
              <w:left w:val="nil"/>
              <w:bottom w:val="single" w:color="000000" w:sz="4" w:space="0"/>
              <w:right w:val="single" w:color="000000" w:sz="4" w:space="0"/>
            </w:tcBorders>
            <w:noWrap w:val="0"/>
            <w:vAlign w:val="top"/>
          </w:tcPr>
          <w:p w14:paraId="5804B1F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拨付资金，保证校园日常活动正常进行；改善教育资源，优化办学条件，为幼儿园成长奠定更坚实的基础；积极组织幼儿园开展实践活动，促进幼儿全面发展。</w:t>
            </w:r>
          </w:p>
        </w:tc>
      </w:tr>
      <w:tr w14:paraId="09DEA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14:paraId="6BF85A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A6C5C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43CEBC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322B2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055D4B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553935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F065D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AA156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7FC956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43A5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14:paraId="681A2C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B20B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498EBC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组织幼儿实践活动次数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B0C1E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&gt;=4次</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3C995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1C9F120A">
            <w:pPr>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7DFF3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0D2C16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2BFDDF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AAF0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37BCB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C6759D2">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794415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宣传适龄幼儿入学知识次数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1BC51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&gt;=4次</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490D6E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5F3C49DB">
            <w:pPr>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ACC94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4B0482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434F9B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89A2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08D3D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56A82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31224A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适龄幼儿入学率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B4BC1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FEDFB0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3EC5DEBC">
            <w:pPr>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6FBBB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5FAA0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34E674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8279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14:paraId="1644D8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A98EE2">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2712460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任职教师合格率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AC432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59BAF4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4E367ACA">
            <w:pPr>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26958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096503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542CC5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2F00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32FE2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BBDEAD5">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33066E3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宣传覆盖率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D4368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4A93F9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3AD63E45">
            <w:pPr>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3B00C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1EA843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1E2206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EB99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0FC02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582B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417959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6FD7F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6F935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3C11588C">
            <w:pPr>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DCD68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0F8447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3160E3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D80C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14:paraId="23C90D4C">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14:paraId="76191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42BA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21C658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提高幼儿园教学质量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256A4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4BC45A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6074F58F">
            <w:pPr>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56977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4CC914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4BBD55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D91D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14:paraId="5DF5E02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5F49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092184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教职工满意度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63C1F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39232E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1397E878">
            <w:pPr>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44BBD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45FB49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1CD53C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3CCD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14:paraId="5020C7E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51200E">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49E872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80FEA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3411C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6A4234DF">
            <w:pPr>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4EE59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8870C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1C5149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FD5F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14:paraId="46117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06733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359DE5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组织幼儿实践活动次数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F80CC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&gt;=4次</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9B126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2B73BCAC">
            <w:pPr>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E0286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FBEA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4713C7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ECA5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14:paraId="44E73B7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0DA4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0DC18BD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53DE7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0BC92A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5" w:type="dxa"/>
            <w:gridSpan w:val="7"/>
            <w:tcBorders>
              <w:top w:val="single" w:color="000000" w:sz="4" w:space="0"/>
              <w:left w:val="single" w:color="000000" w:sz="4" w:space="0"/>
              <w:bottom w:val="single" w:color="000000" w:sz="4" w:space="0"/>
              <w:right w:val="single" w:color="000000" w:sz="4" w:space="0"/>
            </w:tcBorders>
            <w:noWrap w:val="0"/>
            <w:vAlign w:val="center"/>
          </w:tcPr>
          <w:p w14:paraId="3E12680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呼图壁县呼图壁镇中心幼儿园</w:t>
            </w:r>
          </w:p>
        </w:tc>
      </w:tr>
      <w:tr w14:paraId="4B681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330FD9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3" w:type="dxa"/>
            <w:gridSpan w:val="3"/>
            <w:tcBorders>
              <w:top w:val="single" w:color="000000" w:sz="4" w:space="0"/>
              <w:left w:val="single" w:color="000000" w:sz="4" w:space="0"/>
              <w:bottom w:val="single" w:color="000000" w:sz="4" w:space="0"/>
              <w:right w:val="single" w:color="000000" w:sz="4" w:space="0"/>
            </w:tcBorders>
            <w:noWrap w:val="0"/>
            <w:vAlign w:val="center"/>
          </w:tcPr>
          <w:p w14:paraId="508A6C7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幼儿园自聘教师工资补助</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14:paraId="713542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7" w:type="dxa"/>
            <w:gridSpan w:val="2"/>
            <w:tcBorders>
              <w:top w:val="single" w:color="000000" w:sz="4" w:space="0"/>
              <w:left w:val="single" w:color="000000" w:sz="4" w:space="0"/>
              <w:bottom w:val="single" w:color="000000" w:sz="4" w:space="0"/>
              <w:right w:val="single" w:color="000000" w:sz="4" w:space="0"/>
            </w:tcBorders>
            <w:noWrap w:val="0"/>
            <w:vAlign w:val="center"/>
          </w:tcPr>
          <w:p w14:paraId="518D8035">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王欢</w:t>
            </w:r>
          </w:p>
        </w:tc>
      </w:tr>
      <w:tr w14:paraId="46044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675EEE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73EC22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8B3FD9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23.26</w:t>
            </w:r>
          </w:p>
        </w:tc>
        <w:tc>
          <w:tcPr>
            <w:tcW w:w="1441" w:type="dxa"/>
            <w:tcBorders>
              <w:top w:val="single" w:color="000000" w:sz="4" w:space="0"/>
              <w:left w:val="nil"/>
              <w:bottom w:val="single" w:color="000000" w:sz="4" w:space="0"/>
              <w:right w:val="single" w:color="000000" w:sz="4" w:space="0"/>
            </w:tcBorders>
            <w:noWrap w:val="0"/>
            <w:vAlign w:val="center"/>
          </w:tcPr>
          <w:p w14:paraId="15995A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4E6CD4B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23.26</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AF71C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7" w:type="dxa"/>
            <w:gridSpan w:val="2"/>
            <w:tcBorders>
              <w:top w:val="single" w:color="000000" w:sz="4" w:space="0"/>
              <w:left w:val="single" w:color="000000" w:sz="4" w:space="0"/>
              <w:bottom w:val="single" w:color="000000" w:sz="4" w:space="0"/>
              <w:right w:val="single" w:color="000000" w:sz="4" w:space="0"/>
            </w:tcBorders>
            <w:noWrap w:val="0"/>
            <w:vAlign w:val="center"/>
          </w:tcPr>
          <w:p w14:paraId="50D6843B">
            <w:pPr>
              <w:jc w:val="center"/>
              <w:rPr>
                <w:rFonts w:hint="default" w:ascii="宋体" w:hAnsi="宋体" w:eastAsia="宋体" w:cs="宋体"/>
                <w:i w:val="0"/>
                <w:iCs w:val="0"/>
                <w:color w:val="000000"/>
                <w:sz w:val="18"/>
                <w:szCs w:val="18"/>
                <w:highlight w:val="none"/>
                <w:u w:val="none"/>
              </w:rPr>
            </w:pPr>
          </w:p>
        </w:tc>
      </w:tr>
      <w:tr w14:paraId="45620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00C0AC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5" w:type="dxa"/>
            <w:gridSpan w:val="7"/>
            <w:tcBorders>
              <w:top w:val="single" w:color="000000" w:sz="4" w:space="0"/>
              <w:left w:val="nil"/>
              <w:bottom w:val="single" w:color="000000" w:sz="4" w:space="0"/>
              <w:right w:val="single" w:color="000000" w:sz="4" w:space="0"/>
            </w:tcBorders>
            <w:noWrap w:val="0"/>
            <w:vAlign w:val="top"/>
          </w:tcPr>
          <w:p w14:paraId="4C8964C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按时足额发放自聘教师工资补助，保障教职工利益，改善办园条件，为幼儿园成长奠定更坚实的基础。</w:t>
            </w:r>
          </w:p>
        </w:tc>
      </w:tr>
      <w:tr w14:paraId="4CEED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14:paraId="73D470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F251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490FC3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4810E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336097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5B9DA6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251F0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2227C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193683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A325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14:paraId="75CA8E9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10D5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6A4A022C">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受益教师个数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42CACA3">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=6人</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65A592EA">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7B7DE3D1">
            <w:pPr>
              <w:spacing w:line="240" w:lineRule="auto"/>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082773C">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453D4773">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0421E504">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3034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62D3C8">
            <w:pPr>
              <w:spacing w:line="240" w:lineRule="auto"/>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5E2632A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654162A1">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任职教师合格率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726F638">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71F9A6FC">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297A9F5B">
            <w:pPr>
              <w:spacing w:line="240" w:lineRule="auto"/>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942134C">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09D7EB4F">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28230990">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5724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4C2E3D">
            <w:pPr>
              <w:spacing w:line="240" w:lineRule="auto"/>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4C4A5A">
            <w:pPr>
              <w:spacing w:line="240" w:lineRule="auto"/>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06A897E6">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工资补助覆盖率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527CF1F">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1FF28F84">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6908B23F">
            <w:pPr>
              <w:spacing w:line="240" w:lineRule="auto"/>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00DB08B">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8E4E145">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3F38A12C">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CF96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14:paraId="7FF775B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AFD71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39B7507F">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自聘教师补助资金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8B9BF1F">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&lt;=23.26万元</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6FC6E54B">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27BB06D6">
            <w:pPr>
              <w:spacing w:line="240" w:lineRule="auto"/>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F367AED">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388E671D">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2C35A19A">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09B8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14:paraId="5612FF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5F61E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58FDA7B4">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提高幼儿园教学质量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5DDA9C8">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D0B6023">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4903E160">
            <w:pPr>
              <w:spacing w:line="240" w:lineRule="auto"/>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1A7F84D">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71D46D8">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1A60522E">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9065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14:paraId="50EEDDE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C143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35FC59A3">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学生对教师满意度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15773B5">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FDFFCDA">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6A297A0A">
            <w:pPr>
              <w:spacing w:line="240" w:lineRule="auto"/>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6A54256">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3B2F8DF5">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52720200">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927E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14:paraId="3DD71E63">
            <w:pPr>
              <w:spacing w:line="240" w:lineRule="auto"/>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164B70">
            <w:pPr>
              <w:spacing w:line="240" w:lineRule="auto"/>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51F67F4D">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家长对教师满意度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8BE9ACF">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0BA10C66">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70456999">
            <w:pPr>
              <w:spacing w:line="240" w:lineRule="auto"/>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66E906D">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DEB158E">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325F201F">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81B7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14:paraId="23914339">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556C75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2AF8A24A">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受益教师个数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92C9F10">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=6人</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3E17E809">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6A73CC11">
            <w:pPr>
              <w:spacing w:line="240" w:lineRule="auto"/>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75C9E1C">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07152A29">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5473DD63">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9206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14:paraId="0F49F3B8">
            <w:pPr>
              <w:spacing w:line="240" w:lineRule="auto"/>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B80041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4DD7325B">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任职教师合格率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F411A1F">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41606834">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6D89814D">
            <w:pPr>
              <w:spacing w:line="240" w:lineRule="auto"/>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41136DE">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BD09754">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684B2F89">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0A59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8578D">
            <w:pPr>
              <w:spacing w:line="240" w:lineRule="auto"/>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041D1E">
            <w:pPr>
              <w:spacing w:line="240" w:lineRule="auto"/>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6E2B8E37">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工资补助覆盖率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EA66ABD">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346A7A54">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20371AEE">
            <w:pPr>
              <w:spacing w:line="240" w:lineRule="auto"/>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8ACBFA0">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5C279EF">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70A29C65">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7906A77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lang w:eastAsia="zh-CN"/>
        </w:rPr>
      </w:pPr>
    </w:p>
    <w:p w14:paraId="642E8D83">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5593956A">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不公开绩效目标表</w:t>
      </w:r>
      <w:r>
        <w:rPr>
          <w:rFonts w:hint="eastAsia" w:ascii="仿宋_GB2312" w:hAnsi="仿宋_GB2312" w:eastAsia="仿宋_GB2312" w:cs="仿宋_GB2312"/>
          <w:color w:val="auto"/>
          <w:kern w:val="0"/>
          <w:sz w:val="32"/>
          <w:szCs w:val="32"/>
          <w:highlight w:val="none"/>
        </w:rPr>
        <w:t>。</w:t>
      </w:r>
    </w:p>
    <w:p w14:paraId="4ED0D041">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5F79A937">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4A264D1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1B766FE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2AB627C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0967F86C">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39404CB2">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0C9350B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02F8C211">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7C293CF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191B712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9E3965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56AFBE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5AB177E4">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呼图壁县呼图壁镇中心幼儿园</w:t>
      </w:r>
    </w:p>
    <w:p w14:paraId="710A9983">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14:paraId="56D13A92">
      <w:pPr>
        <w:rPr>
          <w:highlight w:val="none"/>
        </w:rPr>
      </w:pPr>
    </w:p>
    <w:p w14:paraId="6B3B0F6B"/>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DF588">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8F7819">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48F7819">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34BA8C6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C1EA8">
    <w:pPr>
      <w:pStyle w:val="2"/>
      <w:jc w:val="right"/>
      <w:rPr>
        <w:rFonts w:ascii="宋体" w:hAnsi="宋体" w:eastAsia="宋体"/>
        <w:sz w:val="28"/>
        <w:szCs w:val="28"/>
      </w:rPr>
    </w:pPr>
  </w:p>
  <w:p w14:paraId="3FAB0242">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24075F">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324075F">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15F28903">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3D6656"/>
    <w:rsid w:val="00EE2224"/>
    <w:rsid w:val="00F72CA9"/>
    <w:rsid w:val="02BD10E1"/>
    <w:rsid w:val="0318206B"/>
    <w:rsid w:val="032B765D"/>
    <w:rsid w:val="041D6583"/>
    <w:rsid w:val="04267B2D"/>
    <w:rsid w:val="04500854"/>
    <w:rsid w:val="05397FD9"/>
    <w:rsid w:val="064E336B"/>
    <w:rsid w:val="070E6657"/>
    <w:rsid w:val="077D39EC"/>
    <w:rsid w:val="08450B28"/>
    <w:rsid w:val="0B247F12"/>
    <w:rsid w:val="0B38410B"/>
    <w:rsid w:val="0BE46E26"/>
    <w:rsid w:val="0CBA04C1"/>
    <w:rsid w:val="0D6E5FD0"/>
    <w:rsid w:val="0E9208E7"/>
    <w:rsid w:val="10587512"/>
    <w:rsid w:val="10916BDA"/>
    <w:rsid w:val="10EB1F7A"/>
    <w:rsid w:val="11043F3B"/>
    <w:rsid w:val="11DC5CCF"/>
    <w:rsid w:val="14822AC0"/>
    <w:rsid w:val="1697741D"/>
    <w:rsid w:val="17085EDC"/>
    <w:rsid w:val="1732414C"/>
    <w:rsid w:val="188F56DF"/>
    <w:rsid w:val="1BEB54C3"/>
    <w:rsid w:val="1C3C6084"/>
    <w:rsid w:val="1CEB6DC6"/>
    <w:rsid w:val="1D3E1AFE"/>
    <w:rsid w:val="1D8E3722"/>
    <w:rsid w:val="1D907783"/>
    <w:rsid w:val="1EB61656"/>
    <w:rsid w:val="1F9574BD"/>
    <w:rsid w:val="20DD55C0"/>
    <w:rsid w:val="22DB78DD"/>
    <w:rsid w:val="232748D0"/>
    <w:rsid w:val="23BF7CE0"/>
    <w:rsid w:val="244D65B8"/>
    <w:rsid w:val="2492221D"/>
    <w:rsid w:val="25870B58"/>
    <w:rsid w:val="26B4291F"/>
    <w:rsid w:val="26E769FA"/>
    <w:rsid w:val="293B2E83"/>
    <w:rsid w:val="295977AD"/>
    <w:rsid w:val="29B80978"/>
    <w:rsid w:val="2A012DF7"/>
    <w:rsid w:val="2AFC4894"/>
    <w:rsid w:val="2B626DED"/>
    <w:rsid w:val="2BF506C3"/>
    <w:rsid w:val="2BFA58C1"/>
    <w:rsid w:val="2C78518F"/>
    <w:rsid w:val="2CB2345D"/>
    <w:rsid w:val="2CE11F94"/>
    <w:rsid w:val="2D480265"/>
    <w:rsid w:val="2D977453"/>
    <w:rsid w:val="2E5D3294"/>
    <w:rsid w:val="2EF22236"/>
    <w:rsid w:val="2F6219CF"/>
    <w:rsid w:val="3015136B"/>
    <w:rsid w:val="302208F9"/>
    <w:rsid w:val="309938CA"/>
    <w:rsid w:val="332215E4"/>
    <w:rsid w:val="350E5DAF"/>
    <w:rsid w:val="3590608A"/>
    <w:rsid w:val="3638370F"/>
    <w:rsid w:val="363B4479"/>
    <w:rsid w:val="393E6C47"/>
    <w:rsid w:val="3C0464DC"/>
    <w:rsid w:val="3EB76659"/>
    <w:rsid w:val="3FDF4D23"/>
    <w:rsid w:val="415E375B"/>
    <w:rsid w:val="428471F1"/>
    <w:rsid w:val="437E1E93"/>
    <w:rsid w:val="43C26223"/>
    <w:rsid w:val="43D8307E"/>
    <w:rsid w:val="463852B9"/>
    <w:rsid w:val="46CE3131"/>
    <w:rsid w:val="48346A0A"/>
    <w:rsid w:val="494F7907"/>
    <w:rsid w:val="4A346482"/>
    <w:rsid w:val="4AD0206A"/>
    <w:rsid w:val="4B5D2E6D"/>
    <w:rsid w:val="4C0055E5"/>
    <w:rsid w:val="4C3677AE"/>
    <w:rsid w:val="4C706B3A"/>
    <w:rsid w:val="4CA3296A"/>
    <w:rsid w:val="4E7C2672"/>
    <w:rsid w:val="50C25AB5"/>
    <w:rsid w:val="515D063E"/>
    <w:rsid w:val="51C15CED"/>
    <w:rsid w:val="52285DEB"/>
    <w:rsid w:val="52754DA9"/>
    <w:rsid w:val="52AD62F0"/>
    <w:rsid w:val="5342371F"/>
    <w:rsid w:val="546308FE"/>
    <w:rsid w:val="570F30D6"/>
    <w:rsid w:val="572A46D5"/>
    <w:rsid w:val="577B0867"/>
    <w:rsid w:val="577B4C0F"/>
    <w:rsid w:val="58CC1AE4"/>
    <w:rsid w:val="5EBD7CA4"/>
    <w:rsid w:val="5EE12F6E"/>
    <w:rsid w:val="5F2346ED"/>
    <w:rsid w:val="605E7BC1"/>
    <w:rsid w:val="61086613"/>
    <w:rsid w:val="635C0E45"/>
    <w:rsid w:val="6408782B"/>
    <w:rsid w:val="65322CBF"/>
    <w:rsid w:val="66D0702B"/>
    <w:rsid w:val="68CC52CB"/>
    <w:rsid w:val="68DE4FFE"/>
    <w:rsid w:val="694B58D7"/>
    <w:rsid w:val="69CE4E15"/>
    <w:rsid w:val="6B7F3246"/>
    <w:rsid w:val="6E2A6F9F"/>
    <w:rsid w:val="6EF07839"/>
    <w:rsid w:val="6F63000B"/>
    <w:rsid w:val="6F992916"/>
    <w:rsid w:val="6F9D1206"/>
    <w:rsid w:val="72B56DCF"/>
    <w:rsid w:val="744D67AD"/>
    <w:rsid w:val="75B570E6"/>
    <w:rsid w:val="76124539"/>
    <w:rsid w:val="780A1873"/>
    <w:rsid w:val="787D11B8"/>
    <w:rsid w:val="792C5912"/>
    <w:rsid w:val="79C01E35"/>
    <w:rsid w:val="7A456C8B"/>
    <w:rsid w:val="7B1B6549"/>
    <w:rsid w:val="7B7E7C87"/>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autoRedefine/>
    <w:qFormat/>
    <w:uiPriority w:val="0"/>
    <w:rPr>
      <w:rFonts w:hint="eastAsia" w:ascii="宋体" w:hAnsi="宋体" w:eastAsia="宋体" w:cs="宋体"/>
      <w:color w:val="000000"/>
      <w:sz w:val="24"/>
      <w:szCs w:val="24"/>
      <w:u w:val="none"/>
    </w:rPr>
  </w:style>
  <w:style w:type="character" w:customStyle="1" w:styleId="9">
    <w:name w:val="font51"/>
    <w:basedOn w:val="7"/>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8545</Words>
  <Characters>10130</Characters>
  <Lines>0</Lines>
  <Paragraphs>0</Paragraphs>
  <TotalTime>5</TotalTime>
  <ScaleCrop>false</ScaleCrop>
  <LinksUpToDate>false</LinksUpToDate>
  <CharactersWithSpaces>11415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cp:lastPrinted>2024-07-16T05:16:00Z</cp:lastPrinted>
  <dcterms:modified xsi:type="dcterms:W3CDTF">2024-07-17T05:14:59Z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6B92E19E160A41BEACD8E61D503A1D99_13</vt:lpwstr>
  </property>
</Properties>
</file>