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D2B5B">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04B44BF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75D0D0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737DB3B">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呼图壁县雀尔沟镇中心幼儿园</w:t>
      </w:r>
    </w:p>
    <w:p w14:paraId="48C0E17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41E11473">
      <w:pPr>
        <w:widowControl/>
        <w:spacing w:line="440" w:lineRule="exact"/>
        <w:jc w:val="both"/>
        <w:outlineLvl w:val="1"/>
        <w:rPr>
          <w:rFonts w:hint="eastAsia" w:ascii="黑体" w:hAnsi="黑体" w:eastAsia="黑体"/>
          <w:color w:val="auto"/>
          <w:kern w:val="0"/>
          <w:sz w:val="36"/>
          <w:szCs w:val="32"/>
          <w:highlight w:val="none"/>
        </w:rPr>
      </w:pPr>
    </w:p>
    <w:p w14:paraId="1EB1D680">
      <w:pPr>
        <w:widowControl/>
        <w:spacing w:line="240" w:lineRule="auto"/>
        <w:jc w:val="both"/>
        <w:outlineLvl w:val="1"/>
        <w:rPr>
          <w:rFonts w:hint="eastAsia" w:ascii="黑体" w:hAnsi="黑体" w:eastAsia="黑体"/>
          <w:color w:val="auto"/>
          <w:kern w:val="0"/>
          <w:sz w:val="36"/>
          <w:szCs w:val="32"/>
          <w:highlight w:val="none"/>
        </w:rPr>
      </w:pPr>
    </w:p>
    <w:p w14:paraId="30119F8A">
      <w:pPr>
        <w:widowControl/>
        <w:spacing w:line="240" w:lineRule="auto"/>
        <w:jc w:val="both"/>
        <w:outlineLvl w:val="1"/>
        <w:rPr>
          <w:rFonts w:hint="eastAsia" w:ascii="黑体" w:hAnsi="黑体" w:eastAsia="黑体"/>
          <w:color w:val="auto"/>
          <w:kern w:val="0"/>
          <w:sz w:val="36"/>
          <w:szCs w:val="32"/>
          <w:highlight w:val="none"/>
        </w:rPr>
      </w:pPr>
    </w:p>
    <w:p w14:paraId="061E2D3E">
      <w:pPr>
        <w:widowControl/>
        <w:spacing w:line="240" w:lineRule="auto"/>
        <w:jc w:val="center"/>
        <w:outlineLvl w:val="1"/>
        <w:rPr>
          <w:rFonts w:hint="eastAsia" w:ascii="黑体" w:hAnsi="黑体" w:eastAsia="黑体"/>
          <w:color w:val="auto"/>
          <w:kern w:val="0"/>
          <w:sz w:val="36"/>
          <w:szCs w:val="32"/>
          <w:highlight w:val="none"/>
        </w:rPr>
      </w:pPr>
    </w:p>
    <w:p w14:paraId="004497A5">
      <w:pPr>
        <w:bidi w:val="0"/>
        <w:rPr>
          <w:rFonts w:hint="eastAsia" w:ascii="Times New Roman" w:hAnsi="Times New Roman" w:eastAsia="宋体" w:cs="Times New Roman"/>
          <w:kern w:val="2"/>
          <w:sz w:val="21"/>
          <w:szCs w:val="24"/>
          <w:lang w:val="en-US" w:eastAsia="zh-CN" w:bidi="ar-SA"/>
        </w:rPr>
      </w:pPr>
    </w:p>
    <w:p w14:paraId="6E3C624F">
      <w:pPr>
        <w:bidi w:val="0"/>
        <w:rPr>
          <w:rFonts w:hint="eastAsia"/>
          <w:lang w:val="en-US" w:eastAsia="zh-CN"/>
        </w:rPr>
      </w:pPr>
    </w:p>
    <w:p w14:paraId="08FC4807">
      <w:pPr>
        <w:bidi w:val="0"/>
        <w:rPr>
          <w:rFonts w:hint="eastAsia"/>
          <w:lang w:val="en-US" w:eastAsia="zh-CN"/>
        </w:rPr>
      </w:pPr>
    </w:p>
    <w:p w14:paraId="507076F6">
      <w:pPr>
        <w:bidi w:val="0"/>
        <w:rPr>
          <w:rFonts w:hint="eastAsia"/>
          <w:lang w:val="en-US" w:eastAsia="zh-CN"/>
        </w:rPr>
      </w:pPr>
    </w:p>
    <w:p w14:paraId="1022D733">
      <w:pPr>
        <w:bidi w:val="0"/>
        <w:jc w:val="left"/>
        <w:rPr>
          <w:rFonts w:hint="eastAsia"/>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1DD518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5371AB4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173F72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呼图壁县雀尔沟镇中心幼儿园</w:t>
      </w:r>
      <w:r>
        <w:rPr>
          <w:rFonts w:hint="eastAsia" w:ascii="仿宋_GB2312" w:hAnsi="仿宋_GB2312" w:eastAsia="仿宋_GB2312" w:cs="仿宋_GB2312"/>
          <w:b/>
          <w:color w:val="auto"/>
          <w:kern w:val="0"/>
          <w:sz w:val="32"/>
          <w:szCs w:val="32"/>
          <w:highlight w:val="none"/>
        </w:rPr>
        <w:t>概况</w:t>
      </w:r>
    </w:p>
    <w:p w14:paraId="17214B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1AC7DB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0B57009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2024年呼图壁县雀尔沟镇中心幼儿园</w:t>
      </w:r>
      <w:r>
        <w:rPr>
          <w:rFonts w:hint="eastAsia" w:ascii="仿宋_GB2312" w:hAnsi="仿宋_GB2312" w:eastAsia="仿宋_GB2312" w:cs="仿宋_GB2312"/>
          <w:b/>
          <w:color w:val="auto"/>
          <w:kern w:val="0"/>
          <w:sz w:val="32"/>
          <w:szCs w:val="32"/>
          <w:highlight w:val="none"/>
        </w:rPr>
        <w:t>预算公开表</w:t>
      </w:r>
    </w:p>
    <w:p w14:paraId="10A658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kern w:val="0"/>
          <w:sz w:val="32"/>
          <w:szCs w:val="32"/>
          <w:highlight w:val="none"/>
        </w:rPr>
        <w:t>收支总体情况表</w:t>
      </w:r>
    </w:p>
    <w:p w14:paraId="150A853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kern w:val="0"/>
          <w:sz w:val="32"/>
          <w:szCs w:val="32"/>
          <w:highlight w:val="none"/>
        </w:rPr>
        <w:t>收入总体情况表</w:t>
      </w:r>
    </w:p>
    <w:p w14:paraId="4A12E4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kern w:val="0"/>
          <w:sz w:val="32"/>
          <w:szCs w:val="32"/>
          <w:highlight w:val="none"/>
        </w:rPr>
        <w:t>支出总体情况表</w:t>
      </w:r>
    </w:p>
    <w:p w14:paraId="3070AE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2A4C7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382CD7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3E121F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00F73F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389CC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1CBC1FD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3D289A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5E17EC9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2024年呼图壁县雀尔沟镇中心幼儿园</w:t>
      </w:r>
      <w:r>
        <w:rPr>
          <w:rFonts w:hint="eastAsia" w:ascii="仿宋_GB2312" w:hAnsi="仿宋_GB2312" w:eastAsia="仿宋_GB2312" w:cs="仿宋_GB2312"/>
          <w:b/>
          <w:color w:val="auto"/>
          <w:kern w:val="0"/>
          <w:sz w:val="32"/>
          <w:szCs w:val="32"/>
          <w:highlight w:val="none"/>
        </w:rPr>
        <w:t>预算情况说明</w:t>
      </w:r>
    </w:p>
    <w:p w14:paraId="66F9BC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收支预算情况的总体说明</w:t>
      </w:r>
    </w:p>
    <w:p w14:paraId="537680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收入预算情况说明</w:t>
      </w:r>
    </w:p>
    <w:p w14:paraId="082275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支出预算情况说明</w:t>
      </w:r>
    </w:p>
    <w:p w14:paraId="051D4AF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000394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BD3932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7A8576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6CAF0B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政府性基金预算拨款情况说明</w:t>
      </w:r>
    </w:p>
    <w:p w14:paraId="242340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518EA2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1B9B8A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2A53A7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4C7487B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29AA6F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19EC27D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呼图壁县雀尔沟镇中心幼儿园</w:t>
      </w:r>
      <w:r>
        <w:rPr>
          <w:rFonts w:hint="eastAsia" w:ascii="黑体" w:hAnsi="黑体" w:eastAsia="黑体"/>
          <w:color w:val="auto"/>
          <w:kern w:val="0"/>
          <w:sz w:val="32"/>
          <w:szCs w:val="32"/>
          <w:highlight w:val="none"/>
        </w:rPr>
        <w:t>概况</w:t>
      </w:r>
    </w:p>
    <w:p w14:paraId="3209DA21">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6E0D7AC4">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17DC463E">
      <w:pPr>
        <w:widowControl/>
        <w:spacing w:line="54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kern w:val="0"/>
          <w:sz w:val="32"/>
          <w:szCs w:val="32"/>
          <w:lang w:eastAsia="zh-CN"/>
        </w:rPr>
        <w:t>为学龄前儿童提供教育</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14:paraId="0B8344B2">
      <w:pPr>
        <w:widowControl/>
        <w:spacing w:line="540" w:lineRule="exact"/>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lang w:eastAsia="zh-CN"/>
        </w:rPr>
        <w:t>呼图壁县雀尔沟镇中心</w:t>
      </w:r>
      <w:r>
        <w:rPr>
          <w:rFonts w:hint="eastAsia" w:ascii="仿宋_GB2312" w:hAnsi="黑体" w:eastAsia="仿宋_GB2312" w:cs="宋体"/>
          <w:bCs/>
          <w:kern w:val="0"/>
          <w:sz w:val="32"/>
          <w:szCs w:val="32"/>
        </w:rPr>
        <w:t>幼儿园</w:t>
      </w:r>
      <w:r>
        <w:rPr>
          <w:rFonts w:hint="eastAsia" w:ascii="仿宋_GB2312" w:hAnsi="黑体" w:eastAsia="仿宋_GB2312" w:cs="宋体"/>
          <w:bCs/>
          <w:kern w:val="0"/>
          <w:sz w:val="32"/>
          <w:szCs w:val="32"/>
          <w:lang w:eastAsia="zh-CN"/>
        </w:rPr>
        <w:t>隶属于呼图壁县教育局管理。</w:t>
      </w:r>
    </w:p>
    <w:p w14:paraId="4713D5F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1776ADC6">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宋体" w:eastAsia="仿宋_GB2312" w:cs="宋体"/>
          <w:kern w:val="0"/>
          <w:sz w:val="32"/>
          <w:szCs w:val="32"/>
          <w:lang w:eastAsia="zh-CN"/>
        </w:rPr>
        <w:t>呼图壁县雀尔沟镇中心</w:t>
      </w:r>
      <w:r>
        <w:rPr>
          <w:rFonts w:hint="eastAsia" w:ascii="仿宋_GB2312" w:hAnsi="宋体" w:eastAsia="仿宋_GB2312" w:cs="宋体"/>
          <w:kern w:val="0"/>
          <w:sz w:val="32"/>
          <w:szCs w:val="32"/>
        </w:rPr>
        <w:t>幼儿园无下属预算单位，下设5个科室，分别是：</w:t>
      </w:r>
      <w:r>
        <w:rPr>
          <w:rFonts w:hint="eastAsia" w:ascii="仿宋_GB2312" w:hAnsi="仿宋_GB2312" w:eastAsia="仿宋_GB2312" w:cs="仿宋_GB2312"/>
          <w:sz w:val="32"/>
          <w:szCs w:val="32"/>
          <w:lang w:eastAsia="zh-CN"/>
        </w:rPr>
        <w:t>园长办公室、财务室、教务处、卫生保健室，会议室。</w:t>
      </w:r>
    </w:p>
    <w:p w14:paraId="0DF568B0">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left"/>
        <w:textAlignment w:val="auto"/>
        <w:outlineLvl w:val="1"/>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呼图壁县雀尔沟镇中心</w:t>
      </w:r>
      <w:r>
        <w:rPr>
          <w:rFonts w:hint="eastAsia" w:ascii="仿宋_GB2312" w:hAnsi="宋体" w:eastAsia="仿宋_GB2312" w:cs="宋体"/>
          <w:kern w:val="0"/>
          <w:sz w:val="32"/>
          <w:szCs w:val="32"/>
        </w:rPr>
        <w:t>幼儿园编制数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个，实有人数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退休0人，减少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人；离休0人，增加</w:t>
      </w:r>
      <w:r>
        <w:rPr>
          <w:rFonts w:hint="eastAsia" w:ascii="仿宋_GB2312" w:hAnsi="宋体" w:eastAsia="仿宋_GB2312" w:cs="宋体"/>
          <w:kern w:val="0"/>
          <w:sz w:val="32"/>
          <w:szCs w:val="32"/>
          <w:lang w:val="en-US" w:eastAsia="zh-CN"/>
        </w:rPr>
        <w:t>0人。</w:t>
      </w:r>
    </w:p>
    <w:p w14:paraId="2464F47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3B85790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07B9377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19C2304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1D16684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5925A92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3BF83C5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05B0F74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383AF83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1CD8976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6123EE1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2072101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部门预算公开表</w:t>
      </w:r>
    </w:p>
    <w:p w14:paraId="7315CB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2F2B056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14:paraId="40C95F4F">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eastAsia="zh-CN"/>
        </w:rPr>
        <w:t>雀尔沟</w:t>
      </w:r>
      <w:r>
        <w:rPr>
          <w:rFonts w:hint="eastAsia" w:ascii="仿宋_GB2312" w:hAnsi="宋体" w:eastAsia="仿宋_GB2312"/>
          <w:kern w:val="0"/>
          <w:sz w:val="24"/>
        </w:rPr>
        <w:t xml:space="preserve">镇中心幼儿园 </w:t>
      </w:r>
      <w:r>
        <w:rPr>
          <w:rFonts w:hint="eastAsia" w:ascii="仿宋_GB2312" w:hAnsi="宋体" w:eastAsia="仿宋_GB2312"/>
          <w:color w:val="auto"/>
          <w:kern w:val="0"/>
          <w:sz w:val="24"/>
          <w:highlight w:val="none"/>
        </w:rPr>
        <w:t xml:space="preserve">                       单位：万元</w:t>
      </w:r>
    </w:p>
    <w:tbl>
      <w:tblPr>
        <w:tblStyle w:val="5"/>
        <w:tblpPr w:leftFromText="180" w:rightFromText="180" w:vertAnchor="text" w:horzAnchor="page" w:tblpX="1552" w:tblpY="58"/>
        <w:tblOverlap w:val="never"/>
        <w:tblW w:w="8662" w:type="dxa"/>
        <w:tblInd w:w="0" w:type="dxa"/>
        <w:tblLayout w:type="fixed"/>
        <w:tblCellMar>
          <w:top w:w="0" w:type="dxa"/>
          <w:left w:w="108" w:type="dxa"/>
          <w:bottom w:w="0" w:type="dxa"/>
          <w:right w:w="108" w:type="dxa"/>
        </w:tblCellMar>
      </w:tblPr>
      <w:tblGrid>
        <w:gridCol w:w="3165"/>
        <w:gridCol w:w="1103"/>
        <w:gridCol w:w="2693"/>
        <w:gridCol w:w="1701"/>
      </w:tblGrid>
      <w:tr w14:paraId="1FECD0CF">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041967F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0976D71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7FBAF94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E43E7FC">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3F74AAC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6D9DCC1F">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059FD51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D0AB6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FE3B6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14:paraId="2E330EC8">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720.99</w:t>
            </w:r>
          </w:p>
        </w:tc>
        <w:tc>
          <w:tcPr>
            <w:tcW w:w="2693" w:type="dxa"/>
            <w:tcBorders>
              <w:top w:val="nil"/>
              <w:left w:val="nil"/>
              <w:bottom w:val="single" w:color="auto" w:sz="4" w:space="0"/>
              <w:right w:val="nil"/>
            </w:tcBorders>
            <w:vAlign w:val="center"/>
          </w:tcPr>
          <w:p w14:paraId="197FA3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50F804C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B2BC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6C3A5C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14:paraId="61E2B1D8">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584.16</w:t>
            </w:r>
          </w:p>
        </w:tc>
        <w:tc>
          <w:tcPr>
            <w:tcW w:w="2693" w:type="dxa"/>
            <w:tcBorders>
              <w:top w:val="nil"/>
              <w:left w:val="nil"/>
              <w:bottom w:val="single" w:color="auto" w:sz="4" w:space="0"/>
              <w:right w:val="nil"/>
            </w:tcBorders>
            <w:vAlign w:val="center"/>
          </w:tcPr>
          <w:p w14:paraId="5623757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5811D9FC">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2B2AC67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0D6383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14:paraId="0BEEEB06">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534.91</w:t>
            </w:r>
          </w:p>
        </w:tc>
        <w:tc>
          <w:tcPr>
            <w:tcW w:w="2693" w:type="dxa"/>
            <w:tcBorders>
              <w:top w:val="nil"/>
              <w:left w:val="nil"/>
              <w:bottom w:val="single" w:color="auto" w:sz="4" w:space="0"/>
              <w:right w:val="nil"/>
            </w:tcBorders>
            <w:vAlign w:val="center"/>
          </w:tcPr>
          <w:p w14:paraId="01C724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16307F7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1A6509BF">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65084E9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14:paraId="46F62C78">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49.25</w:t>
            </w:r>
          </w:p>
        </w:tc>
        <w:tc>
          <w:tcPr>
            <w:tcW w:w="2693" w:type="dxa"/>
            <w:tcBorders>
              <w:top w:val="nil"/>
              <w:left w:val="nil"/>
              <w:bottom w:val="single" w:color="auto" w:sz="4" w:space="0"/>
              <w:right w:val="nil"/>
            </w:tcBorders>
            <w:vAlign w:val="center"/>
          </w:tcPr>
          <w:p w14:paraId="0980DA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5865537E">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663F97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83A9183">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45B52887">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06314C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top"/>
          </w:tcPr>
          <w:p w14:paraId="541B73D7">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732.28</w:t>
            </w:r>
          </w:p>
        </w:tc>
      </w:tr>
      <w:tr w14:paraId="23969B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1FA5FD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56DBC88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7448F8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3B7E4CED">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30703B3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809DDE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33F3136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5FD7833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7B719C9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56FB5DF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DF168B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404EF602">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5277F5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2833C4C5">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306A992A">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5F03D45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729EB9A2">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32E6E5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158FCC9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462A1252">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3D2F7F1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4069F032">
            <w:pPr>
              <w:widowControl/>
              <w:spacing w:line="280" w:lineRule="exact"/>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14:paraId="623BE02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7D5A1040">
            <w:pPr>
              <w:widowControl/>
              <w:spacing w:line="280" w:lineRule="exact"/>
              <w:jc w:val="right"/>
              <w:rPr>
                <w:rFonts w:hint="eastAsia" w:ascii="仿宋" w:hAnsi="仿宋" w:eastAsia="仿宋" w:cs="仿宋"/>
                <w:color w:val="auto"/>
                <w:kern w:val="0"/>
                <w:sz w:val="20"/>
                <w:szCs w:val="20"/>
                <w:highlight w:val="none"/>
              </w:rPr>
            </w:pPr>
          </w:p>
        </w:tc>
      </w:tr>
      <w:tr w14:paraId="14F2C3C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D31EA2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6B3F88EF">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1484B7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3C627315">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13EBC28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42D5D9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14:paraId="7FD4AEC7">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136.83</w:t>
            </w:r>
          </w:p>
        </w:tc>
        <w:tc>
          <w:tcPr>
            <w:tcW w:w="2693" w:type="dxa"/>
            <w:tcBorders>
              <w:top w:val="nil"/>
              <w:left w:val="nil"/>
              <w:bottom w:val="single" w:color="auto" w:sz="4" w:space="0"/>
              <w:right w:val="nil"/>
            </w:tcBorders>
            <w:vAlign w:val="center"/>
          </w:tcPr>
          <w:p w14:paraId="230CF1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3D2E2EC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140C069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5C16E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44D44540">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0E8C55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03AEFE27">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3F25A93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593A69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488BD078">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51E017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09D6B2B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2F73FBA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7D12AE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6887567C">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03F4C7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6B5394A4">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72A30276">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7FB1A1D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30690010">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78146F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1ABA9D4F">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055F0A9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839DE0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14:paraId="39E8C06C">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136.83</w:t>
            </w:r>
          </w:p>
        </w:tc>
        <w:tc>
          <w:tcPr>
            <w:tcW w:w="2693" w:type="dxa"/>
            <w:tcBorders>
              <w:top w:val="nil"/>
              <w:left w:val="nil"/>
              <w:bottom w:val="single" w:color="auto" w:sz="4" w:space="0"/>
              <w:right w:val="nil"/>
            </w:tcBorders>
            <w:vAlign w:val="center"/>
          </w:tcPr>
          <w:p w14:paraId="6A470E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16EB6062">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437C3B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1EE27C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14:paraId="763DD569">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11.30</w:t>
            </w:r>
          </w:p>
        </w:tc>
        <w:tc>
          <w:tcPr>
            <w:tcW w:w="2693" w:type="dxa"/>
            <w:tcBorders>
              <w:top w:val="nil"/>
              <w:left w:val="nil"/>
              <w:bottom w:val="single" w:color="auto" w:sz="4" w:space="0"/>
              <w:right w:val="nil"/>
            </w:tcBorders>
            <w:vAlign w:val="center"/>
          </w:tcPr>
          <w:p w14:paraId="427995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5BD638E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55D2F4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13356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14:paraId="796BB9A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11.30</w:t>
            </w:r>
          </w:p>
        </w:tc>
        <w:tc>
          <w:tcPr>
            <w:tcW w:w="2693" w:type="dxa"/>
            <w:tcBorders>
              <w:top w:val="nil"/>
              <w:left w:val="nil"/>
              <w:bottom w:val="single" w:color="auto" w:sz="4" w:space="0"/>
              <w:right w:val="nil"/>
            </w:tcBorders>
            <w:vAlign w:val="center"/>
          </w:tcPr>
          <w:p w14:paraId="105729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2BB7D89B">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485750E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88743E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top"/>
          </w:tcPr>
          <w:p w14:paraId="757FDB37">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11.30</w:t>
            </w:r>
          </w:p>
        </w:tc>
        <w:tc>
          <w:tcPr>
            <w:tcW w:w="2693" w:type="dxa"/>
            <w:tcBorders>
              <w:top w:val="nil"/>
              <w:left w:val="nil"/>
              <w:bottom w:val="single" w:color="auto" w:sz="4" w:space="0"/>
              <w:right w:val="nil"/>
            </w:tcBorders>
            <w:vAlign w:val="center"/>
          </w:tcPr>
          <w:p w14:paraId="728EF2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2C13507A">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37503A2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85EFD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30DD1D9F">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68FBC9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4EBB3BC2">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7AB980A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CAFB90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6C6F55B5">
            <w:pPr>
              <w:widowControl/>
              <w:spacing w:line="280" w:lineRule="exact"/>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14:paraId="21D5CEA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3373FB7E">
            <w:pPr>
              <w:widowControl/>
              <w:spacing w:line="280" w:lineRule="exact"/>
              <w:jc w:val="right"/>
              <w:rPr>
                <w:rFonts w:hint="eastAsia" w:ascii="仿宋" w:hAnsi="仿宋" w:eastAsia="仿宋" w:cs="仿宋"/>
                <w:color w:val="auto"/>
                <w:kern w:val="0"/>
                <w:sz w:val="20"/>
                <w:szCs w:val="20"/>
                <w:highlight w:val="none"/>
              </w:rPr>
            </w:pPr>
          </w:p>
        </w:tc>
      </w:tr>
      <w:tr w14:paraId="19D35E4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11AD34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0E62D0BB">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4A9B6E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771F352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4A87F77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5AF8B2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13B377AF">
            <w:pPr>
              <w:widowControl/>
              <w:spacing w:line="280" w:lineRule="exact"/>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14:paraId="6FA1B75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575FA94B">
            <w:pPr>
              <w:widowControl/>
              <w:spacing w:line="280" w:lineRule="exact"/>
              <w:jc w:val="right"/>
              <w:rPr>
                <w:rFonts w:hint="eastAsia" w:ascii="仿宋" w:hAnsi="仿宋" w:eastAsia="仿宋" w:cs="仿宋"/>
                <w:color w:val="auto"/>
                <w:kern w:val="0"/>
                <w:sz w:val="20"/>
                <w:szCs w:val="20"/>
                <w:highlight w:val="none"/>
              </w:rPr>
            </w:pPr>
          </w:p>
        </w:tc>
      </w:tr>
      <w:tr w14:paraId="05F38A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333C39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2BCF4402">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36618FD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46D2B7E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542340CE">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3CE89BFA">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2E42319B">
            <w:pPr>
              <w:widowControl/>
              <w:spacing w:line="280" w:lineRule="exact"/>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14:paraId="4D35FB02">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69C931E5">
            <w:pPr>
              <w:widowControl/>
              <w:spacing w:line="280" w:lineRule="exact"/>
              <w:jc w:val="right"/>
              <w:rPr>
                <w:rFonts w:hint="eastAsia" w:ascii="仿宋" w:hAnsi="仿宋" w:eastAsia="仿宋" w:cs="仿宋"/>
                <w:color w:val="auto"/>
                <w:kern w:val="0"/>
                <w:sz w:val="20"/>
                <w:szCs w:val="20"/>
                <w:highlight w:val="none"/>
              </w:rPr>
            </w:pPr>
          </w:p>
        </w:tc>
      </w:tr>
      <w:tr w14:paraId="5EA0003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9594F1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3CA3AB13">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29C2850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39969C3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26CEF7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F0BBCF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4F053120">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02307A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19AB3A0A">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44072ED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ABDB8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486EDE88">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14:paraId="363E788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13D0A1CB">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1F3D6F7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46320587">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6E92874B">
            <w:pPr>
              <w:widowControl/>
              <w:spacing w:line="280" w:lineRule="exact"/>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14:paraId="4B47876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6F5F04DC">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14:paraId="5F94300A">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1B1C743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top"/>
          </w:tcPr>
          <w:p w14:paraId="72D9D034">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732.28</w:t>
            </w:r>
          </w:p>
        </w:tc>
        <w:tc>
          <w:tcPr>
            <w:tcW w:w="2693" w:type="dxa"/>
            <w:tcBorders>
              <w:top w:val="nil"/>
              <w:left w:val="nil"/>
              <w:bottom w:val="single" w:color="auto" w:sz="4" w:space="0"/>
              <w:right w:val="nil"/>
            </w:tcBorders>
            <w:vAlign w:val="center"/>
          </w:tcPr>
          <w:p w14:paraId="2FD4CFB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top"/>
          </w:tcPr>
          <w:p w14:paraId="16763B95">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仿宋" w:hAnsi="仿宋" w:eastAsia="仿宋" w:cs="仿宋"/>
                <w:i w:val="0"/>
                <w:color w:val="000000"/>
                <w:kern w:val="0"/>
                <w:sz w:val="20"/>
                <w:szCs w:val="20"/>
                <w:u w:val="none"/>
                <w:lang w:val="en-US" w:eastAsia="zh-CN" w:bidi="ar"/>
              </w:rPr>
              <w:t>732.28</w:t>
            </w:r>
          </w:p>
        </w:tc>
      </w:tr>
    </w:tbl>
    <w:p w14:paraId="79F5D715">
      <w:pPr>
        <w:keepNext w:val="0"/>
        <w:keepLines w:val="0"/>
        <w:widowControl/>
        <w:suppressLineNumbers w:val="0"/>
        <w:jc w:val="left"/>
        <w:textAlignment w:val="bottom"/>
        <w:rPr>
          <w:rFonts w:hint="eastAsia" w:ascii="仿宋_GB2312" w:hAnsi="仿宋_GB2312" w:eastAsia="仿宋_GB2312" w:cs="仿宋_GB2312"/>
          <w:b/>
          <w:bCs w:val="0"/>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bidi="ar"/>
        </w:rPr>
        <w:t>表2</w:t>
      </w:r>
    </w:p>
    <w:p w14:paraId="2D08D2AB">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14:paraId="7B59F6C4">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9660" w:type="dxa"/>
        <w:tblInd w:w="-450" w:type="dxa"/>
        <w:tblLayout w:type="fixed"/>
        <w:tblCellMar>
          <w:top w:w="0" w:type="dxa"/>
          <w:left w:w="108" w:type="dxa"/>
          <w:bottom w:w="0" w:type="dxa"/>
          <w:right w:w="108" w:type="dxa"/>
        </w:tblCellMar>
      </w:tblPr>
      <w:tblGrid>
        <w:gridCol w:w="570"/>
        <w:gridCol w:w="420"/>
        <w:gridCol w:w="435"/>
        <w:gridCol w:w="585"/>
        <w:gridCol w:w="900"/>
        <w:gridCol w:w="870"/>
        <w:gridCol w:w="1035"/>
        <w:gridCol w:w="720"/>
        <w:gridCol w:w="390"/>
        <w:gridCol w:w="255"/>
        <w:gridCol w:w="480"/>
        <w:gridCol w:w="435"/>
        <w:gridCol w:w="465"/>
        <w:gridCol w:w="825"/>
        <w:gridCol w:w="465"/>
        <w:gridCol w:w="810"/>
      </w:tblGrid>
      <w:tr w14:paraId="246AC237">
        <w:tblPrEx>
          <w:tblCellMar>
            <w:top w:w="0" w:type="dxa"/>
            <w:left w:w="108" w:type="dxa"/>
            <w:bottom w:w="0" w:type="dxa"/>
            <w:right w:w="108" w:type="dxa"/>
          </w:tblCellMar>
        </w:tblPrEx>
        <w:trPr>
          <w:trHeight w:val="697" w:hRule="atLeast"/>
        </w:trPr>
        <w:tc>
          <w:tcPr>
            <w:tcW w:w="1425" w:type="dxa"/>
            <w:gridSpan w:val="3"/>
            <w:tcBorders>
              <w:top w:val="single" w:color="auto" w:sz="4" w:space="0"/>
              <w:left w:val="single" w:color="auto" w:sz="4" w:space="0"/>
              <w:bottom w:val="single" w:color="auto" w:sz="4" w:space="0"/>
              <w:right w:val="single" w:color="auto" w:sz="4" w:space="0"/>
            </w:tcBorders>
            <w:vAlign w:val="center"/>
          </w:tcPr>
          <w:p w14:paraId="27C1DD5E">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85" w:type="dxa"/>
            <w:vMerge w:val="restart"/>
            <w:tcBorders>
              <w:top w:val="single" w:color="auto" w:sz="4" w:space="0"/>
              <w:left w:val="single" w:color="auto" w:sz="4" w:space="0"/>
              <w:bottom w:val="single" w:color="000000" w:sz="4" w:space="0"/>
              <w:right w:val="single" w:color="auto" w:sz="4" w:space="0"/>
            </w:tcBorders>
            <w:vAlign w:val="center"/>
          </w:tcPr>
          <w:p w14:paraId="3BBA03BE">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14:paraId="467BD8C6">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85" w:type="dxa"/>
            <w:gridSpan w:val="7"/>
            <w:tcBorders>
              <w:top w:val="single" w:color="auto" w:sz="4" w:space="0"/>
              <w:left w:val="single" w:color="auto" w:sz="4" w:space="0"/>
              <w:bottom w:val="single" w:color="auto" w:sz="4" w:space="0"/>
              <w:right w:val="single" w:color="auto" w:sz="4" w:space="0"/>
            </w:tcBorders>
            <w:vAlign w:val="center"/>
          </w:tcPr>
          <w:p w14:paraId="5D429EDE">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65" w:type="dxa"/>
            <w:vMerge w:val="restart"/>
            <w:tcBorders>
              <w:top w:val="single" w:color="auto" w:sz="4" w:space="0"/>
              <w:left w:val="single" w:color="auto" w:sz="4" w:space="0"/>
              <w:bottom w:val="single" w:color="000000" w:sz="4" w:space="0"/>
              <w:right w:val="single" w:color="auto" w:sz="4" w:space="0"/>
            </w:tcBorders>
            <w:vAlign w:val="center"/>
          </w:tcPr>
          <w:p w14:paraId="57BCAF9D">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vAlign w:val="center"/>
          </w:tcPr>
          <w:p w14:paraId="36EBA5BC">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5" w:type="dxa"/>
            <w:vMerge w:val="restart"/>
            <w:tcBorders>
              <w:top w:val="single" w:color="auto" w:sz="4" w:space="0"/>
              <w:left w:val="single" w:color="auto" w:sz="4" w:space="0"/>
              <w:bottom w:val="single" w:color="000000" w:sz="4" w:space="0"/>
              <w:right w:val="single" w:color="auto" w:sz="4" w:space="0"/>
            </w:tcBorders>
            <w:vAlign w:val="center"/>
          </w:tcPr>
          <w:p w14:paraId="73719C3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10" w:type="dxa"/>
            <w:vMerge w:val="restart"/>
            <w:tcBorders>
              <w:top w:val="single" w:color="auto" w:sz="4" w:space="0"/>
              <w:left w:val="single" w:color="auto" w:sz="4" w:space="0"/>
              <w:bottom w:val="single" w:color="000000" w:sz="4" w:space="0"/>
              <w:right w:val="single" w:color="auto" w:sz="4" w:space="0"/>
            </w:tcBorders>
            <w:vAlign w:val="center"/>
          </w:tcPr>
          <w:p w14:paraId="35C52BA1">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218FB955">
        <w:tblPrEx>
          <w:tblCellMar>
            <w:top w:w="0" w:type="dxa"/>
            <w:left w:w="108" w:type="dxa"/>
            <w:bottom w:w="0" w:type="dxa"/>
            <w:right w:w="108" w:type="dxa"/>
          </w:tblCellMar>
        </w:tblPrEx>
        <w:trPr>
          <w:trHeight w:val="2394" w:hRule="atLeast"/>
        </w:trPr>
        <w:tc>
          <w:tcPr>
            <w:tcW w:w="570" w:type="dxa"/>
            <w:tcBorders>
              <w:left w:val="single" w:color="auto" w:sz="4" w:space="0"/>
              <w:bottom w:val="single" w:color="auto" w:sz="4" w:space="0"/>
              <w:right w:val="single" w:color="auto" w:sz="4" w:space="0"/>
            </w:tcBorders>
            <w:vAlign w:val="center"/>
          </w:tcPr>
          <w:p w14:paraId="4019223B">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vAlign w:val="center"/>
          </w:tcPr>
          <w:p w14:paraId="4FCDA42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vAlign w:val="center"/>
          </w:tcPr>
          <w:p w14:paraId="5E5E7FB0">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85" w:type="dxa"/>
            <w:vMerge w:val="continue"/>
            <w:tcBorders>
              <w:left w:val="single" w:color="auto" w:sz="4" w:space="0"/>
              <w:bottom w:val="single" w:color="000000" w:sz="4" w:space="0"/>
              <w:right w:val="single" w:color="auto" w:sz="4" w:space="0"/>
            </w:tcBorders>
            <w:vAlign w:val="center"/>
          </w:tcPr>
          <w:p w14:paraId="1463C4AB">
            <w:pPr>
              <w:rPr>
                <w:rFonts w:ascii="仿宋_GB2312" w:hAnsi="宋体" w:eastAsia="仿宋_GB2312" w:cs="宋体"/>
                <w:color w:val="auto"/>
                <w:sz w:val="20"/>
                <w:szCs w:val="20"/>
                <w:highlight w:val="none"/>
              </w:rPr>
            </w:pPr>
          </w:p>
        </w:tc>
        <w:tc>
          <w:tcPr>
            <w:tcW w:w="900" w:type="dxa"/>
            <w:vMerge w:val="continue"/>
            <w:tcBorders>
              <w:left w:val="single" w:color="auto" w:sz="4" w:space="0"/>
              <w:bottom w:val="single" w:color="000000" w:sz="4" w:space="0"/>
              <w:right w:val="single" w:color="auto" w:sz="4" w:space="0"/>
            </w:tcBorders>
            <w:vAlign w:val="center"/>
          </w:tcPr>
          <w:p w14:paraId="1AA3EAC8">
            <w:pPr>
              <w:rPr>
                <w:rFonts w:ascii="仿宋_GB2312" w:hAnsi="宋体" w:eastAsia="仿宋_GB2312" w:cs="宋体"/>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vAlign w:val="center"/>
          </w:tcPr>
          <w:p w14:paraId="350FF6A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35" w:type="dxa"/>
            <w:tcBorders>
              <w:top w:val="single" w:color="auto" w:sz="4" w:space="0"/>
              <w:left w:val="single" w:color="auto" w:sz="4" w:space="0"/>
              <w:bottom w:val="single" w:color="000000" w:sz="4" w:space="0"/>
              <w:right w:val="single" w:color="auto" w:sz="4" w:space="0"/>
            </w:tcBorders>
            <w:vAlign w:val="center"/>
          </w:tcPr>
          <w:p w14:paraId="0CD0B24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20" w:type="dxa"/>
            <w:tcBorders>
              <w:top w:val="single" w:color="auto" w:sz="4" w:space="0"/>
              <w:left w:val="single" w:color="auto" w:sz="4" w:space="0"/>
              <w:bottom w:val="single" w:color="000000" w:sz="4" w:space="0"/>
              <w:right w:val="single" w:color="auto" w:sz="4" w:space="0"/>
            </w:tcBorders>
            <w:vAlign w:val="center"/>
          </w:tcPr>
          <w:p w14:paraId="3EDB081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vAlign w:val="center"/>
          </w:tcPr>
          <w:p w14:paraId="7374CD3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255" w:type="dxa"/>
            <w:tcBorders>
              <w:top w:val="single" w:color="auto" w:sz="4" w:space="0"/>
              <w:left w:val="single" w:color="auto" w:sz="4" w:space="0"/>
              <w:bottom w:val="single" w:color="000000" w:sz="4" w:space="0"/>
              <w:right w:val="single" w:color="auto" w:sz="4" w:space="0"/>
            </w:tcBorders>
            <w:vAlign w:val="center"/>
          </w:tcPr>
          <w:p w14:paraId="7E18941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80" w:type="dxa"/>
            <w:tcBorders>
              <w:top w:val="single" w:color="auto" w:sz="4" w:space="0"/>
              <w:left w:val="single" w:color="auto" w:sz="4" w:space="0"/>
              <w:bottom w:val="single" w:color="000000" w:sz="4" w:space="0"/>
              <w:right w:val="single" w:color="auto" w:sz="4" w:space="0"/>
            </w:tcBorders>
            <w:vAlign w:val="center"/>
          </w:tcPr>
          <w:p w14:paraId="6718192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35" w:type="dxa"/>
            <w:tcBorders>
              <w:top w:val="single" w:color="auto" w:sz="4" w:space="0"/>
              <w:left w:val="single" w:color="auto" w:sz="4" w:space="0"/>
              <w:bottom w:val="single" w:color="000000" w:sz="4" w:space="0"/>
              <w:right w:val="single" w:color="auto" w:sz="4" w:space="0"/>
            </w:tcBorders>
            <w:vAlign w:val="center"/>
          </w:tcPr>
          <w:p w14:paraId="592FF74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5" w:type="dxa"/>
            <w:vMerge w:val="continue"/>
            <w:tcBorders>
              <w:left w:val="single" w:color="auto" w:sz="4" w:space="0"/>
              <w:bottom w:val="single" w:color="000000" w:sz="4" w:space="0"/>
              <w:right w:val="single" w:color="auto" w:sz="4" w:space="0"/>
            </w:tcBorders>
            <w:vAlign w:val="center"/>
          </w:tcPr>
          <w:p w14:paraId="5F4A4729">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vAlign w:val="center"/>
          </w:tcPr>
          <w:p w14:paraId="20E0AD20">
            <w:pPr>
              <w:rPr>
                <w:rFonts w:ascii="仿宋_GB2312" w:hAnsi="宋体" w:eastAsia="仿宋_GB2312" w:cs="宋体"/>
                <w:color w:val="auto"/>
                <w:sz w:val="20"/>
                <w:szCs w:val="20"/>
                <w:highlight w:val="none"/>
              </w:rPr>
            </w:pPr>
          </w:p>
        </w:tc>
        <w:tc>
          <w:tcPr>
            <w:tcW w:w="465" w:type="dxa"/>
            <w:vMerge w:val="continue"/>
            <w:tcBorders>
              <w:left w:val="single" w:color="auto" w:sz="4" w:space="0"/>
              <w:bottom w:val="single" w:color="000000" w:sz="4" w:space="0"/>
              <w:right w:val="single" w:color="auto" w:sz="4" w:space="0"/>
            </w:tcBorders>
            <w:vAlign w:val="center"/>
          </w:tcPr>
          <w:p w14:paraId="536DAB2C">
            <w:pPr>
              <w:rPr>
                <w:rFonts w:ascii="仿宋_GB2312" w:hAnsi="宋体" w:eastAsia="仿宋_GB2312" w:cs="宋体"/>
                <w:color w:val="auto"/>
                <w:sz w:val="20"/>
                <w:szCs w:val="20"/>
                <w:highlight w:val="none"/>
              </w:rPr>
            </w:pPr>
          </w:p>
        </w:tc>
        <w:tc>
          <w:tcPr>
            <w:tcW w:w="810" w:type="dxa"/>
            <w:vMerge w:val="continue"/>
            <w:tcBorders>
              <w:left w:val="single" w:color="auto" w:sz="4" w:space="0"/>
              <w:bottom w:val="single" w:color="000000" w:sz="4" w:space="0"/>
              <w:right w:val="single" w:color="auto" w:sz="4" w:space="0"/>
            </w:tcBorders>
            <w:vAlign w:val="center"/>
          </w:tcPr>
          <w:p w14:paraId="2F1E1EE0">
            <w:pPr>
              <w:rPr>
                <w:rFonts w:ascii="仿宋_GB2312" w:hAnsi="宋体" w:eastAsia="仿宋_GB2312" w:cs="宋体"/>
                <w:color w:val="auto"/>
                <w:sz w:val="20"/>
                <w:szCs w:val="20"/>
                <w:highlight w:val="none"/>
              </w:rPr>
            </w:pPr>
          </w:p>
        </w:tc>
      </w:tr>
      <w:tr w14:paraId="6707548E">
        <w:tblPrEx>
          <w:tblCellMar>
            <w:top w:w="0" w:type="dxa"/>
            <w:left w:w="108" w:type="dxa"/>
            <w:bottom w:w="0" w:type="dxa"/>
            <w:right w:w="108" w:type="dxa"/>
          </w:tblCellMar>
        </w:tblPrEx>
        <w:trPr>
          <w:trHeight w:val="711" w:hRule="atLeast"/>
        </w:trPr>
        <w:tc>
          <w:tcPr>
            <w:tcW w:w="570" w:type="dxa"/>
            <w:tcBorders>
              <w:top w:val="nil"/>
              <w:left w:val="single" w:color="auto" w:sz="4" w:space="0"/>
              <w:bottom w:val="single" w:color="auto" w:sz="4" w:space="0"/>
              <w:right w:val="single" w:color="auto" w:sz="4" w:space="0"/>
            </w:tcBorders>
            <w:shd w:val="clear" w:color="auto" w:fill="auto"/>
            <w:vAlign w:val="center"/>
          </w:tcPr>
          <w:p w14:paraId="4F19C66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shd w:val="clear" w:color="auto" w:fill="auto"/>
            <w:vAlign w:val="center"/>
          </w:tcPr>
          <w:p w14:paraId="15BBC25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shd w:val="clear" w:color="auto" w:fill="auto"/>
            <w:vAlign w:val="center"/>
          </w:tcPr>
          <w:p w14:paraId="27DB5D8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shd w:val="clear" w:color="auto" w:fill="auto"/>
            <w:vAlign w:val="center"/>
          </w:tcPr>
          <w:p w14:paraId="1933E493">
            <w:pPr>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教育支出</w:t>
            </w:r>
          </w:p>
        </w:tc>
        <w:tc>
          <w:tcPr>
            <w:tcW w:w="900" w:type="dxa"/>
            <w:tcBorders>
              <w:top w:val="nil"/>
              <w:left w:val="nil"/>
              <w:bottom w:val="single" w:color="auto" w:sz="4" w:space="0"/>
              <w:right w:val="single" w:color="auto" w:sz="4" w:space="0"/>
            </w:tcBorders>
            <w:shd w:val="clear" w:color="000000" w:fill="FFFFFF"/>
            <w:vAlign w:val="top"/>
          </w:tcPr>
          <w:p w14:paraId="39EBF7D1">
            <w:pPr>
              <w:keepNext w:val="0"/>
              <w:keepLines w:val="0"/>
              <w:widowControl/>
              <w:suppressLineNumbers w:val="0"/>
              <w:jc w:val="left"/>
              <w:textAlignment w:val="top"/>
              <w:rPr>
                <w:rFonts w:hint="default" w:ascii="仿宋" w:hAnsi="仿宋" w:eastAsia="仿宋" w:cs="仿宋"/>
                <w:color w:val="auto"/>
                <w:sz w:val="20"/>
                <w:szCs w:val="20"/>
                <w:highlight w:val="none"/>
                <w:lang w:val="en-US" w:eastAsia="zh-CN"/>
              </w:rPr>
            </w:pPr>
            <w:r>
              <w:rPr>
                <w:rFonts w:hint="eastAsia" w:ascii="仿宋" w:hAnsi="仿宋" w:eastAsia="仿宋" w:cs="仿宋"/>
                <w:sz w:val="20"/>
                <w:szCs w:val="20"/>
                <w:lang w:val="en-US" w:eastAsia="zh-CN"/>
              </w:rPr>
              <w:t>732.28</w:t>
            </w:r>
          </w:p>
        </w:tc>
        <w:tc>
          <w:tcPr>
            <w:tcW w:w="870" w:type="dxa"/>
            <w:tcBorders>
              <w:top w:val="nil"/>
              <w:left w:val="nil"/>
              <w:bottom w:val="single" w:color="auto" w:sz="4" w:space="0"/>
              <w:right w:val="single" w:color="auto" w:sz="4" w:space="0"/>
            </w:tcBorders>
            <w:shd w:val="clear" w:color="000000" w:fill="FFFFFF"/>
            <w:vAlign w:val="top"/>
          </w:tcPr>
          <w:p w14:paraId="2F0B2953">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1035" w:type="dxa"/>
            <w:tcBorders>
              <w:top w:val="nil"/>
              <w:left w:val="nil"/>
              <w:bottom w:val="single" w:color="auto" w:sz="4" w:space="0"/>
              <w:right w:val="single" w:color="auto" w:sz="4" w:space="0"/>
            </w:tcBorders>
            <w:shd w:val="clear" w:color="000000" w:fill="FFFFFF"/>
            <w:vAlign w:val="top"/>
          </w:tcPr>
          <w:p w14:paraId="1F9FB046">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720" w:type="dxa"/>
            <w:tcBorders>
              <w:top w:val="nil"/>
              <w:left w:val="nil"/>
              <w:bottom w:val="single" w:color="auto" w:sz="4" w:space="0"/>
              <w:right w:val="single" w:color="auto" w:sz="4" w:space="0"/>
            </w:tcBorders>
            <w:shd w:val="clear" w:color="000000" w:fill="FFFFFF"/>
            <w:vAlign w:val="top"/>
          </w:tcPr>
          <w:p w14:paraId="6B501EE3">
            <w:pPr>
              <w:keepNext w:val="0"/>
              <w:keepLines w:val="0"/>
              <w:widowControl/>
              <w:suppressLineNumbers w:val="0"/>
              <w:jc w:val="left"/>
              <w:textAlignment w:val="top"/>
              <w:rPr>
                <w:rFonts w:hint="eastAsia" w:ascii="仿宋" w:hAnsi="仿宋" w:eastAsia="仿宋" w:cs="仿宋"/>
                <w:color w:val="auto"/>
                <w:sz w:val="20"/>
                <w:szCs w:val="20"/>
                <w:highlight w:val="none"/>
                <w:lang w:val="en-US" w:eastAsia="zh-CN"/>
              </w:rPr>
            </w:pPr>
            <w:r>
              <w:rPr>
                <w:rFonts w:hint="eastAsia" w:ascii="仿宋" w:hAnsi="仿宋" w:eastAsia="仿宋" w:cs="仿宋"/>
                <w:sz w:val="20"/>
                <w:szCs w:val="20"/>
              </w:rPr>
              <w:t>49.25</w:t>
            </w:r>
          </w:p>
        </w:tc>
        <w:tc>
          <w:tcPr>
            <w:tcW w:w="390" w:type="dxa"/>
            <w:tcBorders>
              <w:top w:val="nil"/>
              <w:left w:val="nil"/>
              <w:bottom w:val="single" w:color="auto" w:sz="4" w:space="0"/>
              <w:right w:val="single" w:color="auto" w:sz="4" w:space="0"/>
            </w:tcBorders>
            <w:shd w:val="clear" w:color="000000" w:fill="FFFFFF"/>
            <w:vAlign w:val="center"/>
          </w:tcPr>
          <w:p w14:paraId="58E332F4">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shd w:val="clear" w:color="000000" w:fill="FFFFFF"/>
            <w:vAlign w:val="center"/>
          </w:tcPr>
          <w:p w14:paraId="06C16AA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shd w:val="clear" w:color="000000" w:fill="FFFFFF"/>
            <w:vAlign w:val="center"/>
          </w:tcPr>
          <w:p w14:paraId="7521F693">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shd w:val="clear" w:color="000000" w:fill="FFFFFF"/>
            <w:vAlign w:val="center"/>
          </w:tcPr>
          <w:p w14:paraId="488F4AC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shd w:val="clear" w:color="000000" w:fill="FFFFFF"/>
            <w:vAlign w:val="center"/>
          </w:tcPr>
          <w:p w14:paraId="6058FEFA">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shd w:val="clear" w:color="000000" w:fill="FFFFFF"/>
            <w:vAlign w:val="top"/>
          </w:tcPr>
          <w:p w14:paraId="1834ECD1">
            <w:pPr>
              <w:keepNext w:val="0"/>
              <w:keepLines w:val="0"/>
              <w:widowControl/>
              <w:suppressLineNumbers w:val="0"/>
              <w:jc w:val="left"/>
              <w:textAlignment w:val="top"/>
              <w:rPr>
                <w:rFonts w:hint="eastAsia" w:ascii="仿宋" w:hAnsi="仿宋" w:eastAsia="仿宋" w:cs="仿宋"/>
                <w:i w:val="0"/>
                <w:color w:val="000000"/>
                <w:kern w:val="0"/>
                <w:sz w:val="20"/>
                <w:szCs w:val="20"/>
                <w:u w:val="none"/>
                <w:lang w:val="en-US" w:eastAsia="zh-CN" w:bidi="ar"/>
              </w:rPr>
            </w:pPr>
          </w:p>
          <w:p w14:paraId="4F40B842">
            <w:pPr>
              <w:keepNext w:val="0"/>
              <w:keepLines w:val="0"/>
              <w:widowControl/>
              <w:suppressLineNumbers w:val="0"/>
              <w:jc w:val="left"/>
              <w:textAlignment w:val="top"/>
              <w:rPr>
                <w:rFonts w:hint="default" w:ascii="仿宋" w:hAnsi="仿宋" w:eastAsia="仿宋" w:cs="仿宋"/>
                <w:color w:val="auto"/>
                <w:sz w:val="20"/>
                <w:szCs w:val="20"/>
                <w:highlight w:val="none"/>
                <w:lang w:val="en-US"/>
              </w:rPr>
            </w:pPr>
            <w:r>
              <w:rPr>
                <w:rFonts w:hint="eastAsia" w:ascii="仿宋" w:hAnsi="仿宋" w:eastAsia="仿宋" w:cs="仿宋"/>
                <w:i w:val="0"/>
                <w:color w:val="000000"/>
                <w:kern w:val="0"/>
                <w:sz w:val="20"/>
                <w:szCs w:val="20"/>
                <w:u w:val="none"/>
                <w:lang w:val="en-US" w:eastAsia="zh-CN" w:bidi="ar"/>
              </w:rPr>
              <w:t>136.83</w:t>
            </w:r>
          </w:p>
        </w:tc>
        <w:tc>
          <w:tcPr>
            <w:tcW w:w="465" w:type="dxa"/>
            <w:tcBorders>
              <w:top w:val="nil"/>
              <w:left w:val="single" w:color="auto" w:sz="4" w:space="0"/>
              <w:bottom w:val="single" w:color="auto" w:sz="4" w:space="0"/>
              <w:right w:val="single" w:color="auto" w:sz="4" w:space="0"/>
            </w:tcBorders>
            <w:shd w:val="clear" w:color="000000" w:fill="FFFFFF"/>
            <w:vAlign w:val="center"/>
          </w:tcPr>
          <w:p w14:paraId="2A5505B3">
            <w:pPr>
              <w:jc w:val="left"/>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11.30</w:t>
            </w:r>
          </w:p>
        </w:tc>
        <w:tc>
          <w:tcPr>
            <w:tcW w:w="810" w:type="dxa"/>
            <w:tcBorders>
              <w:top w:val="nil"/>
              <w:left w:val="single" w:color="auto" w:sz="4" w:space="0"/>
              <w:bottom w:val="single" w:color="auto" w:sz="4" w:space="0"/>
              <w:right w:val="single" w:color="auto" w:sz="4" w:space="0"/>
            </w:tcBorders>
            <w:shd w:val="clear" w:color="000000" w:fill="FFFFFF"/>
            <w:vAlign w:val="top"/>
          </w:tcPr>
          <w:p w14:paraId="1C20AE10">
            <w:pPr>
              <w:keepNext w:val="0"/>
              <w:keepLines w:val="0"/>
              <w:widowControl/>
              <w:suppressLineNumbers w:val="0"/>
              <w:jc w:val="left"/>
              <w:textAlignment w:val="top"/>
              <w:rPr>
                <w:rFonts w:hint="eastAsia" w:ascii="仿宋" w:hAnsi="仿宋" w:eastAsia="仿宋" w:cs="仿宋"/>
                <w:color w:val="auto"/>
                <w:sz w:val="20"/>
                <w:szCs w:val="20"/>
                <w:highlight w:val="none"/>
              </w:rPr>
            </w:pPr>
          </w:p>
        </w:tc>
      </w:tr>
      <w:tr w14:paraId="5B5F6C72">
        <w:tblPrEx>
          <w:tblCellMar>
            <w:top w:w="0" w:type="dxa"/>
            <w:left w:w="108" w:type="dxa"/>
            <w:bottom w:w="0" w:type="dxa"/>
            <w:right w:w="108" w:type="dxa"/>
          </w:tblCellMar>
        </w:tblPrEx>
        <w:trPr>
          <w:trHeight w:val="568" w:hRule="atLeast"/>
        </w:trPr>
        <w:tc>
          <w:tcPr>
            <w:tcW w:w="570" w:type="dxa"/>
            <w:tcBorders>
              <w:top w:val="nil"/>
              <w:left w:val="single" w:color="auto" w:sz="4" w:space="0"/>
              <w:bottom w:val="single" w:color="auto" w:sz="4" w:space="0"/>
              <w:right w:val="single" w:color="auto" w:sz="4" w:space="0"/>
            </w:tcBorders>
            <w:vAlign w:val="center"/>
          </w:tcPr>
          <w:p w14:paraId="0F411D16">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4CB00140">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w:t>
            </w: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1CA92AF2">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6913EB7B">
            <w:pPr>
              <w:jc w:val="left"/>
              <w:rPr>
                <w:rFonts w:hint="eastAsia" w:ascii="仿宋" w:hAnsi="仿宋" w:eastAsia="仿宋" w:cs="仿宋"/>
                <w:color w:val="auto"/>
                <w:sz w:val="20"/>
                <w:szCs w:val="20"/>
                <w:highlight w:val="none"/>
              </w:rPr>
            </w:pPr>
            <w:r>
              <w:rPr>
                <w:rFonts w:hint="eastAsia" w:ascii="仿宋" w:hAnsi="仿宋" w:eastAsia="仿宋" w:cs="仿宋"/>
                <w:color w:val="000000"/>
                <w:sz w:val="20"/>
                <w:szCs w:val="20"/>
                <w:lang w:val="en-US"/>
              </w:rPr>
              <w:t>普通教育</w:t>
            </w:r>
          </w:p>
        </w:tc>
        <w:tc>
          <w:tcPr>
            <w:tcW w:w="900" w:type="dxa"/>
            <w:tcBorders>
              <w:top w:val="nil"/>
              <w:left w:val="nil"/>
              <w:bottom w:val="single" w:color="auto" w:sz="4" w:space="0"/>
              <w:right w:val="single" w:color="auto" w:sz="4" w:space="0"/>
            </w:tcBorders>
            <w:vAlign w:val="top"/>
          </w:tcPr>
          <w:p w14:paraId="4128B000">
            <w:pPr>
              <w:keepNext w:val="0"/>
              <w:keepLines w:val="0"/>
              <w:widowControl/>
              <w:suppressLineNumbers w:val="0"/>
              <w:jc w:val="left"/>
              <w:textAlignment w:val="top"/>
              <w:rPr>
                <w:rFonts w:hint="default" w:ascii="仿宋" w:hAnsi="仿宋" w:eastAsia="仿宋" w:cs="仿宋"/>
                <w:color w:val="auto"/>
                <w:sz w:val="20"/>
                <w:szCs w:val="20"/>
                <w:highlight w:val="none"/>
                <w:lang w:val="en-US" w:eastAsia="zh-CN"/>
              </w:rPr>
            </w:pPr>
            <w:r>
              <w:rPr>
                <w:rFonts w:hint="eastAsia" w:ascii="仿宋" w:hAnsi="仿宋" w:eastAsia="仿宋" w:cs="仿宋"/>
                <w:sz w:val="20"/>
                <w:szCs w:val="20"/>
                <w:lang w:val="en-US" w:eastAsia="zh-CN"/>
              </w:rPr>
              <w:t>732.28</w:t>
            </w:r>
          </w:p>
        </w:tc>
        <w:tc>
          <w:tcPr>
            <w:tcW w:w="870" w:type="dxa"/>
            <w:tcBorders>
              <w:top w:val="nil"/>
              <w:left w:val="nil"/>
              <w:bottom w:val="single" w:color="auto" w:sz="4" w:space="0"/>
              <w:right w:val="single" w:color="auto" w:sz="4" w:space="0"/>
            </w:tcBorders>
            <w:vAlign w:val="top"/>
          </w:tcPr>
          <w:p w14:paraId="3C9B4588">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1035" w:type="dxa"/>
            <w:tcBorders>
              <w:top w:val="nil"/>
              <w:left w:val="nil"/>
              <w:bottom w:val="single" w:color="auto" w:sz="4" w:space="0"/>
              <w:right w:val="single" w:color="auto" w:sz="4" w:space="0"/>
            </w:tcBorders>
            <w:vAlign w:val="top"/>
          </w:tcPr>
          <w:p w14:paraId="732BCD6A">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720" w:type="dxa"/>
            <w:tcBorders>
              <w:top w:val="nil"/>
              <w:left w:val="nil"/>
              <w:bottom w:val="single" w:color="auto" w:sz="4" w:space="0"/>
              <w:right w:val="single" w:color="auto" w:sz="4" w:space="0"/>
            </w:tcBorders>
            <w:vAlign w:val="top"/>
          </w:tcPr>
          <w:p w14:paraId="56B58C8F">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49.25</w:t>
            </w:r>
          </w:p>
        </w:tc>
        <w:tc>
          <w:tcPr>
            <w:tcW w:w="390" w:type="dxa"/>
            <w:tcBorders>
              <w:top w:val="nil"/>
              <w:left w:val="nil"/>
              <w:bottom w:val="single" w:color="auto" w:sz="4" w:space="0"/>
              <w:right w:val="single" w:color="auto" w:sz="4" w:space="0"/>
            </w:tcBorders>
            <w:vAlign w:val="center"/>
          </w:tcPr>
          <w:p w14:paraId="62ADD28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6AF1156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6787197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220CB0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64DAA864">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top"/>
          </w:tcPr>
          <w:p w14:paraId="780A6969">
            <w:pPr>
              <w:keepNext w:val="0"/>
              <w:keepLines w:val="0"/>
              <w:widowControl/>
              <w:suppressLineNumbers w:val="0"/>
              <w:jc w:val="left"/>
              <w:textAlignment w:val="top"/>
              <w:rPr>
                <w:rFonts w:hint="eastAsia" w:ascii="仿宋" w:hAnsi="仿宋" w:eastAsia="仿宋" w:cs="仿宋"/>
                <w:i w:val="0"/>
                <w:color w:val="000000"/>
                <w:kern w:val="0"/>
                <w:sz w:val="20"/>
                <w:szCs w:val="20"/>
                <w:u w:val="none"/>
                <w:lang w:val="en-US" w:eastAsia="zh-CN" w:bidi="ar"/>
              </w:rPr>
            </w:pPr>
          </w:p>
          <w:p w14:paraId="11473592">
            <w:pPr>
              <w:keepNext w:val="0"/>
              <w:keepLines w:val="0"/>
              <w:widowControl/>
              <w:suppressLineNumbers w:val="0"/>
              <w:jc w:val="left"/>
              <w:textAlignment w:val="top"/>
              <w:rPr>
                <w:rFonts w:hint="default" w:ascii="仿宋" w:hAnsi="仿宋" w:eastAsia="仿宋" w:cs="仿宋"/>
                <w:color w:val="auto"/>
                <w:sz w:val="20"/>
                <w:szCs w:val="20"/>
                <w:highlight w:val="none"/>
                <w:lang w:val="en-US"/>
              </w:rPr>
            </w:pPr>
            <w:r>
              <w:rPr>
                <w:rFonts w:hint="eastAsia" w:ascii="仿宋" w:hAnsi="仿宋" w:eastAsia="仿宋" w:cs="仿宋"/>
                <w:i w:val="0"/>
                <w:color w:val="000000"/>
                <w:kern w:val="0"/>
                <w:sz w:val="20"/>
                <w:szCs w:val="20"/>
                <w:u w:val="none"/>
                <w:lang w:val="en-US" w:eastAsia="zh-CN" w:bidi="ar"/>
              </w:rPr>
              <w:t>136.83</w:t>
            </w:r>
          </w:p>
        </w:tc>
        <w:tc>
          <w:tcPr>
            <w:tcW w:w="465" w:type="dxa"/>
            <w:tcBorders>
              <w:top w:val="nil"/>
              <w:left w:val="single" w:color="auto" w:sz="4" w:space="0"/>
              <w:bottom w:val="single" w:color="auto" w:sz="4" w:space="0"/>
              <w:right w:val="single" w:color="auto" w:sz="4" w:space="0"/>
            </w:tcBorders>
            <w:vAlign w:val="center"/>
          </w:tcPr>
          <w:p w14:paraId="0A5B08DA">
            <w:pPr>
              <w:jc w:val="left"/>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11.30</w:t>
            </w:r>
          </w:p>
        </w:tc>
        <w:tc>
          <w:tcPr>
            <w:tcW w:w="810" w:type="dxa"/>
            <w:tcBorders>
              <w:top w:val="nil"/>
              <w:left w:val="single" w:color="auto" w:sz="4" w:space="0"/>
              <w:bottom w:val="single" w:color="auto" w:sz="4" w:space="0"/>
              <w:right w:val="single" w:color="auto" w:sz="4" w:space="0"/>
            </w:tcBorders>
            <w:vAlign w:val="top"/>
          </w:tcPr>
          <w:p w14:paraId="634E9ABD">
            <w:pPr>
              <w:keepNext w:val="0"/>
              <w:keepLines w:val="0"/>
              <w:widowControl/>
              <w:suppressLineNumbers w:val="0"/>
              <w:jc w:val="left"/>
              <w:textAlignment w:val="top"/>
              <w:rPr>
                <w:rFonts w:hint="eastAsia" w:ascii="仿宋" w:hAnsi="仿宋" w:eastAsia="仿宋" w:cs="仿宋"/>
                <w:color w:val="auto"/>
                <w:sz w:val="20"/>
                <w:szCs w:val="20"/>
                <w:highlight w:val="none"/>
              </w:rPr>
            </w:pPr>
          </w:p>
        </w:tc>
      </w:tr>
      <w:tr w14:paraId="1FBC83A2">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2918E6B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52756981">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w:t>
            </w: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C27BD9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01</w:t>
            </w: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275B5A5A">
            <w:pPr>
              <w:jc w:val="left"/>
              <w:rPr>
                <w:rFonts w:hint="eastAsia" w:ascii="仿宋" w:hAnsi="仿宋" w:eastAsia="仿宋" w:cs="仿宋"/>
                <w:color w:val="auto"/>
                <w:sz w:val="20"/>
                <w:szCs w:val="20"/>
                <w:highlight w:val="none"/>
              </w:rPr>
            </w:pPr>
            <w:r>
              <w:rPr>
                <w:rFonts w:hint="eastAsia" w:ascii="仿宋" w:hAnsi="仿宋" w:eastAsia="仿宋" w:cs="仿宋"/>
                <w:color w:val="000000"/>
                <w:sz w:val="20"/>
                <w:szCs w:val="20"/>
                <w:lang w:val="en-US" w:eastAsia="zh-CN"/>
              </w:rPr>
              <w:t>学前教育</w:t>
            </w:r>
          </w:p>
        </w:tc>
        <w:tc>
          <w:tcPr>
            <w:tcW w:w="900" w:type="dxa"/>
            <w:tcBorders>
              <w:top w:val="nil"/>
              <w:left w:val="nil"/>
              <w:bottom w:val="single" w:color="auto" w:sz="4" w:space="0"/>
              <w:right w:val="single" w:color="auto" w:sz="4" w:space="0"/>
            </w:tcBorders>
            <w:vAlign w:val="top"/>
          </w:tcPr>
          <w:p w14:paraId="2188E44F">
            <w:pPr>
              <w:keepNext w:val="0"/>
              <w:keepLines w:val="0"/>
              <w:widowControl/>
              <w:suppressLineNumbers w:val="0"/>
              <w:jc w:val="left"/>
              <w:textAlignment w:val="top"/>
              <w:rPr>
                <w:rFonts w:hint="default" w:ascii="仿宋" w:hAnsi="仿宋" w:eastAsia="仿宋" w:cs="仿宋"/>
                <w:color w:val="auto"/>
                <w:sz w:val="20"/>
                <w:szCs w:val="20"/>
                <w:highlight w:val="none"/>
                <w:lang w:val="en-US" w:eastAsia="zh-CN"/>
              </w:rPr>
            </w:pPr>
            <w:r>
              <w:rPr>
                <w:rFonts w:hint="eastAsia" w:ascii="仿宋" w:hAnsi="仿宋" w:eastAsia="仿宋" w:cs="仿宋"/>
                <w:sz w:val="20"/>
                <w:szCs w:val="20"/>
                <w:lang w:val="en-US" w:eastAsia="zh-CN"/>
              </w:rPr>
              <w:t>732.288</w:t>
            </w:r>
          </w:p>
        </w:tc>
        <w:tc>
          <w:tcPr>
            <w:tcW w:w="870" w:type="dxa"/>
            <w:tcBorders>
              <w:top w:val="nil"/>
              <w:left w:val="nil"/>
              <w:bottom w:val="single" w:color="auto" w:sz="4" w:space="0"/>
              <w:right w:val="single" w:color="auto" w:sz="4" w:space="0"/>
            </w:tcBorders>
            <w:vAlign w:val="top"/>
          </w:tcPr>
          <w:p w14:paraId="02DB764F">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1035" w:type="dxa"/>
            <w:tcBorders>
              <w:top w:val="nil"/>
              <w:left w:val="nil"/>
              <w:bottom w:val="single" w:color="auto" w:sz="4" w:space="0"/>
              <w:right w:val="single" w:color="auto" w:sz="4" w:space="0"/>
            </w:tcBorders>
            <w:vAlign w:val="top"/>
          </w:tcPr>
          <w:p w14:paraId="1D15D69A">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720" w:type="dxa"/>
            <w:tcBorders>
              <w:top w:val="nil"/>
              <w:left w:val="nil"/>
              <w:bottom w:val="single" w:color="auto" w:sz="4" w:space="0"/>
              <w:right w:val="single" w:color="auto" w:sz="4" w:space="0"/>
            </w:tcBorders>
            <w:vAlign w:val="top"/>
          </w:tcPr>
          <w:p w14:paraId="1B5D74D5">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49.25</w:t>
            </w:r>
          </w:p>
        </w:tc>
        <w:tc>
          <w:tcPr>
            <w:tcW w:w="390" w:type="dxa"/>
            <w:tcBorders>
              <w:top w:val="nil"/>
              <w:left w:val="nil"/>
              <w:bottom w:val="single" w:color="auto" w:sz="4" w:space="0"/>
              <w:right w:val="single" w:color="auto" w:sz="4" w:space="0"/>
            </w:tcBorders>
            <w:vAlign w:val="center"/>
          </w:tcPr>
          <w:p w14:paraId="383DBB5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7C733A08">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4876BE12">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4904F4C">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76FF2039">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top"/>
          </w:tcPr>
          <w:p w14:paraId="255F97A8">
            <w:pPr>
              <w:keepNext w:val="0"/>
              <w:keepLines w:val="0"/>
              <w:widowControl/>
              <w:suppressLineNumbers w:val="0"/>
              <w:jc w:val="left"/>
              <w:textAlignment w:val="top"/>
              <w:rPr>
                <w:rFonts w:hint="default" w:ascii="仿宋" w:hAnsi="仿宋" w:eastAsia="仿宋" w:cs="仿宋"/>
                <w:color w:val="auto"/>
                <w:sz w:val="20"/>
                <w:szCs w:val="20"/>
                <w:highlight w:val="none"/>
                <w:lang w:val="en-US"/>
              </w:rPr>
            </w:pPr>
            <w:r>
              <w:rPr>
                <w:rFonts w:hint="eastAsia" w:ascii="仿宋" w:hAnsi="仿宋" w:eastAsia="仿宋" w:cs="仿宋"/>
                <w:i w:val="0"/>
                <w:color w:val="000000"/>
                <w:kern w:val="0"/>
                <w:sz w:val="20"/>
                <w:szCs w:val="20"/>
                <w:u w:val="none"/>
                <w:lang w:val="en-US" w:eastAsia="zh-CN" w:bidi="ar"/>
              </w:rPr>
              <w:t>136.83</w:t>
            </w:r>
          </w:p>
        </w:tc>
        <w:tc>
          <w:tcPr>
            <w:tcW w:w="465" w:type="dxa"/>
            <w:tcBorders>
              <w:top w:val="nil"/>
              <w:left w:val="single" w:color="auto" w:sz="4" w:space="0"/>
              <w:bottom w:val="single" w:color="auto" w:sz="4" w:space="0"/>
              <w:right w:val="single" w:color="auto" w:sz="4" w:space="0"/>
            </w:tcBorders>
            <w:vAlign w:val="center"/>
          </w:tcPr>
          <w:p w14:paraId="22042601">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top"/>
          </w:tcPr>
          <w:p w14:paraId="0A9B2087">
            <w:pPr>
              <w:keepNext w:val="0"/>
              <w:keepLines w:val="0"/>
              <w:widowControl/>
              <w:suppressLineNumbers w:val="0"/>
              <w:jc w:val="left"/>
              <w:textAlignment w:val="top"/>
              <w:rPr>
                <w:rFonts w:hint="eastAsia" w:ascii="仿宋" w:hAnsi="仿宋" w:eastAsia="仿宋" w:cs="仿宋"/>
                <w:color w:val="auto"/>
                <w:sz w:val="20"/>
                <w:szCs w:val="20"/>
                <w:highlight w:val="none"/>
              </w:rPr>
            </w:pPr>
          </w:p>
        </w:tc>
      </w:tr>
      <w:tr w14:paraId="1EB2FC05">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55AE832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646AF43D">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122B3DDB">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173E3CE2">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3E3D8AD3">
            <w:pPr>
              <w:jc w:val="left"/>
              <w:rPr>
                <w:rFonts w:hint="eastAsia" w:ascii="仿宋" w:hAnsi="仿宋" w:eastAsia="仿宋" w:cs="仿宋"/>
                <w:color w:val="auto"/>
                <w:sz w:val="20"/>
                <w:szCs w:val="20"/>
                <w:highlight w:val="none"/>
              </w:rPr>
            </w:pPr>
          </w:p>
        </w:tc>
        <w:tc>
          <w:tcPr>
            <w:tcW w:w="870" w:type="dxa"/>
            <w:tcBorders>
              <w:top w:val="nil"/>
              <w:left w:val="nil"/>
              <w:bottom w:val="single" w:color="auto" w:sz="4" w:space="0"/>
              <w:right w:val="single" w:color="auto" w:sz="4" w:space="0"/>
            </w:tcBorders>
            <w:vAlign w:val="center"/>
          </w:tcPr>
          <w:p w14:paraId="00419E5D">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35" w:type="dxa"/>
            <w:tcBorders>
              <w:top w:val="nil"/>
              <w:left w:val="nil"/>
              <w:bottom w:val="single" w:color="auto" w:sz="4" w:space="0"/>
              <w:right w:val="single" w:color="auto" w:sz="4" w:space="0"/>
            </w:tcBorders>
            <w:vAlign w:val="center"/>
          </w:tcPr>
          <w:p w14:paraId="25343632">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720" w:type="dxa"/>
            <w:tcBorders>
              <w:top w:val="nil"/>
              <w:left w:val="nil"/>
              <w:bottom w:val="single" w:color="auto" w:sz="4" w:space="0"/>
              <w:right w:val="single" w:color="auto" w:sz="4" w:space="0"/>
            </w:tcBorders>
            <w:vAlign w:val="center"/>
          </w:tcPr>
          <w:p w14:paraId="666FA8A9">
            <w:pPr>
              <w:jc w:val="left"/>
              <w:rPr>
                <w:rFonts w:hint="eastAsia" w:ascii="仿宋" w:hAnsi="仿宋" w:eastAsia="仿宋" w:cs="仿宋"/>
                <w:color w:val="auto"/>
                <w:sz w:val="20"/>
                <w:szCs w:val="20"/>
                <w:highlight w:val="none"/>
              </w:rPr>
            </w:pPr>
          </w:p>
        </w:tc>
        <w:tc>
          <w:tcPr>
            <w:tcW w:w="390" w:type="dxa"/>
            <w:tcBorders>
              <w:top w:val="nil"/>
              <w:left w:val="nil"/>
              <w:bottom w:val="single" w:color="auto" w:sz="4" w:space="0"/>
              <w:right w:val="single" w:color="auto" w:sz="4" w:space="0"/>
            </w:tcBorders>
            <w:vAlign w:val="center"/>
          </w:tcPr>
          <w:p w14:paraId="289788E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7B894CF8">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351C7C3D">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7D25D911">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7C22DE49">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423A106F">
            <w:pPr>
              <w:jc w:val="left"/>
              <w:rPr>
                <w:rFonts w:hint="eastAsia" w:ascii="仿宋" w:hAnsi="仿宋" w:eastAsia="仿宋" w:cs="仿宋"/>
                <w:color w:val="auto"/>
                <w:sz w:val="20"/>
                <w:szCs w:val="20"/>
                <w:highlight w:val="none"/>
              </w:rPr>
            </w:pPr>
          </w:p>
        </w:tc>
        <w:tc>
          <w:tcPr>
            <w:tcW w:w="465" w:type="dxa"/>
            <w:tcBorders>
              <w:top w:val="nil"/>
              <w:left w:val="single" w:color="auto" w:sz="4" w:space="0"/>
              <w:bottom w:val="single" w:color="auto" w:sz="4" w:space="0"/>
              <w:right w:val="single" w:color="auto" w:sz="4" w:space="0"/>
            </w:tcBorders>
            <w:vAlign w:val="center"/>
          </w:tcPr>
          <w:p w14:paraId="67081360">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center"/>
          </w:tcPr>
          <w:p w14:paraId="6C07205B">
            <w:pPr>
              <w:jc w:val="left"/>
              <w:rPr>
                <w:rFonts w:hint="eastAsia" w:ascii="仿宋" w:hAnsi="仿宋" w:eastAsia="仿宋" w:cs="仿宋"/>
                <w:color w:val="auto"/>
                <w:sz w:val="20"/>
                <w:szCs w:val="20"/>
                <w:highlight w:val="none"/>
              </w:rPr>
            </w:pPr>
          </w:p>
        </w:tc>
      </w:tr>
      <w:tr w14:paraId="10496FCF">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05ADFE8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6E4B91AB">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11CA17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5FA9B01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6AFCBE33">
            <w:pPr>
              <w:jc w:val="left"/>
              <w:rPr>
                <w:rFonts w:hint="eastAsia" w:ascii="仿宋" w:hAnsi="仿宋" w:eastAsia="仿宋" w:cs="仿宋"/>
                <w:color w:val="auto"/>
                <w:sz w:val="20"/>
                <w:szCs w:val="20"/>
                <w:highlight w:val="none"/>
              </w:rPr>
            </w:pPr>
          </w:p>
        </w:tc>
        <w:tc>
          <w:tcPr>
            <w:tcW w:w="870" w:type="dxa"/>
            <w:tcBorders>
              <w:top w:val="nil"/>
              <w:left w:val="nil"/>
              <w:bottom w:val="single" w:color="auto" w:sz="4" w:space="0"/>
              <w:right w:val="single" w:color="auto" w:sz="4" w:space="0"/>
            </w:tcBorders>
            <w:vAlign w:val="center"/>
          </w:tcPr>
          <w:p w14:paraId="5E6B908F">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35" w:type="dxa"/>
            <w:tcBorders>
              <w:top w:val="nil"/>
              <w:left w:val="nil"/>
              <w:bottom w:val="single" w:color="auto" w:sz="4" w:space="0"/>
              <w:right w:val="single" w:color="auto" w:sz="4" w:space="0"/>
            </w:tcBorders>
            <w:vAlign w:val="center"/>
          </w:tcPr>
          <w:p w14:paraId="2CB1364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720" w:type="dxa"/>
            <w:tcBorders>
              <w:top w:val="nil"/>
              <w:left w:val="nil"/>
              <w:bottom w:val="single" w:color="auto" w:sz="4" w:space="0"/>
              <w:right w:val="single" w:color="auto" w:sz="4" w:space="0"/>
            </w:tcBorders>
            <w:vAlign w:val="center"/>
          </w:tcPr>
          <w:p w14:paraId="606BB50C">
            <w:pPr>
              <w:jc w:val="left"/>
              <w:rPr>
                <w:rFonts w:hint="eastAsia" w:ascii="仿宋" w:hAnsi="仿宋" w:eastAsia="仿宋" w:cs="仿宋"/>
                <w:color w:val="auto"/>
                <w:sz w:val="20"/>
                <w:szCs w:val="20"/>
                <w:highlight w:val="none"/>
              </w:rPr>
            </w:pPr>
          </w:p>
        </w:tc>
        <w:tc>
          <w:tcPr>
            <w:tcW w:w="390" w:type="dxa"/>
            <w:tcBorders>
              <w:top w:val="nil"/>
              <w:left w:val="nil"/>
              <w:bottom w:val="single" w:color="auto" w:sz="4" w:space="0"/>
              <w:right w:val="single" w:color="auto" w:sz="4" w:space="0"/>
            </w:tcBorders>
            <w:vAlign w:val="center"/>
          </w:tcPr>
          <w:p w14:paraId="33E6D00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2377D6B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5B82736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9E234F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4FA7DA22">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23A1F191">
            <w:pPr>
              <w:jc w:val="left"/>
              <w:rPr>
                <w:rFonts w:hint="eastAsia" w:ascii="仿宋" w:hAnsi="仿宋" w:eastAsia="仿宋" w:cs="仿宋"/>
                <w:color w:val="auto"/>
                <w:sz w:val="20"/>
                <w:szCs w:val="20"/>
                <w:highlight w:val="none"/>
              </w:rPr>
            </w:pPr>
          </w:p>
        </w:tc>
        <w:tc>
          <w:tcPr>
            <w:tcW w:w="465" w:type="dxa"/>
            <w:tcBorders>
              <w:top w:val="nil"/>
              <w:left w:val="single" w:color="auto" w:sz="4" w:space="0"/>
              <w:bottom w:val="single" w:color="auto" w:sz="4" w:space="0"/>
              <w:right w:val="single" w:color="auto" w:sz="4" w:space="0"/>
            </w:tcBorders>
            <w:vAlign w:val="center"/>
          </w:tcPr>
          <w:p w14:paraId="78362846">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center"/>
          </w:tcPr>
          <w:p w14:paraId="719030D7">
            <w:pPr>
              <w:jc w:val="left"/>
              <w:rPr>
                <w:rFonts w:hint="eastAsia" w:ascii="仿宋" w:hAnsi="仿宋" w:eastAsia="仿宋" w:cs="仿宋"/>
                <w:color w:val="auto"/>
                <w:sz w:val="20"/>
                <w:szCs w:val="20"/>
                <w:highlight w:val="none"/>
              </w:rPr>
            </w:pPr>
          </w:p>
        </w:tc>
      </w:tr>
      <w:tr w14:paraId="426C9DE9">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02619E60">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219B34E6">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2B18231">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46C5791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145B69DE">
            <w:pPr>
              <w:jc w:val="left"/>
              <w:rPr>
                <w:rFonts w:hint="eastAsia" w:ascii="仿宋" w:hAnsi="仿宋" w:eastAsia="仿宋" w:cs="仿宋"/>
                <w:color w:val="auto"/>
                <w:sz w:val="20"/>
                <w:szCs w:val="20"/>
                <w:highlight w:val="none"/>
              </w:rPr>
            </w:pPr>
          </w:p>
        </w:tc>
        <w:tc>
          <w:tcPr>
            <w:tcW w:w="870" w:type="dxa"/>
            <w:tcBorders>
              <w:top w:val="nil"/>
              <w:left w:val="nil"/>
              <w:bottom w:val="single" w:color="auto" w:sz="4" w:space="0"/>
              <w:right w:val="single" w:color="auto" w:sz="4" w:space="0"/>
            </w:tcBorders>
            <w:vAlign w:val="center"/>
          </w:tcPr>
          <w:p w14:paraId="6E022BE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35" w:type="dxa"/>
            <w:tcBorders>
              <w:top w:val="nil"/>
              <w:left w:val="nil"/>
              <w:bottom w:val="single" w:color="auto" w:sz="4" w:space="0"/>
              <w:right w:val="single" w:color="auto" w:sz="4" w:space="0"/>
            </w:tcBorders>
            <w:vAlign w:val="center"/>
          </w:tcPr>
          <w:p w14:paraId="658673FC">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720" w:type="dxa"/>
            <w:tcBorders>
              <w:top w:val="nil"/>
              <w:left w:val="nil"/>
              <w:bottom w:val="single" w:color="auto" w:sz="4" w:space="0"/>
              <w:right w:val="single" w:color="auto" w:sz="4" w:space="0"/>
            </w:tcBorders>
            <w:vAlign w:val="center"/>
          </w:tcPr>
          <w:p w14:paraId="0CADEF37">
            <w:pPr>
              <w:jc w:val="left"/>
              <w:rPr>
                <w:rFonts w:hint="eastAsia" w:ascii="仿宋" w:hAnsi="仿宋" w:eastAsia="仿宋" w:cs="仿宋"/>
                <w:color w:val="auto"/>
                <w:sz w:val="20"/>
                <w:szCs w:val="20"/>
                <w:highlight w:val="none"/>
              </w:rPr>
            </w:pPr>
          </w:p>
        </w:tc>
        <w:tc>
          <w:tcPr>
            <w:tcW w:w="390" w:type="dxa"/>
            <w:tcBorders>
              <w:top w:val="nil"/>
              <w:left w:val="nil"/>
              <w:bottom w:val="single" w:color="auto" w:sz="4" w:space="0"/>
              <w:right w:val="single" w:color="auto" w:sz="4" w:space="0"/>
            </w:tcBorders>
            <w:vAlign w:val="center"/>
          </w:tcPr>
          <w:p w14:paraId="48A43A4F">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4854930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52B0ECD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C5547D3">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70AACC3B">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48A2F465">
            <w:pPr>
              <w:jc w:val="left"/>
              <w:rPr>
                <w:rFonts w:hint="eastAsia" w:ascii="仿宋" w:hAnsi="仿宋" w:eastAsia="仿宋" w:cs="仿宋"/>
                <w:color w:val="auto"/>
                <w:sz w:val="20"/>
                <w:szCs w:val="20"/>
                <w:highlight w:val="none"/>
              </w:rPr>
            </w:pPr>
          </w:p>
        </w:tc>
        <w:tc>
          <w:tcPr>
            <w:tcW w:w="465" w:type="dxa"/>
            <w:tcBorders>
              <w:top w:val="nil"/>
              <w:left w:val="single" w:color="auto" w:sz="4" w:space="0"/>
              <w:bottom w:val="single" w:color="auto" w:sz="4" w:space="0"/>
              <w:right w:val="single" w:color="auto" w:sz="4" w:space="0"/>
            </w:tcBorders>
            <w:vAlign w:val="center"/>
          </w:tcPr>
          <w:p w14:paraId="164AA19C">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center"/>
          </w:tcPr>
          <w:p w14:paraId="0A52C8D2">
            <w:pPr>
              <w:jc w:val="left"/>
              <w:rPr>
                <w:rFonts w:hint="eastAsia" w:ascii="仿宋" w:hAnsi="仿宋" w:eastAsia="仿宋" w:cs="仿宋"/>
                <w:color w:val="auto"/>
                <w:sz w:val="20"/>
                <w:szCs w:val="20"/>
                <w:highlight w:val="none"/>
              </w:rPr>
            </w:pPr>
          </w:p>
        </w:tc>
      </w:tr>
      <w:tr w14:paraId="227C9C47">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0E492D1C">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6C35404B">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8FD067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0F77D00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1C9719FC">
            <w:pPr>
              <w:jc w:val="left"/>
              <w:rPr>
                <w:rFonts w:hint="eastAsia" w:ascii="仿宋" w:hAnsi="仿宋" w:eastAsia="仿宋" w:cs="仿宋"/>
                <w:color w:val="auto"/>
                <w:sz w:val="20"/>
                <w:szCs w:val="20"/>
                <w:highlight w:val="none"/>
              </w:rPr>
            </w:pPr>
          </w:p>
        </w:tc>
        <w:tc>
          <w:tcPr>
            <w:tcW w:w="870" w:type="dxa"/>
            <w:tcBorders>
              <w:top w:val="nil"/>
              <w:left w:val="nil"/>
              <w:bottom w:val="single" w:color="auto" w:sz="4" w:space="0"/>
              <w:right w:val="single" w:color="auto" w:sz="4" w:space="0"/>
            </w:tcBorders>
            <w:vAlign w:val="center"/>
          </w:tcPr>
          <w:p w14:paraId="1391679B">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35" w:type="dxa"/>
            <w:tcBorders>
              <w:top w:val="nil"/>
              <w:left w:val="nil"/>
              <w:bottom w:val="single" w:color="auto" w:sz="4" w:space="0"/>
              <w:right w:val="single" w:color="auto" w:sz="4" w:space="0"/>
            </w:tcBorders>
            <w:vAlign w:val="center"/>
          </w:tcPr>
          <w:p w14:paraId="45F299BA">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720" w:type="dxa"/>
            <w:tcBorders>
              <w:top w:val="nil"/>
              <w:left w:val="nil"/>
              <w:bottom w:val="single" w:color="auto" w:sz="4" w:space="0"/>
              <w:right w:val="single" w:color="auto" w:sz="4" w:space="0"/>
            </w:tcBorders>
            <w:vAlign w:val="center"/>
          </w:tcPr>
          <w:p w14:paraId="0FEDD3A8">
            <w:pPr>
              <w:jc w:val="left"/>
              <w:rPr>
                <w:rFonts w:hint="eastAsia" w:ascii="仿宋" w:hAnsi="仿宋" w:eastAsia="仿宋" w:cs="仿宋"/>
                <w:color w:val="auto"/>
                <w:sz w:val="20"/>
                <w:szCs w:val="20"/>
                <w:highlight w:val="none"/>
              </w:rPr>
            </w:pPr>
          </w:p>
        </w:tc>
        <w:tc>
          <w:tcPr>
            <w:tcW w:w="390" w:type="dxa"/>
            <w:tcBorders>
              <w:top w:val="nil"/>
              <w:left w:val="nil"/>
              <w:bottom w:val="single" w:color="auto" w:sz="4" w:space="0"/>
              <w:right w:val="single" w:color="auto" w:sz="4" w:space="0"/>
            </w:tcBorders>
            <w:vAlign w:val="center"/>
          </w:tcPr>
          <w:p w14:paraId="3BE14948">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63723BCC">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1BB881D1">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1A0C96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637677AC">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4CE4E83B">
            <w:pPr>
              <w:jc w:val="left"/>
              <w:rPr>
                <w:rFonts w:hint="eastAsia" w:ascii="仿宋" w:hAnsi="仿宋" w:eastAsia="仿宋" w:cs="仿宋"/>
                <w:color w:val="auto"/>
                <w:sz w:val="20"/>
                <w:szCs w:val="20"/>
                <w:highlight w:val="none"/>
              </w:rPr>
            </w:pPr>
          </w:p>
        </w:tc>
        <w:tc>
          <w:tcPr>
            <w:tcW w:w="465" w:type="dxa"/>
            <w:tcBorders>
              <w:top w:val="nil"/>
              <w:left w:val="single" w:color="auto" w:sz="4" w:space="0"/>
              <w:bottom w:val="single" w:color="auto" w:sz="4" w:space="0"/>
              <w:right w:val="single" w:color="auto" w:sz="4" w:space="0"/>
            </w:tcBorders>
            <w:vAlign w:val="center"/>
          </w:tcPr>
          <w:p w14:paraId="06B9E950">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center"/>
          </w:tcPr>
          <w:p w14:paraId="327F15D1">
            <w:pPr>
              <w:jc w:val="left"/>
              <w:rPr>
                <w:rFonts w:hint="eastAsia" w:ascii="仿宋" w:hAnsi="仿宋" w:eastAsia="仿宋" w:cs="仿宋"/>
                <w:color w:val="auto"/>
                <w:sz w:val="20"/>
                <w:szCs w:val="20"/>
                <w:highlight w:val="none"/>
              </w:rPr>
            </w:pPr>
          </w:p>
        </w:tc>
      </w:tr>
      <w:tr w14:paraId="114CE464">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78989B0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61D9C19B">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D14502D">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6CC02514">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center"/>
          </w:tcPr>
          <w:p w14:paraId="11252C3F">
            <w:pPr>
              <w:jc w:val="left"/>
              <w:rPr>
                <w:rFonts w:hint="eastAsia" w:ascii="仿宋" w:hAnsi="仿宋" w:eastAsia="仿宋" w:cs="仿宋"/>
                <w:color w:val="auto"/>
                <w:sz w:val="20"/>
                <w:szCs w:val="20"/>
                <w:highlight w:val="none"/>
              </w:rPr>
            </w:pPr>
          </w:p>
        </w:tc>
        <w:tc>
          <w:tcPr>
            <w:tcW w:w="870" w:type="dxa"/>
            <w:tcBorders>
              <w:top w:val="nil"/>
              <w:left w:val="nil"/>
              <w:bottom w:val="single" w:color="auto" w:sz="4" w:space="0"/>
              <w:right w:val="single" w:color="auto" w:sz="4" w:space="0"/>
            </w:tcBorders>
            <w:vAlign w:val="center"/>
          </w:tcPr>
          <w:p w14:paraId="18976F06">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35" w:type="dxa"/>
            <w:tcBorders>
              <w:top w:val="nil"/>
              <w:left w:val="nil"/>
              <w:bottom w:val="single" w:color="auto" w:sz="4" w:space="0"/>
              <w:right w:val="single" w:color="auto" w:sz="4" w:space="0"/>
            </w:tcBorders>
            <w:vAlign w:val="center"/>
          </w:tcPr>
          <w:p w14:paraId="5ACFC19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720" w:type="dxa"/>
            <w:tcBorders>
              <w:top w:val="nil"/>
              <w:left w:val="nil"/>
              <w:bottom w:val="single" w:color="auto" w:sz="4" w:space="0"/>
              <w:right w:val="single" w:color="auto" w:sz="4" w:space="0"/>
            </w:tcBorders>
            <w:vAlign w:val="center"/>
          </w:tcPr>
          <w:p w14:paraId="527CA2FB">
            <w:pPr>
              <w:jc w:val="left"/>
              <w:rPr>
                <w:rFonts w:hint="eastAsia" w:ascii="仿宋" w:hAnsi="仿宋" w:eastAsia="仿宋" w:cs="仿宋"/>
                <w:color w:val="auto"/>
                <w:sz w:val="20"/>
                <w:szCs w:val="20"/>
                <w:highlight w:val="none"/>
              </w:rPr>
            </w:pPr>
          </w:p>
        </w:tc>
        <w:tc>
          <w:tcPr>
            <w:tcW w:w="390" w:type="dxa"/>
            <w:tcBorders>
              <w:top w:val="nil"/>
              <w:left w:val="nil"/>
              <w:bottom w:val="single" w:color="auto" w:sz="4" w:space="0"/>
              <w:right w:val="single" w:color="auto" w:sz="4" w:space="0"/>
            </w:tcBorders>
            <w:vAlign w:val="center"/>
          </w:tcPr>
          <w:p w14:paraId="4ED4A9F6">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310F06D2">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66B0B35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0BC27DAF">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40343FFD">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center"/>
          </w:tcPr>
          <w:p w14:paraId="6A999A08">
            <w:pPr>
              <w:jc w:val="left"/>
              <w:rPr>
                <w:rFonts w:hint="eastAsia" w:ascii="仿宋" w:hAnsi="仿宋" w:eastAsia="仿宋" w:cs="仿宋"/>
                <w:color w:val="auto"/>
                <w:sz w:val="20"/>
                <w:szCs w:val="20"/>
                <w:highlight w:val="none"/>
              </w:rPr>
            </w:pPr>
          </w:p>
        </w:tc>
        <w:tc>
          <w:tcPr>
            <w:tcW w:w="465" w:type="dxa"/>
            <w:tcBorders>
              <w:top w:val="nil"/>
              <w:left w:val="single" w:color="auto" w:sz="4" w:space="0"/>
              <w:bottom w:val="single" w:color="auto" w:sz="4" w:space="0"/>
              <w:right w:val="single" w:color="auto" w:sz="4" w:space="0"/>
            </w:tcBorders>
            <w:vAlign w:val="center"/>
          </w:tcPr>
          <w:p w14:paraId="3235E534">
            <w:pPr>
              <w:jc w:val="left"/>
              <w:rPr>
                <w:rFonts w:hint="eastAsia" w:ascii="仿宋" w:hAnsi="仿宋" w:eastAsia="仿宋" w:cs="仿宋"/>
                <w:color w:val="auto"/>
                <w:sz w:val="20"/>
                <w:szCs w:val="20"/>
                <w:highlight w:val="none"/>
              </w:rPr>
            </w:pPr>
          </w:p>
        </w:tc>
        <w:tc>
          <w:tcPr>
            <w:tcW w:w="810" w:type="dxa"/>
            <w:tcBorders>
              <w:top w:val="nil"/>
              <w:left w:val="single" w:color="auto" w:sz="4" w:space="0"/>
              <w:bottom w:val="single" w:color="auto" w:sz="4" w:space="0"/>
              <w:right w:val="single" w:color="auto" w:sz="4" w:space="0"/>
            </w:tcBorders>
            <w:vAlign w:val="center"/>
          </w:tcPr>
          <w:p w14:paraId="190E0524">
            <w:pPr>
              <w:jc w:val="left"/>
              <w:rPr>
                <w:rFonts w:hint="eastAsia" w:ascii="仿宋" w:hAnsi="仿宋" w:eastAsia="仿宋" w:cs="仿宋"/>
                <w:color w:val="auto"/>
                <w:sz w:val="20"/>
                <w:szCs w:val="20"/>
                <w:highlight w:val="none"/>
              </w:rPr>
            </w:pPr>
          </w:p>
        </w:tc>
      </w:tr>
      <w:tr w14:paraId="38250C8A">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14:paraId="7C4A117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20" w:type="dxa"/>
            <w:tcBorders>
              <w:top w:val="nil"/>
              <w:left w:val="nil"/>
              <w:bottom w:val="single" w:color="auto" w:sz="4" w:space="0"/>
              <w:right w:val="single" w:color="auto" w:sz="4" w:space="0"/>
            </w:tcBorders>
            <w:vAlign w:val="center"/>
          </w:tcPr>
          <w:p w14:paraId="7472B00E">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5C0853B5">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85" w:type="dxa"/>
            <w:tcBorders>
              <w:top w:val="nil"/>
              <w:left w:val="nil"/>
              <w:bottom w:val="single" w:color="auto" w:sz="4" w:space="0"/>
              <w:right w:val="single" w:color="auto" w:sz="4" w:space="0"/>
            </w:tcBorders>
            <w:vAlign w:val="center"/>
          </w:tcPr>
          <w:p w14:paraId="6A09290A">
            <w:pPr>
              <w:jc w:val="left"/>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合  计</w:t>
            </w:r>
            <w:r>
              <w:rPr>
                <w:rFonts w:hint="eastAsia" w:ascii="仿宋" w:hAnsi="仿宋" w:eastAsia="仿宋" w:cs="仿宋"/>
                <w:color w:val="auto"/>
                <w:sz w:val="20"/>
                <w:szCs w:val="20"/>
                <w:highlight w:val="none"/>
              </w:rPr>
              <w:t>　</w:t>
            </w:r>
          </w:p>
        </w:tc>
        <w:tc>
          <w:tcPr>
            <w:tcW w:w="900" w:type="dxa"/>
            <w:tcBorders>
              <w:top w:val="nil"/>
              <w:left w:val="nil"/>
              <w:bottom w:val="single" w:color="auto" w:sz="4" w:space="0"/>
              <w:right w:val="single" w:color="auto" w:sz="4" w:space="0"/>
            </w:tcBorders>
            <w:vAlign w:val="top"/>
          </w:tcPr>
          <w:p w14:paraId="5F03A5FF">
            <w:pPr>
              <w:keepNext w:val="0"/>
              <w:keepLines w:val="0"/>
              <w:widowControl/>
              <w:suppressLineNumbers w:val="0"/>
              <w:jc w:val="left"/>
              <w:textAlignment w:val="top"/>
              <w:rPr>
                <w:rFonts w:hint="default" w:ascii="仿宋" w:hAnsi="仿宋" w:eastAsia="仿宋" w:cs="仿宋"/>
                <w:color w:val="auto"/>
                <w:sz w:val="20"/>
                <w:szCs w:val="20"/>
                <w:highlight w:val="none"/>
                <w:lang w:val="en-US" w:eastAsia="zh-CN"/>
              </w:rPr>
            </w:pPr>
            <w:r>
              <w:rPr>
                <w:rFonts w:hint="eastAsia" w:ascii="仿宋" w:hAnsi="仿宋" w:eastAsia="仿宋" w:cs="仿宋"/>
                <w:sz w:val="20"/>
                <w:szCs w:val="20"/>
                <w:lang w:val="en-US" w:eastAsia="zh-CN"/>
              </w:rPr>
              <w:t>732.28</w:t>
            </w:r>
          </w:p>
        </w:tc>
        <w:tc>
          <w:tcPr>
            <w:tcW w:w="870" w:type="dxa"/>
            <w:tcBorders>
              <w:top w:val="nil"/>
              <w:left w:val="nil"/>
              <w:bottom w:val="single" w:color="auto" w:sz="4" w:space="0"/>
              <w:right w:val="single" w:color="auto" w:sz="4" w:space="0"/>
            </w:tcBorders>
            <w:vAlign w:val="top"/>
          </w:tcPr>
          <w:p w14:paraId="2058E140">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1035" w:type="dxa"/>
            <w:tcBorders>
              <w:top w:val="nil"/>
              <w:left w:val="nil"/>
              <w:bottom w:val="single" w:color="auto" w:sz="4" w:space="0"/>
              <w:right w:val="single" w:color="auto" w:sz="4" w:space="0"/>
            </w:tcBorders>
            <w:vAlign w:val="top"/>
          </w:tcPr>
          <w:p w14:paraId="6C322B53">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sz w:val="20"/>
                <w:szCs w:val="20"/>
              </w:rPr>
              <w:t>584.16</w:t>
            </w:r>
          </w:p>
        </w:tc>
        <w:tc>
          <w:tcPr>
            <w:tcW w:w="720" w:type="dxa"/>
            <w:tcBorders>
              <w:top w:val="nil"/>
              <w:left w:val="nil"/>
              <w:bottom w:val="single" w:color="auto" w:sz="4" w:space="0"/>
              <w:right w:val="single" w:color="auto" w:sz="4" w:space="0"/>
            </w:tcBorders>
            <w:vAlign w:val="top"/>
          </w:tcPr>
          <w:p w14:paraId="09DBF04D">
            <w:pPr>
              <w:keepNext w:val="0"/>
              <w:keepLines w:val="0"/>
              <w:widowControl/>
              <w:suppressLineNumbers w:val="0"/>
              <w:jc w:val="left"/>
              <w:textAlignment w:val="top"/>
              <w:rPr>
                <w:rFonts w:hint="eastAsia" w:ascii="仿宋" w:hAnsi="仿宋" w:eastAsia="仿宋" w:cs="仿宋"/>
                <w:color w:val="auto"/>
                <w:sz w:val="20"/>
                <w:szCs w:val="20"/>
                <w:highlight w:val="none"/>
              </w:rPr>
            </w:pPr>
            <w:r>
              <w:rPr>
                <w:rFonts w:hint="eastAsia" w:ascii="仿宋" w:hAnsi="仿宋" w:eastAsia="仿宋" w:cs="仿宋"/>
                <w:i w:val="0"/>
                <w:color w:val="000000"/>
                <w:kern w:val="0"/>
                <w:sz w:val="20"/>
                <w:szCs w:val="20"/>
                <w:u w:val="none"/>
                <w:lang w:val="en-US" w:eastAsia="zh-CN" w:bidi="ar"/>
              </w:rPr>
              <w:t>49.25</w:t>
            </w:r>
          </w:p>
        </w:tc>
        <w:tc>
          <w:tcPr>
            <w:tcW w:w="390" w:type="dxa"/>
            <w:tcBorders>
              <w:top w:val="nil"/>
              <w:left w:val="nil"/>
              <w:bottom w:val="single" w:color="auto" w:sz="4" w:space="0"/>
              <w:right w:val="single" w:color="auto" w:sz="4" w:space="0"/>
            </w:tcBorders>
            <w:vAlign w:val="center"/>
          </w:tcPr>
          <w:p w14:paraId="23A4BED1">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255" w:type="dxa"/>
            <w:tcBorders>
              <w:top w:val="nil"/>
              <w:left w:val="nil"/>
              <w:bottom w:val="single" w:color="auto" w:sz="4" w:space="0"/>
              <w:right w:val="single" w:color="auto" w:sz="4" w:space="0"/>
            </w:tcBorders>
            <w:vAlign w:val="center"/>
          </w:tcPr>
          <w:p w14:paraId="4829401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vAlign w:val="center"/>
          </w:tcPr>
          <w:p w14:paraId="0E9AA839">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35" w:type="dxa"/>
            <w:tcBorders>
              <w:top w:val="nil"/>
              <w:left w:val="nil"/>
              <w:bottom w:val="single" w:color="auto" w:sz="4" w:space="0"/>
              <w:right w:val="single" w:color="auto" w:sz="4" w:space="0"/>
            </w:tcBorders>
            <w:vAlign w:val="center"/>
          </w:tcPr>
          <w:p w14:paraId="42C97777">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65" w:type="dxa"/>
            <w:tcBorders>
              <w:top w:val="nil"/>
              <w:left w:val="single" w:color="auto" w:sz="4" w:space="0"/>
              <w:bottom w:val="single" w:color="auto" w:sz="4" w:space="0"/>
              <w:right w:val="single" w:color="auto" w:sz="4" w:space="0"/>
            </w:tcBorders>
            <w:vAlign w:val="center"/>
          </w:tcPr>
          <w:p w14:paraId="1D1DB6CF">
            <w:pPr>
              <w:jc w:val="left"/>
              <w:rPr>
                <w:rFonts w:hint="eastAsia" w:ascii="仿宋" w:hAnsi="仿宋" w:eastAsia="仿宋" w:cs="仿宋"/>
                <w:color w:val="auto"/>
                <w:sz w:val="20"/>
                <w:szCs w:val="20"/>
                <w:highlight w:val="none"/>
              </w:rPr>
            </w:pPr>
          </w:p>
        </w:tc>
        <w:tc>
          <w:tcPr>
            <w:tcW w:w="825" w:type="dxa"/>
            <w:tcBorders>
              <w:top w:val="nil"/>
              <w:left w:val="single" w:color="auto" w:sz="4" w:space="0"/>
              <w:bottom w:val="single" w:color="auto" w:sz="4" w:space="0"/>
              <w:right w:val="single" w:color="auto" w:sz="4" w:space="0"/>
            </w:tcBorders>
            <w:vAlign w:val="top"/>
          </w:tcPr>
          <w:p w14:paraId="3A888F86">
            <w:pPr>
              <w:keepNext w:val="0"/>
              <w:keepLines w:val="0"/>
              <w:widowControl/>
              <w:suppressLineNumbers w:val="0"/>
              <w:jc w:val="left"/>
              <w:textAlignment w:val="top"/>
              <w:rPr>
                <w:rFonts w:hint="eastAsia" w:ascii="仿宋" w:hAnsi="仿宋" w:eastAsia="仿宋" w:cs="仿宋"/>
                <w:i w:val="0"/>
                <w:color w:val="000000"/>
                <w:kern w:val="0"/>
                <w:sz w:val="20"/>
                <w:szCs w:val="20"/>
                <w:u w:val="none"/>
                <w:lang w:val="en-US" w:eastAsia="zh-CN" w:bidi="ar"/>
              </w:rPr>
            </w:pPr>
          </w:p>
          <w:p w14:paraId="121D7522">
            <w:pPr>
              <w:keepNext w:val="0"/>
              <w:keepLines w:val="0"/>
              <w:widowControl/>
              <w:suppressLineNumbers w:val="0"/>
              <w:jc w:val="left"/>
              <w:textAlignment w:val="top"/>
              <w:rPr>
                <w:rFonts w:hint="default" w:ascii="仿宋" w:hAnsi="仿宋" w:eastAsia="仿宋" w:cs="仿宋"/>
                <w:color w:val="auto"/>
                <w:sz w:val="20"/>
                <w:szCs w:val="20"/>
                <w:highlight w:val="none"/>
                <w:lang w:val="en-US"/>
              </w:rPr>
            </w:pPr>
            <w:r>
              <w:rPr>
                <w:rFonts w:hint="eastAsia" w:ascii="仿宋" w:hAnsi="仿宋" w:eastAsia="仿宋" w:cs="仿宋"/>
                <w:i w:val="0"/>
                <w:color w:val="000000"/>
                <w:kern w:val="0"/>
                <w:sz w:val="20"/>
                <w:szCs w:val="20"/>
                <w:u w:val="none"/>
                <w:lang w:val="en-US" w:eastAsia="zh-CN" w:bidi="ar"/>
              </w:rPr>
              <w:t>136.83</w:t>
            </w:r>
          </w:p>
        </w:tc>
        <w:tc>
          <w:tcPr>
            <w:tcW w:w="465" w:type="dxa"/>
            <w:tcBorders>
              <w:top w:val="nil"/>
              <w:left w:val="single" w:color="auto" w:sz="4" w:space="0"/>
              <w:bottom w:val="single" w:color="auto" w:sz="4" w:space="0"/>
              <w:right w:val="single" w:color="auto" w:sz="4" w:space="0"/>
            </w:tcBorders>
            <w:vAlign w:val="center"/>
          </w:tcPr>
          <w:p w14:paraId="474B31C5">
            <w:pPr>
              <w:jc w:val="left"/>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11.30</w:t>
            </w:r>
          </w:p>
        </w:tc>
        <w:tc>
          <w:tcPr>
            <w:tcW w:w="810" w:type="dxa"/>
            <w:tcBorders>
              <w:top w:val="nil"/>
              <w:left w:val="single" w:color="auto" w:sz="4" w:space="0"/>
              <w:bottom w:val="single" w:color="auto" w:sz="4" w:space="0"/>
              <w:right w:val="single" w:color="auto" w:sz="4" w:space="0"/>
            </w:tcBorders>
            <w:vAlign w:val="top"/>
          </w:tcPr>
          <w:p w14:paraId="05B542EE">
            <w:pPr>
              <w:keepNext w:val="0"/>
              <w:keepLines w:val="0"/>
              <w:widowControl/>
              <w:suppressLineNumbers w:val="0"/>
              <w:jc w:val="left"/>
              <w:textAlignment w:val="top"/>
              <w:rPr>
                <w:rFonts w:hint="eastAsia" w:ascii="仿宋" w:hAnsi="仿宋" w:eastAsia="仿宋" w:cs="仿宋"/>
                <w:color w:val="auto"/>
                <w:sz w:val="20"/>
                <w:szCs w:val="20"/>
                <w:highlight w:val="none"/>
              </w:rPr>
            </w:pPr>
          </w:p>
        </w:tc>
      </w:tr>
    </w:tbl>
    <w:p w14:paraId="302D77B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45C2D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50E21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3D35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F4BD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7F08A33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32A27C99">
      <w:pPr>
        <w:widowControl/>
        <w:spacing w:line="280" w:lineRule="exact"/>
        <w:jc w:val="center"/>
        <w:outlineLvl w:val="1"/>
        <w:rPr>
          <w:rFonts w:ascii="仿宋_GB2312" w:hAnsi="宋体" w:eastAsia="仿宋_GB2312"/>
          <w:b/>
          <w:color w:val="auto"/>
          <w:kern w:val="0"/>
          <w:sz w:val="32"/>
          <w:szCs w:val="32"/>
          <w:highlight w:val="none"/>
        </w:rPr>
      </w:pPr>
    </w:p>
    <w:p w14:paraId="317CEEDF">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5"/>
        <w:tblW w:w="9345" w:type="dxa"/>
        <w:tblInd w:w="-240" w:type="dxa"/>
        <w:tblLayout w:type="fixed"/>
        <w:tblCellMar>
          <w:top w:w="0" w:type="dxa"/>
          <w:left w:w="108" w:type="dxa"/>
          <w:bottom w:w="0" w:type="dxa"/>
          <w:right w:w="108" w:type="dxa"/>
        </w:tblCellMar>
      </w:tblPr>
      <w:tblGrid>
        <w:gridCol w:w="540"/>
        <w:gridCol w:w="390"/>
        <w:gridCol w:w="405"/>
        <w:gridCol w:w="2130"/>
        <w:gridCol w:w="1920"/>
        <w:gridCol w:w="1980"/>
        <w:gridCol w:w="1980"/>
      </w:tblGrid>
      <w:tr w14:paraId="2C658B3B">
        <w:tblPrEx>
          <w:tblCellMar>
            <w:top w:w="0" w:type="dxa"/>
            <w:left w:w="108" w:type="dxa"/>
            <w:bottom w:w="0" w:type="dxa"/>
            <w:right w:w="108" w:type="dxa"/>
          </w:tblCellMar>
        </w:tblPrEx>
        <w:trPr>
          <w:trHeight w:val="328" w:hRule="atLeast"/>
        </w:trPr>
        <w:tc>
          <w:tcPr>
            <w:tcW w:w="3465" w:type="dxa"/>
            <w:gridSpan w:val="4"/>
            <w:tcBorders>
              <w:top w:val="single" w:color="auto" w:sz="4" w:space="0"/>
              <w:left w:val="single" w:color="auto" w:sz="4" w:space="0"/>
              <w:bottom w:val="single" w:color="auto" w:sz="4" w:space="0"/>
              <w:right w:val="single" w:color="auto" w:sz="4" w:space="0"/>
            </w:tcBorders>
            <w:vAlign w:val="center"/>
          </w:tcPr>
          <w:p w14:paraId="1B40C977">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880" w:type="dxa"/>
            <w:gridSpan w:val="3"/>
            <w:tcBorders>
              <w:top w:val="single" w:color="auto" w:sz="4" w:space="0"/>
              <w:left w:val="nil"/>
              <w:bottom w:val="single" w:color="auto" w:sz="4" w:space="0"/>
              <w:right w:val="single" w:color="000000" w:sz="4" w:space="0"/>
            </w:tcBorders>
            <w:vAlign w:val="center"/>
          </w:tcPr>
          <w:p w14:paraId="0DA42181">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93ACC09">
        <w:tblPrEx>
          <w:tblCellMar>
            <w:top w:w="0" w:type="dxa"/>
            <w:left w:w="108" w:type="dxa"/>
            <w:bottom w:w="0" w:type="dxa"/>
            <w:right w:w="108" w:type="dxa"/>
          </w:tblCellMar>
        </w:tblPrEx>
        <w:trPr>
          <w:trHeight w:val="480" w:hRule="atLeast"/>
        </w:trPr>
        <w:tc>
          <w:tcPr>
            <w:tcW w:w="1335" w:type="dxa"/>
            <w:gridSpan w:val="3"/>
            <w:tcBorders>
              <w:top w:val="single" w:color="auto" w:sz="4" w:space="0"/>
              <w:left w:val="single" w:color="auto" w:sz="4" w:space="0"/>
              <w:bottom w:val="single" w:color="auto" w:sz="4" w:space="0"/>
              <w:right w:val="single" w:color="auto" w:sz="4" w:space="0"/>
            </w:tcBorders>
            <w:vAlign w:val="center"/>
          </w:tcPr>
          <w:p w14:paraId="355AB05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130" w:type="dxa"/>
            <w:vMerge w:val="restart"/>
            <w:tcBorders>
              <w:top w:val="nil"/>
              <w:left w:val="single" w:color="auto" w:sz="4" w:space="0"/>
              <w:bottom w:val="single" w:color="000000" w:sz="4" w:space="0"/>
              <w:right w:val="single" w:color="auto" w:sz="4" w:space="0"/>
            </w:tcBorders>
            <w:vAlign w:val="center"/>
          </w:tcPr>
          <w:p w14:paraId="6BA65B2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20" w:type="dxa"/>
            <w:vMerge w:val="restart"/>
            <w:tcBorders>
              <w:top w:val="nil"/>
              <w:left w:val="single" w:color="auto" w:sz="4" w:space="0"/>
              <w:bottom w:val="single" w:color="000000" w:sz="4" w:space="0"/>
              <w:right w:val="single" w:color="auto" w:sz="4" w:space="0"/>
            </w:tcBorders>
            <w:vAlign w:val="center"/>
          </w:tcPr>
          <w:p w14:paraId="64BECAA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980" w:type="dxa"/>
            <w:vMerge w:val="restart"/>
            <w:tcBorders>
              <w:top w:val="nil"/>
              <w:left w:val="single" w:color="auto" w:sz="4" w:space="0"/>
              <w:bottom w:val="single" w:color="000000" w:sz="4" w:space="0"/>
              <w:right w:val="single" w:color="auto" w:sz="4" w:space="0"/>
            </w:tcBorders>
            <w:vAlign w:val="center"/>
          </w:tcPr>
          <w:p w14:paraId="0FC8E3B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980" w:type="dxa"/>
            <w:vMerge w:val="restart"/>
            <w:tcBorders>
              <w:top w:val="nil"/>
              <w:left w:val="single" w:color="auto" w:sz="4" w:space="0"/>
              <w:bottom w:val="single" w:color="000000" w:sz="4" w:space="0"/>
              <w:right w:val="single" w:color="auto" w:sz="4" w:space="0"/>
            </w:tcBorders>
            <w:vAlign w:val="center"/>
          </w:tcPr>
          <w:p w14:paraId="50BF0F7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9476449">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vAlign w:val="center"/>
          </w:tcPr>
          <w:p w14:paraId="68A6277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390" w:type="dxa"/>
            <w:tcBorders>
              <w:top w:val="nil"/>
              <w:left w:val="nil"/>
              <w:bottom w:val="single" w:color="auto" w:sz="4" w:space="0"/>
              <w:right w:val="single" w:color="auto" w:sz="4" w:space="0"/>
            </w:tcBorders>
            <w:vAlign w:val="center"/>
          </w:tcPr>
          <w:p w14:paraId="665B363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5" w:type="dxa"/>
            <w:tcBorders>
              <w:top w:val="nil"/>
              <w:left w:val="nil"/>
              <w:bottom w:val="single" w:color="auto" w:sz="4" w:space="0"/>
              <w:right w:val="single" w:color="auto" w:sz="4" w:space="0"/>
            </w:tcBorders>
            <w:vAlign w:val="center"/>
          </w:tcPr>
          <w:p w14:paraId="77B121E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130" w:type="dxa"/>
            <w:vMerge w:val="continue"/>
            <w:tcBorders>
              <w:top w:val="nil"/>
              <w:left w:val="single" w:color="auto" w:sz="4" w:space="0"/>
              <w:bottom w:val="single" w:color="000000" w:sz="4" w:space="0"/>
              <w:right w:val="single" w:color="auto" w:sz="4" w:space="0"/>
            </w:tcBorders>
            <w:vAlign w:val="center"/>
          </w:tcPr>
          <w:p w14:paraId="22873CC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20" w:type="dxa"/>
            <w:vMerge w:val="continue"/>
            <w:tcBorders>
              <w:top w:val="nil"/>
              <w:left w:val="single" w:color="auto" w:sz="4" w:space="0"/>
              <w:bottom w:val="single" w:color="000000" w:sz="4" w:space="0"/>
              <w:right w:val="single" w:color="auto" w:sz="4" w:space="0"/>
            </w:tcBorders>
            <w:vAlign w:val="center"/>
          </w:tcPr>
          <w:p w14:paraId="5EC54B94">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80" w:type="dxa"/>
            <w:vMerge w:val="continue"/>
            <w:tcBorders>
              <w:top w:val="nil"/>
              <w:left w:val="single" w:color="auto" w:sz="4" w:space="0"/>
              <w:bottom w:val="single" w:color="000000" w:sz="4" w:space="0"/>
              <w:right w:val="single" w:color="auto" w:sz="4" w:space="0"/>
            </w:tcBorders>
            <w:vAlign w:val="center"/>
          </w:tcPr>
          <w:p w14:paraId="25F9BC8A">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80" w:type="dxa"/>
            <w:vMerge w:val="continue"/>
            <w:tcBorders>
              <w:top w:val="nil"/>
              <w:left w:val="single" w:color="auto" w:sz="4" w:space="0"/>
              <w:bottom w:val="single" w:color="000000" w:sz="4" w:space="0"/>
              <w:right w:val="single" w:color="auto" w:sz="4" w:space="0"/>
            </w:tcBorders>
            <w:vAlign w:val="center"/>
          </w:tcPr>
          <w:p w14:paraId="76B4BBE9">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7CC97853">
        <w:tblPrEx>
          <w:tblCellMar>
            <w:top w:w="0" w:type="dxa"/>
            <w:left w:w="108" w:type="dxa"/>
            <w:bottom w:w="0" w:type="dxa"/>
            <w:right w:w="108" w:type="dxa"/>
          </w:tblCellMar>
        </w:tblPrEx>
        <w:trPr>
          <w:trHeight w:val="582" w:hRule="atLeast"/>
        </w:trPr>
        <w:tc>
          <w:tcPr>
            <w:tcW w:w="540" w:type="dxa"/>
            <w:tcBorders>
              <w:top w:val="nil"/>
              <w:left w:val="single" w:color="auto" w:sz="4" w:space="0"/>
              <w:bottom w:val="single" w:color="auto" w:sz="4" w:space="0"/>
              <w:right w:val="single" w:color="auto" w:sz="4" w:space="0"/>
            </w:tcBorders>
            <w:vAlign w:val="center"/>
          </w:tcPr>
          <w:p w14:paraId="376FB8A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vAlign w:val="center"/>
          </w:tcPr>
          <w:p w14:paraId="2BEACAC9">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6E806BBF">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top"/>
          </w:tcPr>
          <w:p w14:paraId="073E7198">
            <w:pPr>
              <w:widowControl/>
              <w:spacing w:line="280" w:lineRule="exact"/>
              <w:jc w:val="center"/>
              <w:rPr>
                <w:rFonts w:ascii="宋体" w:hAnsi="宋体" w:cs="宋体"/>
                <w:b/>
                <w:bCs/>
                <w:color w:val="auto"/>
                <w:kern w:val="0"/>
                <w:sz w:val="22"/>
                <w:szCs w:val="22"/>
                <w:highlight w:val="none"/>
              </w:rPr>
            </w:pPr>
            <w:r>
              <w:rPr>
                <w:rFonts w:hint="default" w:ascii="宋体" w:hAnsi="宋体" w:eastAsia="宋体" w:cs="宋体"/>
                <w:b/>
                <w:bCs/>
                <w:color w:val="000000"/>
                <w:kern w:val="0"/>
                <w:sz w:val="22"/>
                <w:szCs w:val="22"/>
                <w:lang w:val="en-US" w:eastAsia="zh-CN"/>
              </w:rPr>
              <w:t>教育支出</w:t>
            </w:r>
          </w:p>
        </w:tc>
        <w:tc>
          <w:tcPr>
            <w:tcW w:w="1920" w:type="dxa"/>
            <w:tcBorders>
              <w:top w:val="nil"/>
              <w:left w:val="nil"/>
              <w:bottom w:val="single" w:color="auto" w:sz="4" w:space="0"/>
              <w:right w:val="single" w:color="auto" w:sz="4" w:space="0"/>
            </w:tcBorders>
            <w:vAlign w:val="top"/>
          </w:tcPr>
          <w:p w14:paraId="722E1363">
            <w:pPr>
              <w:keepNext w:val="0"/>
              <w:keepLines w:val="0"/>
              <w:widowControl/>
              <w:suppressLineNumbers w:val="0"/>
              <w:ind w:firstLine="400" w:firstLineChars="200"/>
              <w:jc w:val="both"/>
              <w:textAlignment w:val="top"/>
              <w:rPr>
                <w:rFonts w:hint="eastAsia" w:ascii="仿宋" w:hAnsi="仿宋" w:eastAsia="仿宋" w:cs="仿宋"/>
                <w:b/>
                <w:bCs/>
                <w:color w:val="auto"/>
                <w:kern w:val="0"/>
                <w:sz w:val="20"/>
                <w:szCs w:val="20"/>
                <w:highlight w:val="none"/>
              </w:rPr>
            </w:pPr>
            <w:r>
              <w:rPr>
                <w:rFonts w:hint="eastAsia" w:ascii="仿宋" w:hAnsi="仿宋" w:eastAsia="仿宋" w:cs="仿宋"/>
                <w:sz w:val="20"/>
                <w:szCs w:val="20"/>
              </w:rPr>
              <w:t>732.28</w:t>
            </w:r>
          </w:p>
        </w:tc>
        <w:tc>
          <w:tcPr>
            <w:tcW w:w="1980" w:type="dxa"/>
            <w:tcBorders>
              <w:top w:val="nil"/>
              <w:left w:val="nil"/>
              <w:bottom w:val="single" w:color="auto" w:sz="4" w:space="0"/>
              <w:right w:val="single" w:color="auto" w:sz="4" w:space="0"/>
            </w:tcBorders>
            <w:vAlign w:val="top"/>
          </w:tcPr>
          <w:p w14:paraId="7AC3DBBF">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671.74</w:t>
            </w:r>
          </w:p>
        </w:tc>
        <w:tc>
          <w:tcPr>
            <w:tcW w:w="1980" w:type="dxa"/>
            <w:tcBorders>
              <w:top w:val="nil"/>
              <w:left w:val="nil"/>
              <w:bottom w:val="single" w:color="auto" w:sz="4" w:space="0"/>
              <w:right w:val="single" w:color="auto" w:sz="4" w:space="0"/>
            </w:tcBorders>
            <w:vAlign w:val="top"/>
          </w:tcPr>
          <w:p w14:paraId="5D8FCC4D">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3033CEA9">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172D3D5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vAlign w:val="center"/>
          </w:tcPr>
          <w:p w14:paraId="25868CD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02</w:t>
            </w:r>
          </w:p>
        </w:tc>
        <w:tc>
          <w:tcPr>
            <w:tcW w:w="405" w:type="dxa"/>
            <w:tcBorders>
              <w:top w:val="nil"/>
              <w:left w:val="nil"/>
              <w:bottom w:val="single" w:color="auto" w:sz="4" w:space="0"/>
              <w:right w:val="single" w:color="auto" w:sz="4" w:space="0"/>
            </w:tcBorders>
            <w:vAlign w:val="center"/>
          </w:tcPr>
          <w:p w14:paraId="3171A09B">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08FBD5F0">
            <w:pPr>
              <w:widowControl/>
              <w:spacing w:line="280" w:lineRule="exact"/>
              <w:jc w:val="center"/>
              <w:rPr>
                <w:rFonts w:ascii="宋体" w:hAnsi="宋体" w:cs="宋体"/>
                <w:b/>
                <w:bCs/>
                <w:color w:val="auto"/>
                <w:kern w:val="0"/>
                <w:sz w:val="22"/>
                <w:szCs w:val="22"/>
                <w:highlight w:val="none"/>
              </w:rPr>
            </w:pPr>
            <w:r>
              <w:rPr>
                <w:rFonts w:hint="default" w:ascii="宋体" w:hAnsi="宋体" w:eastAsia="宋体" w:cs="宋体"/>
                <w:b/>
                <w:bCs/>
                <w:color w:val="000000"/>
                <w:kern w:val="0"/>
                <w:sz w:val="22"/>
                <w:szCs w:val="22"/>
                <w:lang w:val="en-US" w:eastAsia="zh-CN"/>
              </w:rPr>
              <w:t>普通教育</w:t>
            </w:r>
            <w:r>
              <w:rPr>
                <w:rFonts w:hint="eastAsia" w:ascii="宋体" w:hAnsi="宋体" w:eastAsia="宋体" w:cs="宋体"/>
                <w:b/>
                <w:bCs/>
                <w:color w:val="000000"/>
                <w:kern w:val="0"/>
                <w:sz w:val="22"/>
                <w:szCs w:val="22"/>
                <w:lang w:eastAsia="zh-CN"/>
              </w:rPr>
              <w:t>　</w:t>
            </w:r>
          </w:p>
        </w:tc>
        <w:tc>
          <w:tcPr>
            <w:tcW w:w="1920" w:type="dxa"/>
            <w:tcBorders>
              <w:top w:val="nil"/>
              <w:left w:val="nil"/>
              <w:bottom w:val="single" w:color="auto" w:sz="4" w:space="0"/>
              <w:right w:val="single" w:color="auto" w:sz="4" w:space="0"/>
            </w:tcBorders>
            <w:vAlign w:val="top"/>
          </w:tcPr>
          <w:p w14:paraId="3DB219E7">
            <w:pPr>
              <w:keepNext w:val="0"/>
              <w:keepLines w:val="0"/>
              <w:widowControl/>
              <w:suppressLineNumbers w:val="0"/>
              <w:ind w:firstLine="400" w:firstLineChars="200"/>
              <w:jc w:val="both"/>
              <w:textAlignment w:val="top"/>
              <w:rPr>
                <w:rFonts w:hint="eastAsia" w:ascii="仿宋" w:hAnsi="仿宋" w:eastAsia="仿宋" w:cs="仿宋"/>
                <w:b/>
                <w:bCs/>
                <w:color w:val="auto"/>
                <w:kern w:val="0"/>
                <w:sz w:val="20"/>
                <w:szCs w:val="20"/>
                <w:highlight w:val="none"/>
              </w:rPr>
            </w:pPr>
            <w:r>
              <w:rPr>
                <w:rFonts w:hint="eastAsia" w:ascii="仿宋" w:hAnsi="仿宋" w:eastAsia="仿宋" w:cs="仿宋"/>
                <w:sz w:val="20"/>
                <w:szCs w:val="20"/>
              </w:rPr>
              <w:t>732.28</w:t>
            </w:r>
          </w:p>
        </w:tc>
        <w:tc>
          <w:tcPr>
            <w:tcW w:w="1980" w:type="dxa"/>
            <w:tcBorders>
              <w:top w:val="nil"/>
              <w:left w:val="nil"/>
              <w:bottom w:val="single" w:color="auto" w:sz="4" w:space="0"/>
              <w:right w:val="single" w:color="auto" w:sz="4" w:space="0"/>
            </w:tcBorders>
            <w:vAlign w:val="top"/>
          </w:tcPr>
          <w:p w14:paraId="092570CE">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671.74</w:t>
            </w:r>
          </w:p>
        </w:tc>
        <w:tc>
          <w:tcPr>
            <w:tcW w:w="1980" w:type="dxa"/>
            <w:tcBorders>
              <w:top w:val="nil"/>
              <w:left w:val="nil"/>
              <w:bottom w:val="single" w:color="auto" w:sz="4" w:space="0"/>
              <w:right w:val="single" w:color="auto" w:sz="4" w:space="0"/>
            </w:tcBorders>
            <w:vAlign w:val="top"/>
          </w:tcPr>
          <w:p w14:paraId="46655100">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40BE25FE">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0201C8D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vAlign w:val="center"/>
          </w:tcPr>
          <w:p w14:paraId="48F1B1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02</w:t>
            </w:r>
          </w:p>
        </w:tc>
        <w:tc>
          <w:tcPr>
            <w:tcW w:w="405" w:type="dxa"/>
            <w:tcBorders>
              <w:top w:val="nil"/>
              <w:left w:val="nil"/>
              <w:bottom w:val="single" w:color="auto" w:sz="4" w:space="0"/>
              <w:right w:val="single" w:color="auto" w:sz="4" w:space="0"/>
            </w:tcBorders>
            <w:vAlign w:val="center"/>
          </w:tcPr>
          <w:p w14:paraId="57613E4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01</w:t>
            </w:r>
          </w:p>
        </w:tc>
        <w:tc>
          <w:tcPr>
            <w:tcW w:w="2130" w:type="dxa"/>
            <w:tcBorders>
              <w:top w:val="nil"/>
              <w:left w:val="nil"/>
              <w:bottom w:val="single" w:color="auto" w:sz="4" w:space="0"/>
              <w:right w:val="single" w:color="auto" w:sz="4" w:space="0"/>
            </w:tcBorders>
            <w:vAlign w:val="center"/>
          </w:tcPr>
          <w:p w14:paraId="024B6A8C">
            <w:pPr>
              <w:widowControl/>
              <w:spacing w:line="280" w:lineRule="exact"/>
              <w:jc w:val="center"/>
              <w:rPr>
                <w:rFonts w:ascii="宋体" w:hAnsi="宋体" w:cs="宋体"/>
                <w:b/>
                <w:bCs/>
                <w:color w:val="auto"/>
                <w:kern w:val="0"/>
                <w:sz w:val="22"/>
                <w:szCs w:val="22"/>
                <w:highlight w:val="none"/>
              </w:rPr>
            </w:pPr>
            <w:r>
              <w:rPr>
                <w:rFonts w:hint="eastAsia" w:ascii="宋体" w:hAnsi="宋体" w:eastAsia="宋体" w:cs="宋体"/>
                <w:b/>
                <w:bCs/>
                <w:color w:val="000000"/>
                <w:kern w:val="0"/>
                <w:sz w:val="22"/>
                <w:szCs w:val="22"/>
                <w:lang w:val="en-US" w:eastAsia="zh-CN"/>
              </w:rPr>
              <w:t>学前教育</w:t>
            </w:r>
          </w:p>
        </w:tc>
        <w:tc>
          <w:tcPr>
            <w:tcW w:w="1920" w:type="dxa"/>
            <w:tcBorders>
              <w:top w:val="nil"/>
              <w:left w:val="nil"/>
              <w:bottom w:val="single" w:color="auto" w:sz="4" w:space="0"/>
              <w:right w:val="single" w:color="auto" w:sz="4" w:space="0"/>
            </w:tcBorders>
            <w:vAlign w:val="top"/>
          </w:tcPr>
          <w:p w14:paraId="26D11698">
            <w:pPr>
              <w:keepNext w:val="0"/>
              <w:keepLines w:val="0"/>
              <w:widowControl/>
              <w:suppressLineNumbers w:val="0"/>
              <w:ind w:firstLine="400" w:firstLineChars="200"/>
              <w:jc w:val="both"/>
              <w:textAlignment w:val="top"/>
              <w:rPr>
                <w:rFonts w:hint="eastAsia" w:ascii="仿宋" w:hAnsi="仿宋" w:eastAsia="仿宋" w:cs="仿宋"/>
                <w:b/>
                <w:bCs/>
                <w:color w:val="auto"/>
                <w:kern w:val="0"/>
                <w:sz w:val="20"/>
                <w:szCs w:val="20"/>
                <w:highlight w:val="none"/>
              </w:rPr>
            </w:pPr>
            <w:r>
              <w:rPr>
                <w:rFonts w:hint="eastAsia" w:ascii="仿宋" w:hAnsi="仿宋" w:eastAsia="仿宋" w:cs="仿宋"/>
                <w:sz w:val="20"/>
                <w:szCs w:val="20"/>
              </w:rPr>
              <w:t>732.28</w:t>
            </w:r>
          </w:p>
        </w:tc>
        <w:tc>
          <w:tcPr>
            <w:tcW w:w="1980" w:type="dxa"/>
            <w:tcBorders>
              <w:top w:val="nil"/>
              <w:left w:val="nil"/>
              <w:bottom w:val="single" w:color="auto" w:sz="4" w:space="0"/>
              <w:right w:val="single" w:color="auto" w:sz="4" w:space="0"/>
            </w:tcBorders>
            <w:vAlign w:val="top"/>
          </w:tcPr>
          <w:p w14:paraId="457FF250">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671.74</w:t>
            </w:r>
          </w:p>
        </w:tc>
        <w:tc>
          <w:tcPr>
            <w:tcW w:w="1980" w:type="dxa"/>
            <w:tcBorders>
              <w:top w:val="nil"/>
              <w:left w:val="nil"/>
              <w:bottom w:val="single" w:color="auto" w:sz="4" w:space="0"/>
              <w:right w:val="single" w:color="auto" w:sz="4" w:space="0"/>
            </w:tcBorders>
            <w:vAlign w:val="top"/>
          </w:tcPr>
          <w:p w14:paraId="7D29BE96">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669C4C76">
        <w:tblPrEx>
          <w:tblCellMar>
            <w:top w:w="0" w:type="dxa"/>
            <w:left w:w="108" w:type="dxa"/>
            <w:bottom w:w="0" w:type="dxa"/>
            <w:right w:w="108" w:type="dxa"/>
          </w:tblCellMar>
        </w:tblPrEx>
        <w:trPr>
          <w:trHeight w:val="90" w:hRule="atLeast"/>
        </w:trPr>
        <w:tc>
          <w:tcPr>
            <w:tcW w:w="540" w:type="dxa"/>
            <w:tcBorders>
              <w:top w:val="nil"/>
              <w:left w:val="single" w:color="auto" w:sz="4" w:space="0"/>
              <w:bottom w:val="single" w:color="auto" w:sz="4" w:space="0"/>
              <w:right w:val="single" w:color="auto" w:sz="4" w:space="0"/>
            </w:tcBorders>
            <w:vAlign w:val="center"/>
          </w:tcPr>
          <w:p w14:paraId="1C527D5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63F19B7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25E6AF1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4AE94D7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016E9E4B">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2C165285">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039A3030">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3D7CB866">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7E8E796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6C0442F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4971880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553EF26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17D1C506">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713193FE">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65B53593">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64276947">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65568B6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1B782A9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0E40419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03556B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10E560AD">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5FF27090">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21746737">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0A0ED556">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46AA194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75F8D71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4BF4658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03FDF90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3F3F89B0">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5A47FA3E">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351506B9">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6DB36D88">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1A76211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2F72A56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2C8D49C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63EC21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46D65B3D">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0B0442C7">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3ADD4BF8">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00A99512">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5804E7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1AEAD1D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0AD0074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16DBBC8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7B412534">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3F1E312F">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404F4656">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3EC80EC1">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10EB320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13BDF23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08B51E6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7A7902E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1C24EF86">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7521792F">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4E0D0FE2">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433CC2FB">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13D8E35C">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69C26FE2">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00042259">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01CB8E39">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443BF70C">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5A5322E0">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4CACE3C2">
            <w:pPr>
              <w:widowControl/>
              <w:spacing w:line="280" w:lineRule="exact"/>
              <w:jc w:val="center"/>
              <w:rPr>
                <w:rFonts w:hint="eastAsia" w:ascii="仿宋" w:hAnsi="仿宋" w:eastAsia="仿宋" w:cs="仿宋"/>
                <w:b/>
                <w:bCs/>
                <w:color w:val="auto"/>
                <w:kern w:val="0"/>
                <w:sz w:val="20"/>
                <w:szCs w:val="20"/>
                <w:highlight w:val="none"/>
              </w:rPr>
            </w:pPr>
          </w:p>
        </w:tc>
      </w:tr>
      <w:tr w14:paraId="23472A9E">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6B53B1D4">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30875088">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661803D7">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100878EA">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72ADFA44">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1122E06E">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1C562C00">
            <w:pPr>
              <w:widowControl/>
              <w:spacing w:line="280" w:lineRule="exact"/>
              <w:jc w:val="center"/>
              <w:rPr>
                <w:rFonts w:hint="eastAsia" w:ascii="仿宋" w:hAnsi="仿宋" w:eastAsia="仿宋" w:cs="仿宋"/>
                <w:b/>
                <w:bCs/>
                <w:color w:val="auto"/>
                <w:kern w:val="0"/>
                <w:sz w:val="20"/>
                <w:szCs w:val="20"/>
                <w:highlight w:val="none"/>
              </w:rPr>
            </w:pPr>
          </w:p>
        </w:tc>
      </w:tr>
      <w:tr w14:paraId="23A2BC2F">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2112C4FE">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347C74B3">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563E3073">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75B37ECD">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1AFB0DC2">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77E3A23E">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080ABED0">
            <w:pPr>
              <w:widowControl/>
              <w:spacing w:line="280" w:lineRule="exact"/>
              <w:jc w:val="center"/>
              <w:rPr>
                <w:rFonts w:hint="eastAsia" w:ascii="仿宋" w:hAnsi="仿宋" w:eastAsia="仿宋" w:cs="仿宋"/>
                <w:b/>
                <w:bCs/>
                <w:color w:val="auto"/>
                <w:kern w:val="0"/>
                <w:sz w:val="20"/>
                <w:szCs w:val="20"/>
                <w:highlight w:val="none"/>
              </w:rPr>
            </w:pPr>
          </w:p>
        </w:tc>
      </w:tr>
      <w:tr w14:paraId="24ADD64C">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56A2E59C">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39EF3BE4">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63443BE0">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33D2309B">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0DC5FF75">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0249416C">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0A29B70B">
            <w:pPr>
              <w:widowControl/>
              <w:spacing w:line="280" w:lineRule="exact"/>
              <w:jc w:val="center"/>
              <w:rPr>
                <w:rFonts w:hint="eastAsia" w:ascii="仿宋" w:hAnsi="仿宋" w:eastAsia="仿宋" w:cs="仿宋"/>
                <w:b/>
                <w:bCs/>
                <w:color w:val="auto"/>
                <w:kern w:val="0"/>
                <w:sz w:val="20"/>
                <w:szCs w:val="20"/>
                <w:highlight w:val="none"/>
              </w:rPr>
            </w:pPr>
          </w:p>
        </w:tc>
      </w:tr>
      <w:tr w14:paraId="09C72404">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6BE3C4C7">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1C87F3CE">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50978AF1">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11E7B3C9">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66FBF219">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776AAB29">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53DE62B4">
            <w:pPr>
              <w:widowControl/>
              <w:spacing w:line="280" w:lineRule="exact"/>
              <w:jc w:val="center"/>
              <w:rPr>
                <w:rFonts w:hint="eastAsia" w:ascii="仿宋" w:hAnsi="仿宋" w:eastAsia="仿宋" w:cs="仿宋"/>
                <w:b/>
                <w:bCs/>
                <w:color w:val="auto"/>
                <w:kern w:val="0"/>
                <w:sz w:val="20"/>
                <w:szCs w:val="20"/>
                <w:highlight w:val="none"/>
              </w:rPr>
            </w:pPr>
          </w:p>
        </w:tc>
      </w:tr>
      <w:tr w14:paraId="05CB6585">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27B95C8D">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5DCFEA6B">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36B36FDD">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0A893742">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7A2A04A1">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0CEB7EF4">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298E6D33">
            <w:pPr>
              <w:widowControl/>
              <w:spacing w:line="280" w:lineRule="exact"/>
              <w:jc w:val="center"/>
              <w:rPr>
                <w:rFonts w:hint="eastAsia" w:ascii="仿宋" w:hAnsi="仿宋" w:eastAsia="仿宋" w:cs="仿宋"/>
                <w:b/>
                <w:bCs/>
                <w:color w:val="auto"/>
                <w:kern w:val="0"/>
                <w:sz w:val="20"/>
                <w:szCs w:val="20"/>
                <w:highlight w:val="none"/>
              </w:rPr>
            </w:pPr>
          </w:p>
        </w:tc>
      </w:tr>
      <w:tr w14:paraId="6EEA0D57">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6D19F268">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vAlign w:val="center"/>
          </w:tcPr>
          <w:p w14:paraId="570BF209">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vAlign w:val="center"/>
          </w:tcPr>
          <w:p w14:paraId="09BA7325">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vAlign w:val="center"/>
          </w:tcPr>
          <w:p w14:paraId="76204B9C">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vAlign w:val="center"/>
          </w:tcPr>
          <w:p w14:paraId="7081DFA2">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32347F2D">
            <w:pPr>
              <w:widowControl/>
              <w:spacing w:line="280" w:lineRule="exact"/>
              <w:jc w:val="center"/>
              <w:rPr>
                <w:rFonts w:hint="eastAsia" w:ascii="仿宋" w:hAnsi="仿宋" w:eastAsia="仿宋" w:cs="仿宋"/>
                <w:b/>
                <w:bCs/>
                <w:color w:val="auto"/>
                <w:kern w:val="0"/>
                <w:sz w:val="20"/>
                <w:szCs w:val="20"/>
                <w:highlight w:val="none"/>
              </w:rPr>
            </w:pPr>
          </w:p>
        </w:tc>
        <w:tc>
          <w:tcPr>
            <w:tcW w:w="1980" w:type="dxa"/>
            <w:tcBorders>
              <w:top w:val="nil"/>
              <w:left w:val="nil"/>
              <w:bottom w:val="single" w:color="auto" w:sz="4" w:space="0"/>
              <w:right w:val="single" w:color="auto" w:sz="4" w:space="0"/>
            </w:tcBorders>
            <w:vAlign w:val="center"/>
          </w:tcPr>
          <w:p w14:paraId="4B14EE8E">
            <w:pPr>
              <w:widowControl/>
              <w:spacing w:line="280" w:lineRule="exact"/>
              <w:jc w:val="center"/>
              <w:rPr>
                <w:rFonts w:hint="eastAsia" w:ascii="仿宋" w:hAnsi="仿宋" w:eastAsia="仿宋" w:cs="仿宋"/>
                <w:b/>
                <w:bCs/>
                <w:color w:val="auto"/>
                <w:kern w:val="0"/>
                <w:sz w:val="20"/>
                <w:szCs w:val="20"/>
                <w:highlight w:val="none"/>
              </w:rPr>
            </w:pPr>
          </w:p>
        </w:tc>
      </w:tr>
      <w:tr w14:paraId="75828AAC">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69CDD7E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2BDA29F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3A9AE9F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1760B8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238C7107">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154B0040">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0A3B4888">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1A9165D2">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359B983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vAlign w:val="center"/>
          </w:tcPr>
          <w:p w14:paraId="67DF2F9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vAlign w:val="center"/>
          </w:tcPr>
          <w:p w14:paraId="559AB67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vAlign w:val="center"/>
          </w:tcPr>
          <w:p w14:paraId="5C92BEC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14:paraId="59E76A2D">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607C18E0">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1980" w:type="dxa"/>
            <w:tcBorders>
              <w:top w:val="nil"/>
              <w:left w:val="nil"/>
              <w:bottom w:val="single" w:color="auto" w:sz="4" w:space="0"/>
              <w:right w:val="single" w:color="auto" w:sz="4" w:space="0"/>
            </w:tcBorders>
            <w:vAlign w:val="center"/>
          </w:tcPr>
          <w:p w14:paraId="5D35644A">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14:paraId="65F77C82">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vAlign w:val="center"/>
          </w:tcPr>
          <w:p w14:paraId="3BB39F50">
            <w:pPr>
              <w:rPr>
                <w:color w:val="auto"/>
                <w:highlight w:val="none"/>
              </w:rPr>
            </w:pPr>
          </w:p>
        </w:tc>
        <w:tc>
          <w:tcPr>
            <w:tcW w:w="390" w:type="dxa"/>
            <w:tcBorders>
              <w:top w:val="nil"/>
              <w:left w:val="nil"/>
              <w:bottom w:val="single" w:color="auto" w:sz="4" w:space="0"/>
              <w:right w:val="single" w:color="auto" w:sz="4" w:space="0"/>
            </w:tcBorders>
            <w:vAlign w:val="center"/>
          </w:tcPr>
          <w:p w14:paraId="25EE74FF">
            <w:pPr>
              <w:rPr>
                <w:color w:val="auto"/>
                <w:highlight w:val="none"/>
              </w:rPr>
            </w:pPr>
          </w:p>
        </w:tc>
        <w:tc>
          <w:tcPr>
            <w:tcW w:w="405" w:type="dxa"/>
            <w:tcBorders>
              <w:top w:val="nil"/>
              <w:left w:val="nil"/>
              <w:bottom w:val="single" w:color="auto" w:sz="4" w:space="0"/>
              <w:right w:val="single" w:color="auto" w:sz="4" w:space="0"/>
            </w:tcBorders>
            <w:vAlign w:val="center"/>
          </w:tcPr>
          <w:p w14:paraId="3F71762A">
            <w:pPr>
              <w:rPr>
                <w:color w:val="auto"/>
                <w:highlight w:val="none"/>
              </w:rPr>
            </w:pPr>
          </w:p>
        </w:tc>
        <w:tc>
          <w:tcPr>
            <w:tcW w:w="2130" w:type="dxa"/>
            <w:tcBorders>
              <w:top w:val="nil"/>
              <w:left w:val="nil"/>
              <w:bottom w:val="single" w:color="auto" w:sz="4" w:space="0"/>
              <w:right w:val="single" w:color="auto" w:sz="4" w:space="0"/>
            </w:tcBorders>
            <w:vAlign w:val="center"/>
          </w:tcPr>
          <w:p w14:paraId="1270BD70">
            <w:pPr>
              <w:rPr>
                <w:color w:val="auto"/>
                <w:highlight w:val="none"/>
              </w:rPr>
            </w:pPr>
          </w:p>
        </w:tc>
        <w:tc>
          <w:tcPr>
            <w:tcW w:w="1920" w:type="dxa"/>
            <w:tcBorders>
              <w:top w:val="nil"/>
              <w:left w:val="nil"/>
              <w:bottom w:val="single" w:color="auto" w:sz="4" w:space="0"/>
              <w:right w:val="single" w:color="auto" w:sz="4" w:space="0"/>
            </w:tcBorders>
            <w:vAlign w:val="center"/>
          </w:tcPr>
          <w:p w14:paraId="51CAD032">
            <w:pPr>
              <w:rPr>
                <w:rFonts w:hint="eastAsia" w:ascii="仿宋" w:hAnsi="仿宋" w:eastAsia="仿宋" w:cs="仿宋"/>
                <w:color w:val="auto"/>
                <w:sz w:val="20"/>
                <w:szCs w:val="20"/>
                <w:highlight w:val="none"/>
              </w:rPr>
            </w:pPr>
          </w:p>
        </w:tc>
        <w:tc>
          <w:tcPr>
            <w:tcW w:w="1980" w:type="dxa"/>
            <w:tcBorders>
              <w:top w:val="nil"/>
              <w:left w:val="nil"/>
              <w:bottom w:val="single" w:color="auto" w:sz="4" w:space="0"/>
              <w:right w:val="single" w:color="auto" w:sz="4" w:space="0"/>
            </w:tcBorders>
            <w:vAlign w:val="center"/>
          </w:tcPr>
          <w:p w14:paraId="6F9C7A61">
            <w:pPr>
              <w:rPr>
                <w:rFonts w:hint="eastAsia" w:ascii="仿宋" w:hAnsi="仿宋" w:eastAsia="仿宋" w:cs="仿宋"/>
                <w:color w:val="auto"/>
                <w:sz w:val="20"/>
                <w:szCs w:val="20"/>
                <w:highlight w:val="none"/>
              </w:rPr>
            </w:pPr>
          </w:p>
        </w:tc>
        <w:tc>
          <w:tcPr>
            <w:tcW w:w="1980" w:type="dxa"/>
            <w:tcBorders>
              <w:top w:val="nil"/>
              <w:left w:val="nil"/>
              <w:bottom w:val="single" w:color="auto" w:sz="4" w:space="0"/>
              <w:right w:val="single" w:color="auto" w:sz="4" w:space="0"/>
            </w:tcBorders>
            <w:vAlign w:val="center"/>
          </w:tcPr>
          <w:p w14:paraId="2ED21C84">
            <w:pPr>
              <w:rPr>
                <w:rFonts w:hint="eastAsia" w:ascii="仿宋" w:hAnsi="仿宋" w:eastAsia="仿宋" w:cs="仿宋"/>
                <w:color w:val="auto"/>
                <w:sz w:val="20"/>
                <w:szCs w:val="20"/>
                <w:highlight w:val="none"/>
              </w:rPr>
            </w:pPr>
          </w:p>
        </w:tc>
      </w:tr>
      <w:tr w14:paraId="65239437">
        <w:tblPrEx>
          <w:tblCellMar>
            <w:top w:w="0" w:type="dxa"/>
            <w:left w:w="108" w:type="dxa"/>
            <w:bottom w:w="0" w:type="dxa"/>
            <w:right w:w="108" w:type="dxa"/>
          </w:tblCellMar>
        </w:tblPrEx>
        <w:trPr>
          <w:trHeight w:val="502" w:hRule="atLeast"/>
        </w:trPr>
        <w:tc>
          <w:tcPr>
            <w:tcW w:w="540" w:type="dxa"/>
            <w:tcBorders>
              <w:top w:val="nil"/>
              <w:left w:val="single" w:color="auto" w:sz="4" w:space="0"/>
              <w:bottom w:val="single" w:color="auto" w:sz="4" w:space="0"/>
              <w:right w:val="single" w:color="auto" w:sz="4" w:space="0"/>
            </w:tcBorders>
            <w:vAlign w:val="center"/>
          </w:tcPr>
          <w:p w14:paraId="38262610">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390" w:type="dxa"/>
            <w:tcBorders>
              <w:top w:val="nil"/>
              <w:left w:val="nil"/>
              <w:bottom w:val="single" w:color="auto" w:sz="4" w:space="0"/>
              <w:right w:val="single" w:color="auto" w:sz="4" w:space="0"/>
            </w:tcBorders>
            <w:vAlign w:val="center"/>
          </w:tcPr>
          <w:p w14:paraId="3159478B">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5" w:type="dxa"/>
            <w:tcBorders>
              <w:top w:val="nil"/>
              <w:left w:val="nil"/>
              <w:bottom w:val="single" w:color="auto" w:sz="4" w:space="0"/>
              <w:right w:val="single" w:color="auto" w:sz="4" w:space="0"/>
            </w:tcBorders>
            <w:vAlign w:val="center"/>
          </w:tcPr>
          <w:p w14:paraId="1136DF3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130" w:type="dxa"/>
            <w:tcBorders>
              <w:top w:val="nil"/>
              <w:left w:val="nil"/>
              <w:bottom w:val="single" w:color="auto" w:sz="4" w:space="0"/>
              <w:right w:val="single" w:color="auto" w:sz="4" w:space="0"/>
            </w:tcBorders>
            <w:vAlign w:val="center"/>
          </w:tcPr>
          <w:p w14:paraId="73A9BC1B">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920" w:type="dxa"/>
            <w:tcBorders>
              <w:top w:val="nil"/>
              <w:left w:val="nil"/>
              <w:bottom w:val="single" w:color="auto" w:sz="4" w:space="0"/>
              <w:right w:val="single" w:color="auto" w:sz="4" w:space="0"/>
            </w:tcBorders>
            <w:vAlign w:val="top"/>
          </w:tcPr>
          <w:p w14:paraId="6C071AEE">
            <w:pPr>
              <w:keepNext w:val="0"/>
              <w:keepLines w:val="0"/>
              <w:widowControl/>
              <w:suppressLineNumbers w:val="0"/>
              <w:ind w:firstLine="400" w:firstLineChars="200"/>
              <w:jc w:val="both"/>
              <w:textAlignment w:val="top"/>
              <w:rPr>
                <w:rFonts w:hint="eastAsia" w:ascii="仿宋" w:hAnsi="仿宋" w:eastAsia="仿宋" w:cs="仿宋"/>
                <w:color w:val="auto"/>
                <w:kern w:val="0"/>
                <w:sz w:val="20"/>
                <w:szCs w:val="20"/>
                <w:highlight w:val="none"/>
              </w:rPr>
            </w:pPr>
            <w:r>
              <w:rPr>
                <w:rFonts w:hint="eastAsia" w:ascii="仿宋" w:hAnsi="仿宋" w:eastAsia="仿宋" w:cs="仿宋"/>
                <w:sz w:val="20"/>
                <w:szCs w:val="20"/>
              </w:rPr>
              <w:t>732.28</w:t>
            </w:r>
          </w:p>
        </w:tc>
        <w:tc>
          <w:tcPr>
            <w:tcW w:w="1980" w:type="dxa"/>
            <w:tcBorders>
              <w:top w:val="nil"/>
              <w:left w:val="nil"/>
              <w:bottom w:val="single" w:color="auto" w:sz="4" w:space="0"/>
              <w:right w:val="single" w:color="auto" w:sz="4" w:space="0"/>
            </w:tcBorders>
            <w:vAlign w:val="top"/>
          </w:tcPr>
          <w:p w14:paraId="481188BF">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671.74</w:t>
            </w:r>
          </w:p>
        </w:tc>
        <w:tc>
          <w:tcPr>
            <w:tcW w:w="1980" w:type="dxa"/>
            <w:tcBorders>
              <w:top w:val="nil"/>
              <w:left w:val="nil"/>
              <w:bottom w:val="single" w:color="auto" w:sz="4" w:space="0"/>
              <w:right w:val="single" w:color="auto" w:sz="4" w:space="0"/>
            </w:tcBorders>
            <w:vAlign w:val="top"/>
          </w:tcPr>
          <w:p w14:paraId="68FE80A7">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bl>
    <w:p w14:paraId="589F76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50EA6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8D09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5FF31FC3">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512C163B">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960"/>
        <w:gridCol w:w="1025"/>
        <w:gridCol w:w="1134"/>
      </w:tblGrid>
      <w:tr w14:paraId="76925F22">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1280291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7F88A35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78B4DD40">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7FD1E41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1D34705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1D711E6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5182F7F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60" w:type="dxa"/>
            <w:tcBorders>
              <w:top w:val="nil"/>
              <w:left w:val="nil"/>
              <w:bottom w:val="single" w:color="auto" w:sz="4" w:space="0"/>
              <w:right w:val="single" w:color="auto" w:sz="4" w:space="0"/>
            </w:tcBorders>
            <w:vAlign w:val="center"/>
          </w:tcPr>
          <w:p w14:paraId="060F6DD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25" w:type="dxa"/>
            <w:tcBorders>
              <w:top w:val="nil"/>
              <w:left w:val="nil"/>
              <w:bottom w:val="single" w:color="auto" w:sz="4" w:space="0"/>
              <w:right w:val="single" w:color="auto" w:sz="4" w:space="0"/>
            </w:tcBorders>
            <w:vAlign w:val="center"/>
          </w:tcPr>
          <w:p w14:paraId="1AEF571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6DF98432">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328D6C8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93FBA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14:paraId="29348B7A">
            <w:pPr>
              <w:keepNext w:val="0"/>
              <w:keepLines w:val="0"/>
              <w:widowControl/>
              <w:suppressLineNumbers w:val="0"/>
              <w:jc w:val="right"/>
              <w:textAlignment w:val="top"/>
              <w:rPr>
                <w:rFonts w:hint="eastAsia" w:ascii="仿宋" w:hAnsi="仿宋" w:eastAsia="仿宋" w:cs="仿宋"/>
                <w:color w:val="auto"/>
                <w:kern w:val="0"/>
                <w:sz w:val="20"/>
                <w:szCs w:val="20"/>
                <w:highlight w:val="none"/>
                <w:lang w:val="en-US"/>
              </w:rPr>
            </w:pPr>
            <w:r>
              <w:rPr>
                <w:rFonts w:hint="eastAsia" w:ascii="仿宋" w:hAnsi="仿宋" w:eastAsia="仿宋" w:cs="仿宋"/>
                <w:sz w:val="20"/>
                <w:szCs w:val="20"/>
              </w:rPr>
              <w:t>595.46</w:t>
            </w:r>
          </w:p>
        </w:tc>
        <w:tc>
          <w:tcPr>
            <w:tcW w:w="2580" w:type="dxa"/>
            <w:tcBorders>
              <w:top w:val="nil"/>
              <w:left w:val="nil"/>
              <w:bottom w:val="single" w:color="auto" w:sz="4" w:space="0"/>
              <w:right w:val="single" w:color="auto" w:sz="4" w:space="0"/>
            </w:tcBorders>
            <w:vAlign w:val="center"/>
          </w:tcPr>
          <w:p w14:paraId="3FB40B1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25C744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vAlign w:val="center"/>
          </w:tcPr>
          <w:p w14:paraId="22CA31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vAlign w:val="center"/>
          </w:tcPr>
          <w:p w14:paraId="63C7DB6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07CA94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B8223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29FF642">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14:paraId="53727AFD">
            <w:pPr>
              <w:keepNext w:val="0"/>
              <w:keepLines w:val="0"/>
              <w:widowControl/>
              <w:suppressLineNumbers w:val="0"/>
              <w:jc w:val="right"/>
              <w:textAlignment w:val="top"/>
              <w:rPr>
                <w:rFonts w:hint="eastAsia" w:ascii="仿宋" w:hAnsi="仿宋" w:eastAsia="仿宋" w:cs="仿宋"/>
                <w:color w:val="auto"/>
                <w:kern w:val="0"/>
                <w:sz w:val="20"/>
                <w:szCs w:val="20"/>
                <w:highlight w:val="none"/>
                <w:lang w:val="en-US"/>
              </w:rPr>
            </w:pPr>
            <w:r>
              <w:rPr>
                <w:rFonts w:hint="eastAsia" w:ascii="仿宋" w:hAnsi="仿宋" w:eastAsia="仿宋" w:cs="仿宋"/>
                <w:sz w:val="20"/>
                <w:szCs w:val="20"/>
              </w:rPr>
              <w:t>595.46</w:t>
            </w:r>
          </w:p>
        </w:tc>
        <w:tc>
          <w:tcPr>
            <w:tcW w:w="2580" w:type="dxa"/>
            <w:tcBorders>
              <w:top w:val="nil"/>
              <w:left w:val="nil"/>
              <w:bottom w:val="single" w:color="auto" w:sz="4" w:space="0"/>
              <w:right w:val="single" w:color="auto" w:sz="4" w:space="0"/>
            </w:tcBorders>
            <w:vAlign w:val="center"/>
          </w:tcPr>
          <w:p w14:paraId="5D8A6C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64DD5B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vAlign w:val="center"/>
          </w:tcPr>
          <w:p w14:paraId="0E2A67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vAlign w:val="center"/>
          </w:tcPr>
          <w:p w14:paraId="306D025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C3C044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6C5EB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AB0DD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0CC9B64F">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080687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6225A1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vAlign w:val="center"/>
          </w:tcPr>
          <w:p w14:paraId="0AA273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vAlign w:val="center"/>
          </w:tcPr>
          <w:p w14:paraId="171A463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571B24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92E355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BF9B0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533E0EAA">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46AC3A6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7FF3D2F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vAlign w:val="center"/>
          </w:tcPr>
          <w:p w14:paraId="2BF784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vAlign w:val="center"/>
          </w:tcPr>
          <w:p w14:paraId="34BAABA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AF4A0F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C395CA">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02791D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4E41567">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41A0B32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top"/>
          </w:tcPr>
          <w:p w14:paraId="7221A284">
            <w:pPr>
              <w:keepNext w:val="0"/>
              <w:keepLines w:val="0"/>
              <w:widowControl/>
              <w:suppressLineNumbers w:val="0"/>
              <w:jc w:val="right"/>
              <w:textAlignment w:val="top"/>
              <w:rPr>
                <w:rFonts w:hint="eastAsia" w:ascii="仿宋" w:hAnsi="仿宋" w:eastAsia="仿宋" w:cs="仿宋"/>
                <w:color w:val="auto"/>
                <w:kern w:val="0"/>
                <w:sz w:val="20"/>
                <w:szCs w:val="20"/>
                <w:highlight w:val="none"/>
                <w:lang w:val="en-US"/>
              </w:rPr>
            </w:pPr>
            <w:r>
              <w:rPr>
                <w:rFonts w:hint="eastAsia" w:ascii="仿宋" w:hAnsi="仿宋" w:eastAsia="仿宋" w:cs="仿宋"/>
                <w:sz w:val="20"/>
                <w:szCs w:val="20"/>
              </w:rPr>
              <w:t>595.46</w:t>
            </w:r>
          </w:p>
        </w:tc>
        <w:tc>
          <w:tcPr>
            <w:tcW w:w="960" w:type="dxa"/>
            <w:tcBorders>
              <w:top w:val="nil"/>
              <w:left w:val="nil"/>
              <w:bottom w:val="single" w:color="auto" w:sz="4" w:space="0"/>
              <w:right w:val="single" w:color="auto" w:sz="4" w:space="0"/>
            </w:tcBorders>
            <w:vAlign w:val="top"/>
          </w:tcPr>
          <w:p w14:paraId="1D53347D">
            <w:pPr>
              <w:keepNext w:val="0"/>
              <w:keepLines w:val="0"/>
              <w:widowControl/>
              <w:suppressLineNumbers w:val="0"/>
              <w:jc w:val="right"/>
              <w:textAlignment w:val="top"/>
              <w:rPr>
                <w:rFonts w:hint="eastAsia" w:ascii="仿宋" w:hAnsi="仿宋" w:eastAsia="仿宋" w:cs="仿宋"/>
                <w:color w:val="auto"/>
                <w:kern w:val="0"/>
                <w:sz w:val="20"/>
                <w:szCs w:val="20"/>
                <w:highlight w:val="none"/>
                <w:lang w:val="en-US"/>
              </w:rPr>
            </w:pPr>
            <w:r>
              <w:rPr>
                <w:rFonts w:hint="eastAsia" w:ascii="仿宋" w:hAnsi="仿宋" w:eastAsia="仿宋" w:cs="仿宋"/>
                <w:sz w:val="20"/>
                <w:szCs w:val="20"/>
              </w:rPr>
              <w:t>595.46</w:t>
            </w:r>
          </w:p>
        </w:tc>
        <w:tc>
          <w:tcPr>
            <w:tcW w:w="1025" w:type="dxa"/>
            <w:tcBorders>
              <w:top w:val="nil"/>
              <w:left w:val="nil"/>
              <w:bottom w:val="single" w:color="auto" w:sz="4" w:space="0"/>
              <w:right w:val="single" w:color="auto" w:sz="4" w:space="0"/>
            </w:tcBorders>
            <w:vAlign w:val="center"/>
          </w:tcPr>
          <w:p w14:paraId="50F1B9D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569D0F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2406D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6E641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802C9A0">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1341B35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29728A9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459E12BA">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399CE93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40E4B8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2F553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9B1B2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08569A3">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7BB43D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624B6E74">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4B137C0C">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1DF72C8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CA32C5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23EF83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C5792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4574029">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56A2002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244BCC6F">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7F862F8F">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6240C1A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596A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473E4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61C7F5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368EC734">
            <w:pPr>
              <w:widowControl/>
              <w:spacing w:line="280" w:lineRule="exact"/>
              <w:jc w:val="left"/>
              <w:rPr>
                <w:rFonts w:hint="eastAsia" w:ascii="仿宋" w:hAnsi="仿宋" w:eastAsia="仿宋" w:cs="仿宋"/>
                <w:color w:val="auto"/>
                <w:kern w:val="0"/>
                <w:sz w:val="20"/>
                <w:szCs w:val="20"/>
                <w:highlight w:val="none"/>
              </w:rPr>
            </w:pPr>
          </w:p>
        </w:tc>
        <w:tc>
          <w:tcPr>
            <w:tcW w:w="2580" w:type="dxa"/>
            <w:tcBorders>
              <w:top w:val="nil"/>
              <w:left w:val="nil"/>
              <w:bottom w:val="single" w:color="auto" w:sz="4" w:space="0"/>
              <w:right w:val="single" w:color="auto" w:sz="4" w:space="0"/>
            </w:tcBorders>
            <w:vAlign w:val="center"/>
          </w:tcPr>
          <w:p w14:paraId="4FB720E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777DA854">
            <w:pPr>
              <w:widowControl/>
              <w:spacing w:line="280" w:lineRule="exact"/>
              <w:jc w:val="right"/>
              <w:rPr>
                <w:rFonts w:hint="eastAsia" w:ascii="仿宋" w:hAnsi="仿宋" w:eastAsia="仿宋" w:cs="仿宋"/>
                <w:color w:val="auto"/>
                <w:kern w:val="0"/>
                <w:sz w:val="20"/>
                <w:szCs w:val="20"/>
                <w:highlight w:val="none"/>
              </w:rPr>
            </w:pPr>
          </w:p>
        </w:tc>
        <w:tc>
          <w:tcPr>
            <w:tcW w:w="960" w:type="dxa"/>
            <w:tcBorders>
              <w:top w:val="nil"/>
              <w:left w:val="nil"/>
              <w:bottom w:val="single" w:color="auto" w:sz="4" w:space="0"/>
              <w:right w:val="single" w:color="auto" w:sz="4" w:space="0"/>
            </w:tcBorders>
            <w:vAlign w:val="center"/>
          </w:tcPr>
          <w:p w14:paraId="4CAB307D">
            <w:pPr>
              <w:widowControl/>
              <w:spacing w:line="280" w:lineRule="exact"/>
              <w:jc w:val="right"/>
              <w:rPr>
                <w:rFonts w:hint="eastAsia" w:ascii="仿宋" w:hAnsi="仿宋" w:eastAsia="仿宋" w:cs="仿宋"/>
                <w:color w:val="auto"/>
                <w:kern w:val="0"/>
                <w:sz w:val="20"/>
                <w:szCs w:val="20"/>
                <w:highlight w:val="none"/>
              </w:rPr>
            </w:pPr>
          </w:p>
        </w:tc>
        <w:tc>
          <w:tcPr>
            <w:tcW w:w="1025" w:type="dxa"/>
            <w:tcBorders>
              <w:top w:val="nil"/>
              <w:left w:val="nil"/>
              <w:bottom w:val="single" w:color="auto" w:sz="4" w:space="0"/>
              <w:right w:val="single" w:color="auto" w:sz="4" w:space="0"/>
            </w:tcBorders>
            <w:vAlign w:val="center"/>
          </w:tcPr>
          <w:p w14:paraId="3C6B2A0C">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36650D4">
            <w:pPr>
              <w:widowControl/>
              <w:spacing w:line="280" w:lineRule="exact"/>
              <w:jc w:val="right"/>
              <w:rPr>
                <w:rFonts w:hint="eastAsia" w:ascii="宋体" w:hAnsi="宋体" w:cs="宋体"/>
                <w:color w:val="auto"/>
                <w:kern w:val="0"/>
                <w:sz w:val="18"/>
                <w:szCs w:val="18"/>
                <w:highlight w:val="none"/>
              </w:rPr>
            </w:pPr>
          </w:p>
        </w:tc>
      </w:tr>
      <w:tr w14:paraId="0FFE4C1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6B4B6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16A02FF">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13CF245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414B7C9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7417FFB1">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978499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7C8C7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4D85D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5F229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3AD5B4E">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39B3F34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113E57AD">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18A6ACCE">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14BEF6E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378B66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707CF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44BA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452FE05">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2C3CBBF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3996A047">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553922E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AADA57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48BFB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0A0EF7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5F381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155D5AA">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7927B6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1449E4CA">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7D3C733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3246A23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720CF6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07A2A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E0BA4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BB29BA7">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E20B53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117969C4">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53E40985">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2539B31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9EAF55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182FDA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28E8C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2848D49">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47B2F18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7A55A612">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08B817B5">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68687B8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EA3ED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08F7FC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22FB7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491425">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0B0AEFF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1B9E718D">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023EFE4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2B61DD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66A11A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3C139D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2242A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DDA3EAE">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4FCA337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1832E55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0DDBCEC7">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FC347D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18D0D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05C1C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F44FE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5204211">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4C32321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4F76AA7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2FF8784C">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12D1E5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2060AF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21F40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B3704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4555C0F">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3831D81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66FFB2CB">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2B726D3D">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0922A50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A7CD0D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A3849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99491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92086AB">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28F4B2B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2E4DC8E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4C5FEBC7">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3B67783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9180E7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6A8F4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DD8EC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9EB0F73">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562994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68F855A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212CD8EE">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4150B0B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44CB5F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E2C64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0A4D52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75D7C178">
            <w:pPr>
              <w:widowControl/>
              <w:spacing w:line="280" w:lineRule="exact"/>
              <w:jc w:val="left"/>
              <w:rPr>
                <w:rFonts w:hint="eastAsia" w:ascii="仿宋" w:hAnsi="仿宋" w:eastAsia="仿宋" w:cs="仿宋"/>
                <w:color w:val="auto"/>
                <w:kern w:val="0"/>
                <w:sz w:val="20"/>
                <w:szCs w:val="20"/>
                <w:highlight w:val="none"/>
              </w:rPr>
            </w:pPr>
          </w:p>
        </w:tc>
        <w:tc>
          <w:tcPr>
            <w:tcW w:w="2580" w:type="dxa"/>
            <w:tcBorders>
              <w:top w:val="nil"/>
              <w:left w:val="nil"/>
              <w:bottom w:val="single" w:color="auto" w:sz="4" w:space="0"/>
              <w:right w:val="single" w:color="auto" w:sz="4" w:space="0"/>
            </w:tcBorders>
            <w:vAlign w:val="center"/>
          </w:tcPr>
          <w:p w14:paraId="5AAFF6B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1C87F550">
            <w:pPr>
              <w:widowControl/>
              <w:spacing w:line="280" w:lineRule="exact"/>
              <w:jc w:val="right"/>
              <w:rPr>
                <w:rFonts w:hint="eastAsia" w:ascii="仿宋" w:hAnsi="仿宋" w:eastAsia="仿宋" w:cs="仿宋"/>
                <w:color w:val="auto"/>
                <w:kern w:val="0"/>
                <w:sz w:val="20"/>
                <w:szCs w:val="20"/>
                <w:highlight w:val="none"/>
              </w:rPr>
            </w:pPr>
          </w:p>
        </w:tc>
        <w:tc>
          <w:tcPr>
            <w:tcW w:w="960" w:type="dxa"/>
            <w:tcBorders>
              <w:top w:val="nil"/>
              <w:left w:val="nil"/>
              <w:bottom w:val="single" w:color="auto" w:sz="4" w:space="0"/>
              <w:right w:val="single" w:color="auto" w:sz="4" w:space="0"/>
            </w:tcBorders>
            <w:vAlign w:val="center"/>
          </w:tcPr>
          <w:p w14:paraId="3999B49F">
            <w:pPr>
              <w:widowControl/>
              <w:spacing w:line="280" w:lineRule="exact"/>
              <w:jc w:val="right"/>
              <w:rPr>
                <w:rFonts w:hint="eastAsia" w:ascii="仿宋" w:hAnsi="仿宋" w:eastAsia="仿宋" w:cs="仿宋"/>
                <w:color w:val="auto"/>
                <w:kern w:val="0"/>
                <w:sz w:val="20"/>
                <w:szCs w:val="20"/>
                <w:highlight w:val="none"/>
              </w:rPr>
            </w:pPr>
          </w:p>
        </w:tc>
        <w:tc>
          <w:tcPr>
            <w:tcW w:w="1025" w:type="dxa"/>
            <w:tcBorders>
              <w:top w:val="nil"/>
              <w:left w:val="nil"/>
              <w:bottom w:val="single" w:color="auto" w:sz="4" w:space="0"/>
              <w:right w:val="single" w:color="auto" w:sz="4" w:space="0"/>
            </w:tcBorders>
            <w:vAlign w:val="center"/>
          </w:tcPr>
          <w:p w14:paraId="3C65395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A1B703D">
            <w:pPr>
              <w:widowControl/>
              <w:spacing w:line="280" w:lineRule="exact"/>
              <w:jc w:val="right"/>
              <w:rPr>
                <w:rFonts w:hint="eastAsia" w:ascii="宋体" w:hAnsi="宋体" w:cs="宋体"/>
                <w:color w:val="auto"/>
                <w:kern w:val="0"/>
                <w:sz w:val="18"/>
                <w:szCs w:val="18"/>
                <w:highlight w:val="none"/>
              </w:rPr>
            </w:pPr>
          </w:p>
        </w:tc>
      </w:tr>
      <w:tr w14:paraId="0A30023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C91E6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BC9A5CB">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66FBA4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1E1B6E9C">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7B247B80">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79BB0F0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68DBB8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8C20A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E8BF5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0464F6A">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B9FCE4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49F3C18D">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093D0BCB">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84A47C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32258A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290F13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D0F6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BD37ED5">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9F49B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10E5743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2B5996EF">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6C4429F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620299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21709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C128D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4526341">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21BAA0D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636443C9">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19457135">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31559F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0B420E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46CB8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652F21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5BBE19">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0C1E15F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23E5A178">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0F853F3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071FC69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99D812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0814C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70FBD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5B38C8D">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6B4BED7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18479D63">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5E4F6554">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547C8B7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65BE88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4A5B29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2FB18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2E220A1">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269768D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44D6A8BC">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60" w:type="dxa"/>
            <w:tcBorders>
              <w:top w:val="nil"/>
              <w:left w:val="nil"/>
              <w:bottom w:val="single" w:color="auto" w:sz="4" w:space="0"/>
              <w:right w:val="single" w:color="auto" w:sz="4" w:space="0"/>
            </w:tcBorders>
            <w:vAlign w:val="center"/>
          </w:tcPr>
          <w:p w14:paraId="7CF9E4B6">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25" w:type="dxa"/>
            <w:tcBorders>
              <w:top w:val="nil"/>
              <w:left w:val="nil"/>
              <w:bottom w:val="single" w:color="auto" w:sz="4" w:space="0"/>
              <w:right w:val="single" w:color="auto" w:sz="4" w:space="0"/>
            </w:tcBorders>
            <w:vAlign w:val="center"/>
          </w:tcPr>
          <w:p w14:paraId="3F00515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871E69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7D8F3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874B3BD">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01B2E03C">
            <w:pPr>
              <w:widowControl/>
              <w:spacing w:line="280" w:lineRule="exact"/>
              <w:jc w:val="left"/>
              <w:rPr>
                <w:rFonts w:hint="eastAsia" w:ascii="仿宋" w:hAnsi="仿宋" w:eastAsia="仿宋" w:cs="仿宋"/>
                <w:color w:val="auto"/>
                <w:kern w:val="0"/>
                <w:sz w:val="20"/>
                <w:szCs w:val="20"/>
                <w:highlight w:val="none"/>
              </w:rPr>
            </w:pPr>
          </w:p>
        </w:tc>
        <w:tc>
          <w:tcPr>
            <w:tcW w:w="2580" w:type="dxa"/>
            <w:tcBorders>
              <w:top w:val="nil"/>
              <w:left w:val="nil"/>
              <w:bottom w:val="single" w:color="auto" w:sz="4" w:space="0"/>
              <w:right w:val="single" w:color="auto" w:sz="4" w:space="0"/>
            </w:tcBorders>
            <w:vAlign w:val="center"/>
          </w:tcPr>
          <w:p w14:paraId="4B3365C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7DC16287">
            <w:pPr>
              <w:widowControl/>
              <w:spacing w:line="280" w:lineRule="exact"/>
              <w:jc w:val="right"/>
              <w:rPr>
                <w:rFonts w:hint="eastAsia" w:ascii="仿宋" w:hAnsi="仿宋" w:eastAsia="仿宋" w:cs="仿宋"/>
                <w:color w:val="auto"/>
                <w:kern w:val="0"/>
                <w:sz w:val="20"/>
                <w:szCs w:val="20"/>
                <w:highlight w:val="none"/>
              </w:rPr>
            </w:pPr>
          </w:p>
        </w:tc>
        <w:tc>
          <w:tcPr>
            <w:tcW w:w="960" w:type="dxa"/>
            <w:tcBorders>
              <w:top w:val="nil"/>
              <w:left w:val="nil"/>
              <w:bottom w:val="single" w:color="auto" w:sz="4" w:space="0"/>
              <w:right w:val="single" w:color="auto" w:sz="4" w:space="0"/>
            </w:tcBorders>
            <w:vAlign w:val="center"/>
          </w:tcPr>
          <w:p w14:paraId="3A2458E9">
            <w:pPr>
              <w:widowControl/>
              <w:spacing w:line="280" w:lineRule="exact"/>
              <w:jc w:val="right"/>
              <w:rPr>
                <w:rFonts w:hint="eastAsia" w:ascii="仿宋" w:hAnsi="仿宋" w:eastAsia="仿宋" w:cs="仿宋"/>
                <w:color w:val="auto"/>
                <w:kern w:val="0"/>
                <w:sz w:val="20"/>
                <w:szCs w:val="20"/>
                <w:highlight w:val="none"/>
              </w:rPr>
            </w:pPr>
          </w:p>
        </w:tc>
        <w:tc>
          <w:tcPr>
            <w:tcW w:w="1025" w:type="dxa"/>
            <w:tcBorders>
              <w:top w:val="nil"/>
              <w:left w:val="nil"/>
              <w:bottom w:val="single" w:color="auto" w:sz="4" w:space="0"/>
              <w:right w:val="single" w:color="auto" w:sz="4" w:space="0"/>
            </w:tcBorders>
            <w:vAlign w:val="center"/>
          </w:tcPr>
          <w:p w14:paraId="5819C5A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2BF6CC3">
            <w:pPr>
              <w:widowControl/>
              <w:spacing w:line="280" w:lineRule="exact"/>
              <w:jc w:val="right"/>
              <w:rPr>
                <w:rFonts w:hint="eastAsia" w:ascii="宋体" w:hAnsi="宋体" w:cs="宋体"/>
                <w:color w:val="auto"/>
                <w:kern w:val="0"/>
                <w:sz w:val="18"/>
                <w:szCs w:val="18"/>
                <w:highlight w:val="none"/>
              </w:rPr>
            </w:pPr>
          </w:p>
        </w:tc>
      </w:tr>
      <w:tr w14:paraId="33F1581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F6433A0">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0441515C">
            <w:pPr>
              <w:widowControl/>
              <w:spacing w:line="280" w:lineRule="exact"/>
              <w:jc w:val="left"/>
              <w:rPr>
                <w:rFonts w:hint="eastAsia" w:ascii="仿宋" w:hAnsi="仿宋" w:eastAsia="仿宋" w:cs="仿宋"/>
                <w:color w:val="auto"/>
                <w:kern w:val="0"/>
                <w:sz w:val="20"/>
                <w:szCs w:val="20"/>
                <w:highlight w:val="none"/>
              </w:rPr>
            </w:pPr>
          </w:p>
        </w:tc>
        <w:tc>
          <w:tcPr>
            <w:tcW w:w="2580" w:type="dxa"/>
            <w:tcBorders>
              <w:top w:val="nil"/>
              <w:left w:val="nil"/>
              <w:bottom w:val="single" w:color="auto" w:sz="4" w:space="0"/>
              <w:right w:val="single" w:color="auto" w:sz="4" w:space="0"/>
            </w:tcBorders>
            <w:vAlign w:val="center"/>
          </w:tcPr>
          <w:p w14:paraId="0E42BC81">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4D70C762">
            <w:pPr>
              <w:widowControl/>
              <w:spacing w:line="280" w:lineRule="exact"/>
              <w:jc w:val="right"/>
              <w:rPr>
                <w:rFonts w:hint="eastAsia" w:ascii="仿宋" w:hAnsi="仿宋" w:eastAsia="仿宋" w:cs="仿宋"/>
                <w:color w:val="auto"/>
                <w:kern w:val="0"/>
                <w:sz w:val="20"/>
                <w:szCs w:val="20"/>
                <w:highlight w:val="none"/>
              </w:rPr>
            </w:pPr>
          </w:p>
        </w:tc>
        <w:tc>
          <w:tcPr>
            <w:tcW w:w="960" w:type="dxa"/>
            <w:tcBorders>
              <w:top w:val="nil"/>
              <w:left w:val="nil"/>
              <w:bottom w:val="single" w:color="auto" w:sz="4" w:space="0"/>
              <w:right w:val="single" w:color="auto" w:sz="4" w:space="0"/>
            </w:tcBorders>
            <w:vAlign w:val="center"/>
          </w:tcPr>
          <w:p w14:paraId="10CAB62F">
            <w:pPr>
              <w:widowControl/>
              <w:spacing w:line="280" w:lineRule="exact"/>
              <w:jc w:val="right"/>
              <w:rPr>
                <w:rFonts w:hint="eastAsia" w:ascii="仿宋" w:hAnsi="仿宋" w:eastAsia="仿宋" w:cs="仿宋"/>
                <w:color w:val="auto"/>
                <w:kern w:val="0"/>
                <w:sz w:val="20"/>
                <w:szCs w:val="20"/>
                <w:highlight w:val="none"/>
              </w:rPr>
            </w:pPr>
          </w:p>
        </w:tc>
        <w:tc>
          <w:tcPr>
            <w:tcW w:w="1025" w:type="dxa"/>
            <w:tcBorders>
              <w:top w:val="nil"/>
              <w:left w:val="nil"/>
              <w:bottom w:val="single" w:color="auto" w:sz="4" w:space="0"/>
              <w:right w:val="single" w:color="auto" w:sz="4" w:space="0"/>
            </w:tcBorders>
            <w:vAlign w:val="center"/>
          </w:tcPr>
          <w:p w14:paraId="171D8669">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EE007D0">
            <w:pPr>
              <w:widowControl/>
              <w:spacing w:line="280" w:lineRule="exact"/>
              <w:jc w:val="right"/>
              <w:rPr>
                <w:rFonts w:hint="eastAsia" w:ascii="宋体" w:hAnsi="宋体" w:cs="宋体"/>
                <w:color w:val="auto"/>
                <w:kern w:val="0"/>
                <w:sz w:val="18"/>
                <w:szCs w:val="18"/>
                <w:highlight w:val="none"/>
              </w:rPr>
            </w:pPr>
          </w:p>
        </w:tc>
      </w:tr>
      <w:tr w14:paraId="65FFEFD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E1CF52D">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top"/>
          </w:tcPr>
          <w:p w14:paraId="57B6007D">
            <w:pPr>
              <w:keepNext w:val="0"/>
              <w:keepLines w:val="0"/>
              <w:widowControl/>
              <w:suppressLineNumbers w:val="0"/>
              <w:jc w:val="right"/>
              <w:textAlignment w:val="top"/>
              <w:rPr>
                <w:rFonts w:hint="default" w:ascii="仿宋_GB2312" w:hAnsi="宋体" w:eastAsia="仿宋_GB2312" w:cs="宋体"/>
                <w:b/>
                <w:bCs/>
                <w:color w:val="auto"/>
                <w:kern w:val="0"/>
                <w:sz w:val="20"/>
                <w:szCs w:val="20"/>
                <w:highlight w:val="none"/>
                <w:lang w:val="en-US"/>
              </w:rPr>
            </w:pPr>
            <w:r>
              <w:rPr>
                <w:rFonts w:hint="eastAsia" w:ascii="Calibri" w:hAnsi="Calibri" w:cs="Calibri"/>
                <w:i w:val="0"/>
                <w:color w:val="000000"/>
                <w:kern w:val="0"/>
                <w:sz w:val="20"/>
                <w:szCs w:val="20"/>
                <w:u w:val="none"/>
                <w:lang w:val="en-US" w:eastAsia="zh-CN" w:bidi="ar"/>
              </w:rPr>
              <w:t>595.46</w:t>
            </w:r>
          </w:p>
        </w:tc>
        <w:tc>
          <w:tcPr>
            <w:tcW w:w="2580" w:type="dxa"/>
            <w:tcBorders>
              <w:top w:val="nil"/>
              <w:left w:val="nil"/>
              <w:bottom w:val="single" w:color="auto" w:sz="4" w:space="0"/>
              <w:right w:val="single" w:color="auto" w:sz="4" w:space="0"/>
            </w:tcBorders>
            <w:vAlign w:val="center"/>
          </w:tcPr>
          <w:p w14:paraId="3B22F7C6">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top"/>
          </w:tcPr>
          <w:p w14:paraId="152AEA12">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sz w:val="20"/>
                <w:szCs w:val="20"/>
              </w:rPr>
              <w:t>595.46</w:t>
            </w:r>
          </w:p>
        </w:tc>
        <w:tc>
          <w:tcPr>
            <w:tcW w:w="960" w:type="dxa"/>
            <w:tcBorders>
              <w:top w:val="nil"/>
              <w:left w:val="nil"/>
              <w:bottom w:val="single" w:color="auto" w:sz="4" w:space="0"/>
              <w:right w:val="single" w:color="auto" w:sz="4" w:space="0"/>
            </w:tcBorders>
            <w:vAlign w:val="top"/>
          </w:tcPr>
          <w:p w14:paraId="230D4634">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sz w:val="20"/>
                <w:szCs w:val="20"/>
              </w:rPr>
              <w:t>595.46</w:t>
            </w:r>
          </w:p>
        </w:tc>
        <w:tc>
          <w:tcPr>
            <w:tcW w:w="2159" w:type="dxa"/>
            <w:gridSpan w:val="2"/>
            <w:tcBorders>
              <w:top w:val="nil"/>
              <w:left w:val="nil"/>
              <w:bottom w:val="single" w:color="auto" w:sz="4" w:space="0"/>
              <w:right w:val="single" w:color="auto" w:sz="4" w:space="0"/>
            </w:tcBorders>
            <w:vAlign w:val="center"/>
          </w:tcPr>
          <w:p w14:paraId="4F3C74D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7AC4303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49309B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E28E11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A725BA0">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default" w:ascii="仿宋_GB2312" w:hAnsi="宋体" w:eastAsia="仿宋_GB2312"/>
          <w:b/>
          <w:color w:val="auto"/>
          <w:kern w:val="0"/>
          <w:sz w:val="28"/>
          <w:szCs w:val="32"/>
          <w:highlight w:val="none"/>
        </w:rPr>
        <w:t xml:space="preserve"> </w:t>
      </w: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74"/>
        <w:gridCol w:w="500"/>
        <w:gridCol w:w="503"/>
        <w:gridCol w:w="2510"/>
        <w:gridCol w:w="1684"/>
        <w:gridCol w:w="216"/>
        <w:gridCol w:w="1626"/>
        <w:gridCol w:w="1701"/>
      </w:tblGrid>
      <w:tr w14:paraId="5B36CB29">
        <w:tblPrEx>
          <w:tblCellMar>
            <w:top w:w="0" w:type="dxa"/>
            <w:left w:w="108" w:type="dxa"/>
            <w:bottom w:w="0" w:type="dxa"/>
            <w:right w:w="108" w:type="dxa"/>
          </w:tblCellMar>
        </w:tblPrEx>
        <w:trPr>
          <w:trHeight w:val="405" w:hRule="atLeast"/>
        </w:trPr>
        <w:tc>
          <w:tcPr>
            <w:tcW w:w="9214" w:type="dxa"/>
            <w:gridSpan w:val="8"/>
            <w:tcBorders>
              <w:top w:val="nil"/>
              <w:left w:val="nil"/>
              <w:bottom w:val="nil"/>
              <w:right w:val="nil"/>
            </w:tcBorders>
            <w:vAlign w:val="center"/>
          </w:tcPr>
          <w:p w14:paraId="7731DA2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001F91D2">
        <w:tblPrEx>
          <w:tblCellMar>
            <w:top w:w="0" w:type="dxa"/>
            <w:left w:w="108" w:type="dxa"/>
            <w:bottom w:w="0" w:type="dxa"/>
            <w:right w:w="108" w:type="dxa"/>
          </w:tblCellMar>
        </w:tblPrEx>
        <w:trPr>
          <w:trHeight w:val="442" w:hRule="atLeast"/>
        </w:trPr>
        <w:tc>
          <w:tcPr>
            <w:tcW w:w="5887" w:type="dxa"/>
            <w:gridSpan w:val="6"/>
            <w:tcBorders>
              <w:top w:val="nil"/>
              <w:left w:val="nil"/>
              <w:bottom w:val="nil"/>
              <w:right w:val="nil"/>
            </w:tcBorders>
            <w:vAlign w:val="center"/>
          </w:tcPr>
          <w:p w14:paraId="7C413EA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3327" w:type="dxa"/>
            <w:gridSpan w:val="2"/>
            <w:tcBorders>
              <w:top w:val="nil"/>
              <w:left w:val="nil"/>
              <w:bottom w:val="nil"/>
              <w:right w:val="nil"/>
            </w:tcBorders>
            <w:vAlign w:val="center"/>
          </w:tcPr>
          <w:p w14:paraId="0C6D6D3B">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A407BD8">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0E67C41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14:paraId="58F7211C">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3E6184FB">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14:paraId="5CCFD56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14:paraId="6A8BEAC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14:paraId="1F3E957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35DAEE4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3B7F68D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4590ACA">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14:paraId="7B55415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1C97CE2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0DFCE18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7CD70179">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14:paraId="2CE9A241">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28678033">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35C24F5">
            <w:pPr>
              <w:widowControl/>
              <w:jc w:val="left"/>
              <w:rPr>
                <w:rFonts w:ascii="仿宋_GB2312" w:hAnsi="宋体" w:eastAsia="仿宋_GB2312" w:cs="宋体"/>
                <w:b/>
                <w:bCs/>
                <w:color w:val="auto"/>
                <w:kern w:val="0"/>
                <w:sz w:val="20"/>
                <w:szCs w:val="20"/>
                <w:highlight w:val="none"/>
              </w:rPr>
            </w:pPr>
          </w:p>
        </w:tc>
      </w:tr>
      <w:tr w14:paraId="7868BB5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FEFC521">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vAlign w:val="center"/>
          </w:tcPr>
          <w:p w14:paraId="41D7576A">
            <w:pPr>
              <w:widowControl/>
              <w:spacing w:line="280" w:lineRule="exact"/>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6BB2799E">
            <w:pPr>
              <w:widowControl/>
              <w:spacing w:line="280" w:lineRule="exact"/>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14:paraId="292917CA">
            <w:pPr>
              <w:widowControl/>
              <w:spacing w:line="280" w:lineRule="exact"/>
              <w:jc w:val="center"/>
              <w:rPr>
                <w:rFonts w:ascii="仿宋_GB2312" w:hAnsi="宋体" w:eastAsia="仿宋_GB2312" w:cs="宋体"/>
                <w:b/>
                <w:color w:val="auto"/>
                <w:kern w:val="0"/>
                <w:sz w:val="20"/>
                <w:szCs w:val="20"/>
                <w:highlight w:val="none"/>
              </w:rPr>
            </w:pPr>
            <w:r>
              <w:rPr>
                <w:rFonts w:hint="default" w:ascii="宋体" w:hAnsi="宋体" w:eastAsia="宋体" w:cs="宋体"/>
                <w:b/>
                <w:bCs/>
                <w:color w:val="000000"/>
                <w:kern w:val="0"/>
                <w:sz w:val="22"/>
                <w:szCs w:val="22"/>
                <w:lang w:val="en-US" w:eastAsia="zh-CN"/>
              </w:rPr>
              <w:t>教育支出</w:t>
            </w:r>
          </w:p>
        </w:tc>
        <w:tc>
          <w:tcPr>
            <w:tcW w:w="1684" w:type="dxa"/>
            <w:tcBorders>
              <w:top w:val="nil"/>
              <w:left w:val="nil"/>
              <w:bottom w:val="single" w:color="auto" w:sz="4" w:space="0"/>
              <w:right w:val="single" w:color="auto" w:sz="4" w:space="0"/>
            </w:tcBorders>
            <w:vAlign w:val="top"/>
          </w:tcPr>
          <w:p w14:paraId="796A33CF">
            <w:pPr>
              <w:keepNext w:val="0"/>
              <w:keepLines w:val="0"/>
              <w:widowControl/>
              <w:suppressLineNumbers w:val="0"/>
              <w:jc w:val="right"/>
              <w:textAlignment w:val="top"/>
              <w:rPr>
                <w:rFonts w:hint="default" w:ascii="仿宋" w:hAnsi="仿宋" w:eastAsia="仿宋" w:cs="仿宋"/>
                <w:b/>
                <w:color w:val="auto"/>
                <w:kern w:val="0"/>
                <w:sz w:val="20"/>
                <w:szCs w:val="20"/>
                <w:highlight w:val="none"/>
                <w:lang w:val="en-US"/>
              </w:rPr>
            </w:pPr>
            <w:r>
              <w:rPr>
                <w:rFonts w:hint="eastAsia" w:ascii="仿宋" w:hAnsi="仿宋" w:eastAsia="仿宋" w:cs="仿宋"/>
                <w:i w:val="0"/>
                <w:iCs w:val="0"/>
                <w:color w:val="000000"/>
                <w:kern w:val="0"/>
                <w:sz w:val="20"/>
                <w:szCs w:val="20"/>
                <w:u w:val="none"/>
                <w:lang w:val="en-US" w:eastAsia="zh-CN" w:bidi="ar"/>
              </w:rPr>
              <w:t>595.46</w:t>
            </w:r>
          </w:p>
        </w:tc>
        <w:tc>
          <w:tcPr>
            <w:tcW w:w="1842" w:type="dxa"/>
            <w:gridSpan w:val="2"/>
            <w:tcBorders>
              <w:top w:val="nil"/>
              <w:left w:val="nil"/>
              <w:bottom w:val="single" w:color="auto" w:sz="4" w:space="0"/>
              <w:right w:val="single" w:color="auto" w:sz="4" w:space="0"/>
            </w:tcBorders>
            <w:vAlign w:val="top"/>
          </w:tcPr>
          <w:p w14:paraId="4C308ED4">
            <w:pPr>
              <w:keepNext w:val="0"/>
              <w:keepLines w:val="0"/>
              <w:widowControl/>
              <w:suppressLineNumbers w:val="0"/>
              <w:jc w:val="center"/>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534.91</w:t>
            </w:r>
          </w:p>
        </w:tc>
        <w:tc>
          <w:tcPr>
            <w:tcW w:w="1701" w:type="dxa"/>
            <w:tcBorders>
              <w:top w:val="nil"/>
              <w:left w:val="nil"/>
              <w:bottom w:val="single" w:color="auto" w:sz="4" w:space="0"/>
              <w:right w:val="single" w:color="auto" w:sz="4" w:space="0"/>
            </w:tcBorders>
            <w:vAlign w:val="top"/>
          </w:tcPr>
          <w:p w14:paraId="2F846569">
            <w:pPr>
              <w:keepNext w:val="0"/>
              <w:keepLines w:val="0"/>
              <w:widowControl/>
              <w:suppressLineNumbers w:val="0"/>
              <w:jc w:val="right"/>
              <w:textAlignment w:val="top"/>
              <w:rPr>
                <w:rFonts w:hint="eastAsia" w:ascii="仿宋" w:hAnsi="仿宋" w:eastAsia="仿宋" w:cs="仿宋"/>
                <w:b/>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34595C7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202CBFB">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vAlign w:val="center"/>
          </w:tcPr>
          <w:p w14:paraId="0D089B13">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vAlign w:val="center"/>
          </w:tcPr>
          <w:p w14:paraId="050B1BB4">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20486693">
            <w:pPr>
              <w:widowControl/>
              <w:spacing w:line="280" w:lineRule="exact"/>
              <w:jc w:val="center"/>
              <w:rPr>
                <w:rFonts w:ascii="宋体" w:hAnsi="宋体" w:cs="宋体"/>
                <w:color w:val="auto"/>
                <w:kern w:val="0"/>
                <w:sz w:val="20"/>
                <w:szCs w:val="20"/>
                <w:highlight w:val="none"/>
              </w:rPr>
            </w:pPr>
            <w:r>
              <w:rPr>
                <w:rFonts w:hint="default" w:ascii="宋体" w:hAnsi="宋体" w:eastAsia="宋体" w:cs="宋体"/>
                <w:b/>
                <w:bCs/>
                <w:color w:val="000000"/>
                <w:kern w:val="0"/>
                <w:sz w:val="22"/>
                <w:szCs w:val="22"/>
                <w:lang w:val="en-US" w:eastAsia="zh-CN"/>
              </w:rPr>
              <w:t>普通教育</w:t>
            </w:r>
            <w:r>
              <w:rPr>
                <w:rFonts w:hint="eastAsia" w:ascii="宋体" w:hAnsi="宋体" w:eastAsia="宋体" w:cs="宋体"/>
                <w:b/>
                <w:bCs/>
                <w:color w:val="000000"/>
                <w:kern w:val="0"/>
                <w:sz w:val="22"/>
                <w:szCs w:val="22"/>
                <w:lang w:eastAsia="zh-CN"/>
              </w:rPr>
              <w:t>　</w:t>
            </w:r>
          </w:p>
        </w:tc>
        <w:tc>
          <w:tcPr>
            <w:tcW w:w="1684" w:type="dxa"/>
            <w:tcBorders>
              <w:top w:val="nil"/>
              <w:left w:val="nil"/>
              <w:bottom w:val="single" w:color="auto" w:sz="4" w:space="0"/>
              <w:right w:val="single" w:color="auto" w:sz="4" w:space="0"/>
            </w:tcBorders>
            <w:vAlign w:val="top"/>
          </w:tcPr>
          <w:p w14:paraId="09458B4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595.46</w:t>
            </w:r>
          </w:p>
        </w:tc>
        <w:tc>
          <w:tcPr>
            <w:tcW w:w="1842" w:type="dxa"/>
            <w:gridSpan w:val="2"/>
            <w:tcBorders>
              <w:top w:val="nil"/>
              <w:left w:val="nil"/>
              <w:bottom w:val="single" w:color="auto" w:sz="4" w:space="0"/>
              <w:right w:val="single" w:color="auto" w:sz="4" w:space="0"/>
            </w:tcBorders>
            <w:vAlign w:val="top"/>
          </w:tcPr>
          <w:p w14:paraId="27C5305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534.91</w:t>
            </w:r>
          </w:p>
        </w:tc>
        <w:tc>
          <w:tcPr>
            <w:tcW w:w="1701" w:type="dxa"/>
            <w:tcBorders>
              <w:top w:val="nil"/>
              <w:left w:val="nil"/>
              <w:bottom w:val="single" w:color="auto" w:sz="4" w:space="0"/>
              <w:right w:val="single" w:color="auto" w:sz="4" w:space="0"/>
            </w:tcBorders>
            <w:vAlign w:val="top"/>
          </w:tcPr>
          <w:p w14:paraId="290B0E49">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460CA6B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7D2BD20">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vAlign w:val="center"/>
          </w:tcPr>
          <w:p w14:paraId="59CD9B1B">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vAlign w:val="center"/>
          </w:tcPr>
          <w:p w14:paraId="0225D29E">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01</w:t>
            </w:r>
          </w:p>
        </w:tc>
        <w:tc>
          <w:tcPr>
            <w:tcW w:w="2510" w:type="dxa"/>
            <w:tcBorders>
              <w:top w:val="nil"/>
              <w:left w:val="nil"/>
              <w:bottom w:val="single" w:color="auto" w:sz="4" w:space="0"/>
              <w:right w:val="single" w:color="auto" w:sz="4" w:space="0"/>
            </w:tcBorders>
            <w:vAlign w:val="center"/>
          </w:tcPr>
          <w:p w14:paraId="0A8A8DDD">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22"/>
                <w:szCs w:val="22"/>
                <w:lang w:val="en-US" w:eastAsia="zh-CN"/>
              </w:rPr>
              <w:t>学前教育</w:t>
            </w:r>
          </w:p>
        </w:tc>
        <w:tc>
          <w:tcPr>
            <w:tcW w:w="1684" w:type="dxa"/>
            <w:tcBorders>
              <w:top w:val="nil"/>
              <w:left w:val="nil"/>
              <w:bottom w:val="single" w:color="auto" w:sz="4" w:space="0"/>
              <w:right w:val="single" w:color="auto" w:sz="4" w:space="0"/>
            </w:tcBorders>
            <w:vAlign w:val="top"/>
          </w:tcPr>
          <w:p w14:paraId="016C847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595.46</w:t>
            </w:r>
          </w:p>
        </w:tc>
        <w:tc>
          <w:tcPr>
            <w:tcW w:w="1842" w:type="dxa"/>
            <w:gridSpan w:val="2"/>
            <w:tcBorders>
              <w:top w:val="nil"/>
              <w:left w:val="nil"/>
              <w:bottom w:val="single" w:color="auto" w:sz="4" w:space="0"/>
              <w:right w:val="single" w:color="auto" w:sz="4" w:space="0"/>
            </w:tcBorders>
            <w:vAlign w:val="top"/>
          </w:tcPr>
          <w:p w14:paraId="31FD3B2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534.91</w:t>
            </w:r>
          </w:p>
        </w:tc>
        <w:tc>
          <w:tcPr>
            <w:tcW w:w="1701" w:type="dxa"/>
            <w:tcBorders>
              <w:top w:val="nil"/>
              <w:left w:val="nil"/>
              <w:bottom w:val="single" w:color="auto" w:sz="4" w:space="0"/>
              <w:right w:val="single" w:color="auto" w:sz="4" w:space="0"/>
            </w:tcBorders>
            <w:vAlign w:val="top"/>
          </w:tcPr>
          <w:p w14:paraId="555D81E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r w14:paraId="09F258A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0946B3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742470BC">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6637486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2637804A">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37D17B9F">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733E9633">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7F0556C">
            <w:pPr>
              <w:widowControl/>
              <w:jc w:val="left"/>
              <w:rPr>
                <w:rFonts w:ascii="宋体" w:hAnsi="宋体" w:cs="宋体"/>
                <w:color w:val="auto"/>
                <w:kern w:val="0"/>
                <w:sz w:val="20"/>
                <w:szCs w:val="20"/>
                <w:highlight w:val="none"/>
              </w:rPr>
            </w:pPr>
          </w:p>
        </w:tc>
      </w:tr>
      <w:tr w14:paraId="1FCF04B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09C879D">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313A8AA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480451A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46362CF2">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4AE6B4B8">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749B0A53">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C39A6CE">
            <w:pPr>
              <w:widowControl/>
              <w:jc w:val="left"/>
              <w:rPr>
                <w:rFonts w:ascii="宋体" w:hAnsi="宋体" w:cs="宋体"/>
                <w:color w:val="auto"/>
                <w:kern w:val="0"/>
                <w:sz w:val="20"/>
                <w:szCs w:val="20"/>
                <w:highlight w:val="none"/>
              </w:rPr>
            </w:pPr>
          </w:p>
        </w:tc>
      </w:tr>
      <w:tr w14:paraId="2FD8890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17C852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271877FA">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488C623E">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07EC1572">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75909584">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1D09BF5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8A7BA3F">
            <w:pPr>
              <w:widowControl/>
              <w:jc w:val="left"/>
              <w:rPr>
                <w:rFonts w:ascii="宋体" w:hAnsi="宋体" w:cs="宋体"/>
                <w:color w:val="auto"/>
                <w:kern w:val="0"/>
                <w:sz w:val="20"/>
                <w:szCs w:val="20"/>
                <w:highlight w:val="none"/>
              </w:rPr>
            </w:pPr>
          </w:p>
        </w:tc>
      </w:tr>
      <w:tr w14:paraId="3666477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2D8928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269E85A2">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4566EBE7">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45F9EB95">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6783AB5D">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291B3AE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172EF29">
            <w:pPr>
              <w:widowControl/>
              <w:jc w:val="left"/>
              <w:rPr>
                <w:rFonts w:ascii="宋体" w:hAnsi="宋体" w:cs="宋体"/>
                <w:color w:val="auto"/>
                <w:kern w:val="0"/>
                <w:sz w:val="20"/>
                <w:szCs w:val="20"/>
                <w:highlight w:val="none"/>
              </w:rPr>
            </w:pPr>
          </w:p>
        </w:tc>
      </w:tr>
      <w:tr w14:paraId="081DACD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4E109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2385EE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7EB388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62C2CD9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51732D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BAB558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DBBC9F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E41910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62CF0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BE626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3F73E7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3F5815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0EAE9E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4E229F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5DA0E4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1649E5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BFE471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0B96A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13181C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6D9F4E0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746445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D63AA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152506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7E888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34294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784B9B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0CAFB7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45ABD9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19BC06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5BBF96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EB94E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47E6D4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B85EF8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E60C5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1EE7AF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07A80D1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6F28A7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3D88407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5390A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010B3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3F52FB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27E49C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4F6A36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3B3231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5C3A60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A4415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913C0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5A137F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F6588B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440F6C1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2F197F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8692A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75ACE0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F1A3A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E5195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294F38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B5F3D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181639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22E2F11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02614E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0E88CE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5685B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5F90B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A8BB18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E606B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57C782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215DB3C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EFD07E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04CC202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1BC491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7EB51E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63BCA5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80F24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1409DD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33BACC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431435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52DB102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BB4678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71E2BF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6E223A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554E41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602E5B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18C06F9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05E6AC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14:paraId="1283EC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22C489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C66BD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EE6EF6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261BB3E">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10E32F7B">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7E696922">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081CA134">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14:paraId="1A963EE9">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37A2561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326181C8">
            <w:pPr>
              <w:widowControl/>
              <w:jc w:val="left"/>
              <w:rPr>
                <w:rFonts w:ascii="宋体" w:hAnsi="宋体" w:cs="宋体"/>
                <w:color w:val="auto"/>
                <w:kern w:val="0"/>
                <w:sz w:val="20"/>
                <w:szCs w:val="20"/>
                <w:highlight w:val="none"/>
              </w:rPr>
            </w:pPr>
          </w:p>
        </w:tc>
      </w:tr>
      <w:tr w14:paraId="29A1BD1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1D8FFC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2C25FD5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5343593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76E0A692">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top"/>
          </w:tcPr>
          <w:p w14:paraId="2692B828">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595.46</w:t>
            </w:r>
          </w:p>
        </w:tc>
        <w:tc>
          <w:tcPr>
            <w:tcW w:w="1842" w:type="dxa"/>
            <w:gridSpan w:val="2"/>
            <w:tcBorders>
              <w:top w:val="nil"/>
              <w:left w:val="nil"/>
              <w:bottom w:val="single" w:color="auto" w:sz="4" w:space="0"/>
              <w:right w:val="single" w:color="auto" w:sz="4" w:space="0"/>
            </w:tcBorders>
            <w:vAlign w:val="top"/>
          </w:tcPr>
          <w:p w14:paraId="2506B673">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534.91</w:t>
            </w:r>
          </w:p>
        </w:tc>
        <w:tc>
          <w:tcPr>
            <w:tcW w:w="1701" w:type="dxa"/>
            <w:tcBorders>
              <w:top w:val="nil"/>
              <w:left w:val="nil"/>
              <w:bottom w:val="single" w:color="auto" w:sz="4" w:space="0"/>
              <w:right w:val="single" w:color="auto" w:sz="4" w:space="0"/>
            </w:tcBorders>
            <w:vAlign w:val="top"/>
          </w:tcPr>
          <w:p w14:paraId="56A807C4">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60.55</w:t>
            </w:r>
          </w:p>
        </w:tc>
      </w:tr>
    </w:tbl>
    <w:p w14:paraId="1056BE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7345F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B9E54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5B4C6C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DAA52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2C0334D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3338B84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42206BE7">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5A474B57">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995" w:type="dxa"/>
            <w:tcBorders>
              <w:top w:val="nil"/>
              <w:left w:val="nil"/>
              <w:bottom w:val="nil"/>
              <w:right w:val="nil"/>
            </w:tcBorders>
            <w:vAlign w:val="center"/>
          </w:tcPr>
          <w:p w14:paraId="5D76F504">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479224B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0E5A8A64">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5F2733AA">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78F86BD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193C0D1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0C68B75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08752BB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0470324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3CCBB7F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3A5E26D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63A18A5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4FF5A279">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1656B84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2507FA3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597B3BDC">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39B31763">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3FF25B46">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45318BA0">
            <w:pPr>
              <w:widowControl/>
              <w:jc w:val="center"/>
              <w:rPr>
                <w:rFonts w:ascii="宋体" w:hAnsi="宋体" w:cs="宋体"/>
                <w:b/>
                <w:bCs/>
                <w:color w:val="auto"/>
                <w:kern w:val="0"/>
                <w:sz w:val="20"/>
                <w:szCs w:val="20"/>
                <w:highlight w:val="none"/>
              </w:rPr>
            </w:pPr>
          </w:p>
        </w:tc>
      </w:tr>
      <w:tr w14:paraId="403AEA40">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vAlign w:val="center"/>
          </w:tcPr>
          <w:p w14:paraId="06AB98C2">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7E6A4D46">
            <w:pPr>
              <w:widowControl/>
              <w:jc w:val="center"/>
              <w:rPr>
                <w:rFonts w:hint="eastAsia" w:ascii="仿宋" w:hAnsi="仿宋" w:eastAsia="仿宋" w:cs="仿宋"/>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14:paraId="7AF6D8BA">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工资福利支出</w:t>
            </w:r>
          </w:p>
        </w:tc>
        <w:tc>
          <w:tcPr>
            <w:tcW w:w="1701" w:type="dxa"/>
            <w:gridSpan w:val="2"/>
            <w:tcBorders>
              <w:top w:val="nil"/>
              <w:left w:val="nil"/>
              <w:bottom w:val="single" w:color="auto" w:sz="4" w:space="0"/>
              <w:right w:val="single" w:color="auto" w:sz="4" w:space="0"/>
            </w:tcBorders>
            <w:vAlign w:val="top"/>
          </w:tcPr>
          <w:p w14:paraId="5DE562B8">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426.82</w:t>
            </w:r>
          </w:p>
        </w:tc>
        <w:tc>
          <w:tcPr>
            <w:tcW w:w="1701" w:type="dxa"/>
            <w:gridSpan w:val="2"/>
            <w:tcBorders>
              <w:top w:val="nil"/>
              <w:left w:val="nil"/>
              <w:bottom w:val="single" w:color="auto" w:sz="4" w:space="0"/>
              <w:right w:val="single" w:color="auto" w:sz="4" w:space="0"/>
            </w:tcBorders>
            <w:vAlign w:val="top"/>
          </w:tcPr>
          <w:p w14:paraId="0EE5442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426.82</w:t>
            </w:r>
          </w:p>
        </w:tc>
        <w:tc>
          <w:tcPr>
            <w:tcW w:w="1701" w:type="dxa"/>
            <w:tcBorders>
              <w:top w:val="nil"/>
              <w:left w:val="nil"/>
              <w:bottom w:val="single" w:color="auto" w:sz="4" w:space="0"/>
              <w:right w:val="single" w:color="auto" w:sz="4" w:space="0"/>
            </w:tcBorders>
            <w:vAlign w:val="top"/>
          </w:tcPr>
          <w:p w14:paraId="408B2F1F">
            <w:pPr>
              <w:jc w:val="right"/>
              <w:rPr>
                <w:rFonts w:hint="eastAsia" w:ascii="仿宋" w:hAnsi="仿宋" w:eastAsia="仿宋" w:cs="仿宋"/>
                <w:color w:val="auto"/>
                <w:kern w:val="0"/>
                <w:sz w:val="20"/>
                <w:szCs w:val="20"/>
                <w:highlight w:val="none"/>
                <w:lang w:val="en-US" w:eastAsia="zh-CN"/>
              </w:rPr>
            </w:pPr>
          </w:p>
        </w:tc>
      </w:tr>
      <w:tr w14:paraId="47C5829B">
        <w:tblPrEx>
          <w:tblCellMar>
            <w:top w:w="0" w:type="dxa"/>
            <w:left w:w="108" w:type="dxa"/>
            <w:bottom w:w="0" w:type="dxa"/>
            <w:right w:w="108" w:type="dxa"/>
          </w:tblCellMar>
        </w:tblPrEx>
        <w:trPr>
          <w:trHeight w:val="390" w:hRule="atLeast"/>
        </w:trPr>
        <w:tc>
          <w:tcPr>
            <w:tcW w:w="757" w:type="dxa"/>
            <w:tcBorders>
              <w:top w:val="nil"/>
              <w:left w:val="single" w:color="auto" w:sz="4" w:space="0"/>
              <w:bottom w:val="single" w:color="auto" w:sz="4" w:space="0"/>
              <w:right w:val="single" w:color="auto" w:sz="4" w:space="0"/>
            </w:tcBorders>
            <w:vAlign w:val="center"/>
          </w:tcPr>
          <w:p w14:paraId="237CF2C3">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2FEA8608">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top"/>
          </w:tcPr>
          <w:p w14:paraId="72932F15">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基本工资</w:t>
            </w:r>
          </w:p>
        </w:tc>
        <w:tc>
          <w:tcPr>
            <w:tcW w:w="1701" w:type="dxa"/>
            <w:gridSpan w:val="2"/>
            <w:tcBorders>
              <w:top w:val="nil"/>
              <w:left w:val="nil"/>
              <w:bottom w:val="single" w:color="auto" w:sz="4" w:space="0"/>
              <w:right w:val="single" w:color="auto" w:sz="4" w:space="0"/>
            </w:tcBorders>
            <w:vAlign w:val="top"/>
          </w:tcPr>
          <w:p w14:paraId="6719E9ED">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62.65</w:t>
            </w:r>
          </w:p>
        </w:tc>
        <w:tc>
          <w:tcPr>
            <w:tcW w:w="1701" w:type="dxa"/>
            <w:gridSpan w:val="2"/>
            <w:tcBorders>
              <w:top w:val="nil"/>
              <w:left w:val="nil"/>
              <w:bottom w:val="single" w:color="auto" w:sz="4" w:space="0"/>
              <w:right w:val="single" w:color="auto" w:sz="4" w:space="0"/>
            </w:tcBorders>
            <w:vAlign w:val="top"/>
          </w:tcPr>
          <w:p w14:paraId="050358C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62.65</w:t>
            </w:r>
          </w:p>
        </w:tc>
        <w:tc>
          <w:tcPr>
            <w:tcW w:w="1701" w:type="dxa"/>
            <w:tcBorders>
              <w:top w:val="nil"/>
              <w:left w:val="nil"/>
              <w:bottom w:val="single" w:color="auto" w:sz="4" w:space="0"/>
              <w:right w:val="single" w:color="auto" w:sz="4" w:space="0"/>
            </w:tcBorders>
            <w:vAlign w:val="top"/>
          </w:tcPr>
          <w:p w14:paraId="27CC0096">
            <w:pPr>
              <w:jc w:val="center"/>
              <w:rPr>
                <w:rFonts w:hint="eastAsia" w:ascii="仿宋" w:hAnsi="仿宋" w:eastAsia="仿宋" w:cs="仿宋"/>
                <w:color w:val="auto"/>
                <w:kern w:val="0"/>
                <w:sz w:val="20"/>
                <w:szCs w:val="20"/>
                <w:highlight w:val="none"/>
                <w:lang w:val="en-US" w:eastAsia="zh-CN"/>
              </w:rPr>
            </w:pPr>
          </w:p>
        </w:tc>
      </w:tr>
      <w:tr w14:paraId="7319920B">
        <w:tblPrEx>
          <w:tblCellMar>
            <w:top w:w="0" w:type="dxa"/>
            <w:left w:w="108" w:type="dxa"/>
            <w:bottom w:w="0" w:type="dxa"/>
            <w:right w:w="108" w:type="dxa"/>
          </w:tblCellMar>
        </w:tblPrEx>
        <w:trPr>
          <w:trHeight w:val="375" w:hRule="atLeast"/>
        </w:trPr>
        <w:tc>
          <w:tcPr>
            <w:tcW w:w="757" w:type="dxa"/>
            <w:tcBorders>
              <w:top w:val="nil"/>
              <w:left w:val="single" w:color="auto" w:sz="4" w:space="0"/>
              <w:bottom w:val="single" w:color="auto" w:sz="4" w:space="0"/>
              <w:right w:val="single" w:color="auto" w:sz="4" w:space="0"/>
            </w:tcBorders>
            <w:vAlign w:val="center"/>
          </w:tcPr>
          <w:p w14:paraId="77117DC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3B5720FB">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top"/>
          </w:tcPr>
          <w:p w14:paraId="57F08B46">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津贴补贴</w:t>
            </w:r>
          </w:p>
        </w:tc>
        <w:tc>
          <w:tcPr>
            <w:tcW w:w="1701" w:type="dxa"/>
            <w:gridSpan w:val="2"/>
            <w:tcBorders>
              <w:top w:val="nil"/>
              <w:left w:val="nil"/>
              <w:bottom w:val="single" w:color="auto" w:sz="4" w:space="0"/>
              <w:right w:val="single" w:color="auto" w:sz="4" w:space="0"/>
            </w:tcBorders>
            <w:vAlign w:val="top"/>
          </w:tcPr>
          <w:p w14:paraId="1620C1B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26.10</w:t>
            </w:r>
          </w:p>
        </w:tc>
        <w:tc>
          <w:tcPr>
            <w:tcW w:w="1701" w:type="dxa"/>
            <w:gridSpan w:val="2"/>
            <w:tcBorders>
              <w:top w:val="nil"/>
              <w:left w:val="nil"/>
              <w:bottom w:val="single" w:color="auto" w:sz="4" w:space="0"/>
              <w:right w:val="single" w:color="auto" w:sz="4" w:space="0"/>
            </w:tcBorders>
            <w:vAlign w:val="top"/>
          </w:tcPr>
          <w:p w14:paraId="0A13CB33">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26.10</w:t>
            </w:r>
          </w:p>
        </w:tc>
        <w:tc>
          <w:tcPr>
            <w:tcW w:w="1701" w:type="dxa"/>
            <w:tcBorders>
              <w:top w:val="nil"/>
              <w:left w:val="nil"/>
              <w:bottom w:val="single" w:color="auto" w:sz="4" w:space="0"/>
              <w:right w:val="single" w:color="auto" w:sz="4" w:space="0"/>
            </w:tcBorders>
            <w:vAlign w:val="top"/>
          </w:tcPr>
          <w:p w14:paraId="1B1D6CDD">
            <w:pPr>
              <w:jc w:val="center"/>
              <w:rPr>
                <w:rFonts w:hint="eastAsia" w:ascii="仿宋" w:hAnsi="仿宋" w:eastAsia="仿宋" w:cs="仿宋"/>
                <w:color w:val="auto"/>
                <w:kern w:val="0"/>
                <w:sz w:val="20"/>
                <w:szCs w:val="20"/>
                <w:highlight w:val="none"/>
                <w:lang w:val="en-US" w:eastAsia="zh-CN"/>
              </w:rPr>
            </w:pPr>
          </w:p>
        </w:tc>
      </w:tr>
      <w:tr w14:paraId="7EB98CE0">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14:paraId="3E0FF20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10C8AF1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03</w:t>
            </w:r>
          </w:p>
        </w:tc>
        <w:tc>
          <w:tcPr>
            <w:tcW w:w="2891" w:type="dxa"/>
            <w:tcBorders>
              <w:top w:val="nil"/>
              <w:left w:val="nil"/>
              <w:bottom w:val="single" w:color="auto" w:sz="4" w:space="0"/>
              <w:right w:val="single" w:color="auto" w:sz="4" w:space="0"/>
            </w:tcBorders>
            <w:vAlign w:val="top"/>
          </w:tcPr>
          <w:p w14:paraId="636CB09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奖金</w:t>
            </w:r>
          </w:p>
        </w:tc>
        <w:tc>
          <w:tcPr>
            <w:tcW w:w="1701" w:type="dxa"/>
            <w:gridSpan w:val="2"/>
            <w:tcBorders>
              <w:top w:val="nil"/>
              <w:left w:val="nil"/>
              <w:bottom w:val="single" w:color="auto" w:sz="4" w:space="0"/>
              <w:right w:val="single" w:color="auto" w:sz="4" w:space="0"/>
            </w:tcBorders>
            <w:vAlign w:val="top"/>
          </w:tcPr>
          <w:p w14:paraId="4F6533CC">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53.12</w:t>
            </w:r>
          </w:p>
        </w:tc>
        <w:tc>
          <w:tcPr>
            <w:tcW w:w="1701" w:type="dxa"/>
            <w:gridSpan w:val="2"/>
            <w:tcBorders>
              <w:top w:val="nil"/>
              <w:left w:val="nil"/>
              <w:bottom w:val="single" w:color="auto" w:sz="4" w:space="0"/>
              <w:right w:val="single" w:color="auto" w:sz="4" w:space="0"/>
            </w:tcBorders>
            <w:vAlign w:val="top"/>
          </w:tcPr>
          <w:p w14:paraId="403E48A2">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53.12</w:t>
            </w:r>
          </w:p>
        </w:tc>
        <w:tc>
          <w:tcPr>
            <w:tcW w:w="1701" w:type="dxa"/>
            <w:tcBorders>
              <w:top w:val="nil"/>
              <w:left w:val="nil"/>
              <w:bottom w:val="single" w:color="auto" w:sz="4" w:space="0"/>
              <w:right w:val="single" w:color="auto" w:sz="4" w:space="0"/>
            </w:tcBorders>
            <w:vAlign w:val="top"/>
          </w:tcPr>
          <w:p w14:paraId="750E3BF4">
            <w:pPr>
              <w:jc w:val="center"/>
              <w:rPr>
                <w:rFonts w:hint="eastAsia" w:ascii="仿宋" w:hAnsi="仿宋" w:eastAsia="仿宋" w:cs="仿宋"/>
                <w:color w:val="auto"/>
                <w:kern w:val="0"/>
                <w:sz w:val="20"/>
                <w:szCs w:val="20"/>
                <w:highlight w:val="none"/>
                <w:lang w:val="en-US" w:eastAsia="zh-CN"/>
              </w:rPr>
            </w:pPr>
          </w:p>
        </w:tc>
      </w:tr>
      <w:tr w14:paraId="29C86A10">
        <w:tblPrEx>
          <w:tblCellMar>
            <w:top w:w="0" w:type="dxa"/>
            <w:left w:w="108" w:type="dxa"/>
            <w:bottom w:w="0" w:type="dxa"/>
            <w:right w:w="108" w:type="dxa"/>
          </w:tblCellMar>
        </w:tblPrEx>
        <w:trPr>
          <w:trHeight w:val="222" w:hRule="atLeast"/>
        </w:trPr>
        <w:tc>
          <w:tcPr>
            <w:tcW w:w="757" w:type="dxa"/>
            <w:tcBorders>
              <w:top w:val="nil"/>
              <w:left w:val="single" w:color="auto" w:sz="4" w:space="0"/>
              <w:bottom w:val="single" w:color="auto" w:sz="4" w:space="0"/>
              <w:right w:val="single" w:color="auto" w:sz="4" w:space="0"/>
            </w:tcBorders>
            <w:vAlign w:val="center"/>
          </w:tcPr>
          <w:p w14:paraId="077913B2">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3A28343A">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top"/>
          </w:tcPr>
          <w:p w14:paraId="04B880E2">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绩效工资</w:t>
            </w:r>
          </w:p>
        </w:tc>
        <w:tc>
          <w:tcPr>
            <w:tcW w:w="1701" w:type="dxa"/>
            <w:gridSpan w:val="2"/>
            <w:tcBorders>
              <w:top w:val="nil"/>
              <w:left w:val="nil"/>
              <w:bottom w:val="single" w:color="auto" w:sz="4" w:space="0"/>
              <w:right w:val="single" w:color="auto" w:sz="4" w:space="0"/>
            </w:tcBorders>
            <w:vAlign w:val="top"/>
          </w:tcPr>
          <w:p w14:paraId="55AF7D64">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41.71</w:t>
            </w:r>
          </w:p>
        </w:tc>
        <w:tc>
          <w:tcPr>
            <w:tcW w:w="1701" w:type="dxa"/>
            <w:gridSpan w:val="2"/>
            <w:tcBorders>
              <w:top w:val="nil"/>
              <w:left w:val="nil"/>
              <w:bottom w:val="single" w:color="auto" w:sz="4" w:space="0"/>
              <w:right w:val="single" w:color="auto" w:sz="4" w:space="0"/>
            </w:tcBorders>
            <w:vAlign w:val="top"/>
          </w:tcPr>
          <w:p w14:paraId="3CAEEC8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41.71</w:t>
            </w:r>
          </w:p>
        </w:tc>
        <w:tc>
          <w:tcPr>
            <w:tcW w:w="1701" w:type="dxa"/>
            <w:tcBorders>
              <w:top w:val="nil"/>
              <w:left w:val="nil"/>
              <w:bottom w:val="single" w:color="auto" w:sz="4" w:space="0"/>
              <w:right w:val="single" w:color="auto" w:sz="4" w:space="0"/>
            </w:tcBorders>
            <w:vAlign w:val="top"/>
          </w:tcPr>
          <w:p w14:paraId="1616BD05">
            <w:pPr>
              <w:jc w:val="center"/>
              <w:rPr>
                <w:rFonts w:hint="eastAsia" w:ascii="仿宋" w:hAnsi="仿宋" w:eastAsia="仿宋" w:cs="仿宋"/>
                <w:color w:val="auto"/>
                <w:kern w:val="0"/>
                <w:sz w:val="20"/>
                <w:szCs w:val="20"/>
                <w:highlight w:val="none"/>
                <w:lang w:val="en-US" w:eastAsia="zh-CN"/>
              </w:rPr>
            </w:pPr>
          </w:p>
        </w:tc>
      </w:tr>
      <w:tr w14:paraId="3708ED4A">
        <w:tblPrEx>
          <w:tblCellMar>
            <w:top w:w="0" w:type="dxa"/>
            <w:left w:w="108" w:type="dxa"/>
            <w:bottom w:w="0" w:type="dxa"/>
            <w:right w:w="108" w:type="dxa"/>
          </w:tblCellMar>
        </w:tblPrEx>
        <w:trPr>
          <w:trHeight w:val="368" w:hRule="atLeast"/>
        </w:trPr>
        <w:tc>
          <w:tcPr>
            <w:tcW w:w="757" w:type="dxa"/>
            <w:tcBorders>
              <w:top w:val="nil"/>
              <w:left w:val="single" w:color="auto" w:sz="4" w:space="0"/>
              <w:bottom w:val="single" w:color="auto" w:sz="4" w:space="0"/>
              <w:right w:val="single" w:color="auto" w:sz="4" w:space="0"/>
            </w:tcBorders>
            <w:vAlign w:val="center"/>
          </w:tcPr>
          <w:p w14:paraId="561828C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41754D2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top"/>
          </w:tcPr>
          <w:p w14:paraId="62BEDE1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vAlign w:val="top"/>
          </w:tcPr>
          <w:p w14:paraId="155B704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25.62</w:t>
            </w:r>
          </w:p>
        </w:tc>
        <w:tc>
          <w:tcPr>
            <w:tcW w:w="1701" w:type="dxa"/>
            <w:gridSpan w:val="2"/>
            <w:tcBorders>
              <w:top w:val="nil"/>
              <w:left w:val="nil"/>
              <w:bottom w:val="single" w:color="auto" w:sz="4" w:space="0"/>
              <w:right w:val="single" w:color="auto" w:sz="4" w:space="0"/>
            </w:tcBorders>
            <w:vAlign w:val="top"/>
          </w:tcPr>
          <w:p w14:paraId="0DB80CB6">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25.62</w:t>
            </w:r>
          </w:p>
        </w:tc>
        <w:tc>
          <w:tcPr>
            <w:tcW w:w="1701" w:type="dxa"/>
            <w:tcBorders>
              <w:top w:val="nil"/>
              <w:left w:val="nil"/>
              <w:bottom w:val="single" w:color="auto" w:sz="4" w:space="0"/>
              <w:right w:val="single" w:color="auto" w:sz="4" w:space="0"/>
            </w:tcBorders>
            <w:vAlign w:val="top"/>
          </w:tcPr>
          <w:p w14:paraId="7A56EAF7">
            <w:pPr>
              <w:jc w:val="center"/>
              <w:rPr>
                <w:rFonts w:hint="eastAsia" w:ascii="仿宋" w:hAnsi="仿宋" w:eastAsia="仿宋" w:cs="仿宋"/>
                <w:color w:val="auto"/>
                <w:kern w:val="0"/>
                <w:sz w:val="20"/>
                <w:szCs w:val="20"/>
                <w:highlight w:val="none"/>
                <w:lang w:val="en-US" w:eastAsia="zh-CN"/>
              </w:rPr>
            </w:pPr>
          </w:p>
        </w:tc>
      </w:tr>
      <w:tr w14:paraId="769CCA50">
        <w:tblPrEx>
          <w:tblCellMar>
            <w:top w:w="0" w:type="dxa"/>
            <w:left w:w="108" w:type="dxa"/>
            <w:bottom w:w="0" w:type="dxa"/>
            <w:right w:w="108" w:type="dxa"/>
          </w:tblCellMar>
        </w:tblPrEx>
        <w:trPr>
          <w:trHeight w:val="405" w:hRule="atLeast"/>
        </w:trPr>
        <w:tc>
          <w:tcPr>
            <w:tcW w:w="757" w:type="dxa"/>
            <w:tcBorders>
              <w:top w:val="nil"/>
              <w:left w:val="single" w:color="auto" w:sz="4" w:space="0"/>
              <w:bottom w:val="single" w:color="auto" w:sz="4" w:space="0"/>
              <w:right w:val="single" w:color="auto" w:sz="4" w:space="0"/>
            </w:tcBorders>
            <w:vAlign w:val="center"/>
          </w:tcPr>
          <w:p w14:paraId="1ADC3C1E">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1AE9E2A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10</w:t>
            </w:r>
          </w:p>
        </w:tc>
        <w:tc>
          <w:tcPr>
            <w:tcW w:w="2891" w:type="dxa"/>
            <w:tcBorders>
              <w:top w:val="nil"/>
              <w:left w:val="nil"/>
              <w:bottom w:val="single" w:color="auto" w:sz="4" w:space="0"/>
              <w:right w:val="single" w:color="auto" w:sz="4" w:space="0"/>
            </w:tcBorders>
            <w:vAlign w:val="top"/>
          </w:tcPr>
          <w:p w14:paraId="3F3A336D">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vAlign w:val="top"/>
          </w:tcPr>
          <w:p w14:paraId="19F8F80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12.81</w:t>
            </w:r>
          </w:p>
        </w:tc>
        <w:tc>
          <w:tcPr>
            <w:tcW w:w="1701" w:type="dxa"/>
            <w:gridSpan w:val="2"/>
            <w:tcBorders>
              <w:top w:val="nil"/>
              <w:left w:val="nil"/>
              <w:bottom w:val="single" w:color="auto" w:sz="4" w:space="0"/>
              <w:right w:val="single" w:color="auto" w:sz="4" w:space="0"/>
            </w:tcBorders>
            <w:vAlign w:val="top"/>
          </w:tcPr>
          <w:p w14:paraId="3CE6038C">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12.81</w:t>
            </w:r>
          </w:p>
        </w:tc>
        <w:tc>
          <w:tcPr>
            <w:tcW w:w="1701" w:type="dxa"/>
            <w:tcBorders>
              <w:top w:val="nil"/>
              <w:left w:val="nil"/>
              <w:bottom w:val="single" w:color="auto" w:sz="4" w:space="0"/>
              <w:right w:val="single" w:color="auto" w:sz="4" w:space="0"/>
            </w:tcBorders>
            <w:vAlign w:val="top"/>
          </w:tcPr>
          <w:p w14:paraId="1653707C">
            <w:pPr>
              <w:jc w:val="center"/>
              <w:rPr>
                <w:rFonts w:hint="eastAsia" w:ascii="仿宋" w:hAnsi="仿宋" w:eastAsia="仿宋" w:cs="仿宋"/>
                <w:color w:val="auto"/>
                <w:kern w:val="0"/>
                <w:sz w:val="20"/>
                <w:szCs w:val="20"/>
                <w:highlight w:val="none"/>
                <w:lang w:val="en-US" w:eastAsia="zh-CN"/>
              </w:rPr>
            </w:pPr>
          </w:p>
        </w:tc>
      </w:tr>
      <w:tr w14:paraId="0F00A261">
        <w:tblPrEx>
          <w:tblCellMar>
            <w:top w:w="0" w:type="dxa"/>
            <w:left w:w="108" w:type="dxa"/>
            <w:bottom w:w="0" w:type="dxa"/>
            <w:right w:w="108" w:type="dxa"/>
          </w:tblCellMar>
        </w:tblPrEx>
        <w:trPr>
          <w:trHeight w:val="462" w:hRule="atLeast"/>
        </w:trPr>
        <w:tc>
          <w:tcPr>
            <w:tcW w:w="757" w:type="dxa"/>
            <w:tcBorders>
              <w:top w:val="nil"/>
              <w:left w:val="single" w:color="auto" w:sz="4" w:space="0"/>
              <w:bottom w:val="single" w:color="auto" w:sz="4" w:space="0"/>
              <w:right w:val="single" w:color="auto" w:sz="4" w:space="0"/>
            </w:tcBorders>
            <w:vAlign w:val="center"/>
          </w:tcPr>
          <w:p w14:paraId="1D5B54FC">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5254B381">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top"/>
          </w:tcPr>
          <w:p w14:paraId="3DA48BEE">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701" w:type="dxa"/>
            <w:gridSpan w:val="2"/>
            <w:tcBorders>
              <w:top w:val="nil"/>
              <w:left w:val="nil"/>
              <w:bottom w:val="single" w:color="auto" w:sz="4" w:space="0"/>
              <w:right w:val="single" w:color="auto" w:sz="4" w:space="0"/>
            </w:tcBorders>
            <w:vAlign w:val="top"/>
          </w:tcPr>
          <w:p w14:paraId="5F588745">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3.52</w:t>
            </w:r>
          </w:p>
        </w:tc>
        <w:tc>
          <w:tcPr>
            <w:tcW w:w="1701" w:type="dxa"/>
            <w:gridSpan w:val="2"/>
            <w:tcBorders>
              <w:top w:val="nil"/>
              <w:left w:val="nil"/>
              <w:bottom w:val="single" w:color="auto" w:sz="4" w:space="0"/>
              <w:right w:val="single" w:color="auto" w:sz="4" w:space="0"/>
            </w:tcBorders>
            <w:vAlign w:val="top"/>
          </w:tcPr>
          <w:p w14:paraId="0F8C9A59">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3.52</w:t>
            </w:r>
          </w:p>
        </w:tc>
        <w:tc>
          <w:tcPr>
            <w:tcW w:w="1701" w:type="dxa"/>
            <w:tcBorders>
              <w:top w:val="nil"/>
              <w:left w:val="nil"/>
              <w:bottom w:val="single" w:color="auto" w:sz="4" w:space="0"/>
              <w:right w:val="single" w:color="auto" w:sz="4" w:space="0"/>
            </w:tcBorders>
            <w:vAlign w:val="top"/>
          </w:tcPr>
          <w:p w14:paraId="31F0866D">
            <w:pPr>
              <w:jc w:val="center"/>
              <w:rPr>
                <w:rFonts w:hint="eastAsia" w:ascii="仿宋" w:hAnsi="仿宋" w:eastAsia="仿宋" w:cs="仿宋"/>
                <w:color w:val="auto"/>
                <w:kern w:val="0"/>
                <w:sz w:val="20"/>
                <w:szCs w:val="20"/>
                <w:highlight w:val="none"/>
                <w:lang w:val="en-US" w:eastAsia="zh-CN"/>
              </w:rPr>
            </w:pPr>
          </w:p>
        </w:tc>
      </w:tr>
      <w:tr w14:paraId="7500107A">
        <w:tblPrEx>
          <w:tblCellMar>
            <w:top w:w="0" w:type="dxa"/>
            <w:left w:w="108" w:type="dxa"/>
            <w:bottom w:w="0" w:type="dxa"/>
            <w:right w:w="108" w:type="dxa"/>
          </w:tblCellMar>
        </w:tblPrEx>
        <w:trPr>
          <w:trHeight w:val="450" w:hRule="atLeast"/>
        </w:trPr>
        <w:tc>
          <w:tcPr>
            <w:tcW w:w="757" w:type="dxa"/>
            <w:tcBorders>
              <w:top w:val="nil"/>
              <w:left w:val="single" w:color="auto" w:sz="4" w:space="0"/>
              <w:bottom w:val="single" w:color="auto" w:sz="4" w:space="0"/>
              <w:right w:val="single" w:color="auto" w:sz="4" w:space="0"/>
            </w:tcBorders>
            <w:vAlign w:val="center"/>
          </w:tcPr>
          <w:p w14:paraId="6B40DBB2">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782BBE06">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12</w:t>
            </w:r>
          </w:p>
        </w:tc>
        <w:tc>
          <w:tcPr>
            <w:tcW w:w="2891" w:type="dxa"/>
            <w:tcBorders>
              <w:top w:val="nil"/>
              <w:left w:val="nil"/>
              <w:bottom w:val="single" w:color="auto" w:sz="4" w:space="0"/>
              <w:right w:val="single" w:color="auto" w:sz="4" w:space="0"/>
            </w:tcBorders>
            <w:vAlign w:val="top"/>
          </w:tcPr>
          <w:p w14:paraId="38133E1F">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其他社会保障缴费</w:t>
            </w:r>
          </w:p>
        </w:tc>
        <w:tc>
          <w:tcPr>
            <w:tcW w:w="1701" w:type="dxa"/>
            <w:gridSpan w:val="2"/>
            <w:tcBorders>
              <w:top w:val="nil"/>
              <w:left w:val="nil"/>
              <w:bottom w:val="single" w:color="auto" w:sz="4" w:space="0"/>
              <w:right w:val="single" w:color="auto" w:sz="4" w:space="0"/>
            </w:tcBorders>
            <w:vAlign w:val="top"/>
          </w:tcPr>
          <w:p w14:paraId="286E2A9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1.54</w:t>
            </w:r>
          </w:p>
        </w:tc>
        <w:tc>
          <w:tcPr>
            <w:tcW w:w="1701" w:type="dxa"/>
            <w:gridSpan w:val="2"/>
            <w:tcBorders>
              <w:top w:val="nil"/>
              <w:left w:val="nil"/>
              <w:bottom w:val="single" w:color="auto" w:sz="4" w:space="0"/>
              <w:right w:val="single" w:color="auto" w:sz="4" w:space="0"/>
            </w:tcBorders>
            <w:vAlign w:val="top"/>
          </w:tcPr>
          <w:p w14:paraId="2424E7BF">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1.54</w:t>
            </w:r>
          </w:p>
        </w:tc>
        <w:tc>
          <w:tcPr>
            <w:tcW w:w="1701" w:type="dxa"/>
            <w:tcBorders>
              <w:top w:val="nil"/>
              <w:left w:val="nil"/>
              <w:bottom w:val="single" w:color="auto" w:sz="4" w:space="0"/>
              <w:right w:val="single" w:color="auto" w:sz="4" w:space="0"/>
            </w:tcBorders>
            <w:vAlign w:val="top"/>
          </w:tcPr>
          <w:p w14:paraId="099068B2">
            <w:pPr>
              <w:jc w:val="center"/>
              <w:rPr>
                <w:rFonts w:hint="eastAsia" w:ascii="仿宋" w:hAnsi="仿宋" w:eastAsia="仿宋" w:cs="仿宋"/>
                <w:color w:val="auto"/>
                <w:kern w:val="0"/>
                <w:sz w:val="20"/>
                <w:szCs w:val="20"/>
                <w:highlight w:val="none"/>
                <w:lang w:val="en-US" w:eastAsia="zh-CN"/>
              </w:rPr>
            </w:pPr>
          </w:p>
        </w:tc>
      </w:tr>
      <w:tr w14:paraId="5879A8FB">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14:paraId="03C0B6DF">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36206F9A">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top"/>
          </w:tcPr>
          <w:p w14:paraId="705F1707">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住房公积金</w:t>
            </w:r>
          </w:p>
        </w:tc>
        <w:tc>
          <w:tcPr>
            <w:tcW w:w="1701" w:type="dxa"/>
            <w:gridSpan w:val="2"/>
            <w:tcBorders>
              <w:top w:val="nil"/>
              <w:left w:val="nil"/>
              <w:bottom w:val="single" w:color="auto" w:sz="4" w:space="0"/>
              <w:right w:val="single" w:color="auto" w:sz="4" w:space="0"/>
            </w:tcBorders>
            <w:vAlign w:val="top"/>
          </w:tcPr>
          <w:p w14:paraId="191F54E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21.45</w:t>
            </w:r>
          </w:p>
        </w:tc>
        <w:tc>
          <w:tcPr>
            <w:tcW w:w="1701" w:type="dxa"/>
            <w:gridSpan w:val="2"/>
            <w:tcBorders>
              <w:top w:val="nil"/>
              <w:left w:val="nil"/>
              <w:bottom w:val="single" w:color="auto" w:sz="4" w:space="0"/>
              <w:right w:val="single" w:color="auto" w:sz="4" w:space="0"/>
            </w:tcBorders>
            <w:vAlign w:val="top"/>
          </w:tcPr>
          <w:p w14:paraId="098522B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21.45</w:t>
            </w:r>
          </w:p>
        </w:tc>
        <w:tc>
          <w:tcPr>
            <w:tcW w:w="1701" w:type="dxa"/>
            <w:tcBorders>
              <w:top w:val="nil"/>
              <w:left w:val="nil"/>
              <w:bottom w:val="single" w:color="auto" w:sz="4" w:space="0"/>
              <w:right w:val="single" w:color="auto" w:sz="4" w:space="0"/>
            </w:tcBorders>
            <w:vAlign w:val="top"/>
          </w:tcPr>
          <w:p w14:paraId="04789A2D">
            <w:pPr>
              <w:jc w:val="center"/>
              <w:rPr>
                <w:rFonts w:hint="eastAsia" w:ascii="仿宋" w:hAnsi="仿宋" w:eastAsia="仿宋" w:cs="仿宋"/>
                <w:color w:val="auto"/>
                <w:kern w:val="0"/>
                <w:sz w:val="20"/>
                <w:szCs w:val="20"/>
                <w:highlight w:val="none"/>
                <w:lang w:val="en-US" w:eastAsia="zh-CN"/>
              </w:rPr>
            </w:pPr>
          </w:p>
        </w:tc>
      </w:tr>
      <w:tr w14:paraId="397C8F5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1CDE7F1">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14:paraId="16A06A76">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top"/>
          </w:tcPr>
          <w:p w14:paraId="7F7BFBC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其他工资福利支出</w:t>
            </w:r>
          </w:p>
        </w:tc>
        <w:tc>
          <w:tcPr>
            <w:tcW w:w="1701" w:type="dxa"/>
            <w:gridSpan w:val="2"/>
            <w:tcBorders>
              <w:top w:val="nil"/>
              <w:left w:val="nil"/>
              <w:bottom w:val="single" w:color="auto" w:sz="4" w:space="0"/>
              <w:right w:val="single" w:color="auto" w:sz="4" w:space="0"/>
            </w:tcBorders>
            <w:vAlign w:val="top"/>
          </w:tcPr>
          <w:p w14:paraId="695588A9">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178.29</w:t>
            </w:r>
          </w:p>
        </w:tc>
        <w:tc>
          <w:tcPr>
            <w:tcW w:w="1701" w:type="dxa"/>
            <w:gridSpan w:val="2"/>
            <w:tcBorders>
              <w:top w:val="nil"/>
              <w:left w:val="nil"/>
              <w:bottom w:val="single" w:color="auto" w:sz="4" w:space="0"/>
              <w:right w:val="single" w:color="auto" w:sz="4" w:space="0"/>
            </w:tcBorders>
            <w:vAlign w:val="top"/>
          </w:tcPr>
          <w:p w14:paraId="1137C1CC">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178.29</w:t>
            </w:r>
          </w:p>
        </w:tc>
        <w:tc>
          <w:tcPr>
            <w:tcW w:w="1701" w:type="dxa"/>
            <w:tcBorders>
              <w:top w:val="nil"/>
              <w:left w:val="nil"/>
              <w:bottom w:val="single" w:color="auto" w:sz="4" w:space="0"/>
              <w:right w:val="single" w:color="auto" w:sz="4" w:space="0"/>
            </w:tcBorders>
            <w:vAlign w:val="top"/>
          </w:tcPr>
          <w:p w14:paraId="2D652E1C">
            <w:pPr>
              <w:jc w:val="center"/>
              <w:rPr>
                <w:rFonts w:hint="eastAsia" w:ascii="仿宋" w:hAnsi="仿宋" w:eastAsia="仿宋" w:cs="仿宋"/>
                <w:color w:val="auto"/>
                <w:kern w:val="0"/>
                <w:sz w:val="20"/>
                <w:szCs w:val="20"/>
                <w:highlight w:val="none"/>
                <w:lang w:val="en-US" w:eastAsia="zh-CN"/>
              </w:rPr>
            </w:pPr>
          </w:p>
        </w:tc>
      </w:tr>
      <w:tr w14:paraId="2E9869E7">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14:paraId="5B195692">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84126D2">
            <w:pPr>
              <w:widowControl/>
              <w:jc w:val="center"/>
              <w:rPr>
                <w:rFonts w:hint="eastAsia" w:ascii="仿宋" w:hAnsi="仿宋" w:eastAsia="仿宋" w:cs="仿宋"/>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14:paraId="431B5AF6">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商品和服务支出</w:t>
            </w:r>
          </w:p>
        </w:tc>
        <w:tc>
          <w:tcPr>
            <w:tcW w:w="1701" w:type="dxa"/>
            <w:gridSpan w:val="2"/>
            <w:tcBorders>
              <w:top w:val="nil"/>
              <w:left w:val="nil"/>
              <w:bottom w:val="single" w:color="auto" w:sz="4" w:space="0"/>
              <w:right w:val="single" w:color="auto" w:sz="4" w:space="0"/>
            </w:tcBorders>
            <w:vAlign w:val="top"/>
          </w:tcPr>
          <w:p w14:paraId="52269832">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rPr>
            </w:pPr>
            <w:r>
              <w:rPr>
                <w:rFonts w:hint="eastAsia" w:ascii="仿宋" w:hAnsi="仿宋" w:eastAsia="仿宋" w:cs="仿宋"/>
                <w:i w:val="0"/>
                <w:iCs w:val="0"/>
                <w:color w:val="000000"/>
                <w:kern w:val="0"/>
                <w:sz w:val="20"/>
                <w:szCs w:val="20"/>
                <w:u w:val="none"/>
                <w:lang w:val="en-US" w:eastAsia="zh-CN" w:bidi="ar"/>
              </w:rPr>
              <w:t>108.09</w:t>
            </w:r>
          </w:p>
        </w:tc>
        <w:tc>
          <w:tcPr>
            <w:tcW w:w="1701" w:type="dxa"/>
            <w:gridSpan w:val="2"/>
            <w:tcBorders>
              <w:top w:val="nil"/>
              <w:left w:val="nil"/>
              <w:bottom w:val="single" w:color="auto" w:sz="4" w:space="0"/>
              <w:right w:val="single" w:color="auto" w:sz="4" w:space="0"/>
            </w:tcBorders>
            <w:vAlign w:val="top"/>
          </w:tcPr>
          <w:p w14:paraId="10652B95">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i w:val="0"/>
                <w:iCs w:val="0"/>
                <w:color w:val="000000"/>
                <w:kern w:val="0"/>
                <w:sz w:val="20"/>
                <w:szCs w:val="20"/>
                <w:u w:val="none"/>
                <w:lang w:val="en-US" w:eastAsia="zh-CN" w:bidi="ar"/>
              </w:rPr>
              <w:t>54.72</w:t>
            </w:r>
          </w:p>
        </w:tc>
        <w:tc>
          <w:tcPr>
            <w:tcW w:w="1701" w:type="dxa"/>
            <w:tcBorders>
              <w:top w:val="nil"/>
              <w:left w:val="nil"/>
              <w:bottom w:val="single" w:color="auto" w:sz="4" w:space="0"/>
              <w:right w:val="single" w:color="auto" w:sz="4" w:space="0"/>
            </w:tcBorders>
            <w:vAlign w:val="top"/>
          </w:tcPr>
          <w:p w14:paraId="73D3591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53.37</w:t>
            </w:r>
          </w:p>
        </w:tc>
      </w:tr>
      <w:tr w14:paraId="4EEDDF34">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14:paraId="471E70F7">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DFD933C">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top"/>
          </w:tcPr>
          <w:p w14:paraId="4DF6C093">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办公费</w:t>
            </w:r>
          </w:p>
        </w:tc>
        <w:tc>
          <w:tcPr>
            <w:tcW w:w="1701" w:type="dxa"/>
            <w:gridSpan w:val="2"/>
            <w:tcBorders>
              <w:top w:val="nil"/>
              <w:left w:val="nil"/>
              <w:bottom w:val="single" w:color="auto" w:sz="4" w:space="0"/>
              <w:right w:val="single" w:color="auto" w:sz="4" w:space="0"/>
            </w:tcBorders>
            <w:vAlign w:val="top"/>
          </w:tcPr>
          <w:p w14:paraId="23563F25">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2.30</w:t>
            </w:r>
          </w:p>
        </w:tc>
        <w:tc>
          <w:tcPr>
            <w:tcW w:w="1701" w:type="dxa"/>
            <w:gridSpan w:val="2"/>
            <w:tcBorders>
              <w:top w:val="nil"/>
              <w:left w:val="nil"/>
              <w:bottom w:val="single" w:color="auto" w:sz="4" w:space="0"/>
              <w:right w:val="single" w:color="auto" w:sz="4" w:space="0"/>
            </w:tcBorders>
            <w:vAlign w:val="top"/>
          </w:tcPr>
          <w:p w14:paraId="0939465D">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4E1FAC09">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2.30</w:t>
            </w:r>
          </w:p>
        </w:tc>
      </w:tr>
      <w:tr w14:paraId="5279844F">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14:paraId="3220E70B">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173B009C">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04</w:t>
            </w:r>
          </w:p>
        </w:tc>
        <w:tc>
          <w:tcPr>
            <w:tcW w:w="2891" w:type="dxa"/>
            <w:tcBorders>
              <w:top w:val="nil"/>
              <w:left w:val="nil"/>
              <w:bottom w:val="single" w:color="auto" w:sz="4" w:space="0"/>
              <w:right w:val="single" w:color="auto" w:sz="4" w:space="0"/>
            </w:tcBorders>
            <w:vAlign w:val="top"/>
          </w:tcPr>
          <w:p w14:paraId="2145293E">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手续费</w:t>
            </w:r>
          </w:p>
        </w:tc>
        <w:tc>
          <w:tcPr>
            <w:tcW w:w="1701" w:type="dxa"/>
            <w:gridSpan w:val="2"/>
            <w:tcBorders>
              <w:top w:val="nil"/>
              <w:left w:val="nil"/>
              <w:bottom w:val="single" w:color="auto" w:sz="4" w:space="0"/>
              <w:right w:val="single" w:color="auto" w:sz="4" w:space="0"/>
            </w:tcBorders>
            <w:vAlign w:val="top"/>
          </w:tcPr>
          <w:p w14:paraId="46BC801B">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0.02</w:t>
            </w:r>
          </w:p>
        </w:tc>
        <w:tc>
          <w:tcPr>
            <w:tcW w:w="1701" w:type="dxa"/>
            <w:gridSpan w:val="2"/>
            <w:tcBorders>
              <w:top w:val="nil"/>
              <w:left w:val="nil"/>
              <w:bottom w:val="single" w:color="auto" w:sz="4" w:space="0"/>
              <w:right w:val="single" w:color="auto" w:sz="4" w:space="0"/>
            </w:tcBorders>
            <w:vAlign w:val="top"/>
          </w:tcPr>
          <w:p w14:paraId="591DFD70">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66835C3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0.02</w:t>
            </w:r>
          </w:p>
        </w:tc>
      </w:tr>
      <w:tr w14:paraId="31BEC94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87F08C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0700DC1D">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top"/>
          </w:tcPr>
          <w:p w14:paraId="21BE48D6">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水费</w:t>
            </w:r>
          </w:p>
        </w:tc>
        <w:tc>
          <w:tcPr>
            <w:tcW w:w="1701" w:type="dxa"/>
            <w:gridSpan w:val="2"/>
            <w:tcBorders>
              <w:top w:val="nil"/>
              <w:left w:val="nil"/>
              <w:bottom w:val="single" w:color="auto" w:sz="4" w:space="0"/>
              <w:right w:val="single" w:color="auto" w:sz="4" w:space="0"/>
            </w:tcBorders>
            <w:vAlign w:val="top"/>
          </w:tcPr>
          <w:p w14:paraId="67324F5D">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0.60</w:t>
            </w:r>
          </w:p>
        </w:tc>
        <w:tc>
          <w:tcPr>
            <w:tcW w:w="1701" w:type="dxa"/>
            <w:gridSpan w:val="2"/>
            <w:tcBorders>
              <w:top w:val="nil"/>
              <w:left w:val="nil"/>
              <w:bottom w:val="single" w:color="auto" w:sz="4" w:space="0"/>
              <w:right w:val="single" w:color="auto" w:sz="4" w:space="0"/>
            </w:tcBorders>
            <w:vAlign w:val="top"/>
          </w:tcPr>
          <w:p w14:paraId="4F434867">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2F4EDD6F">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0.60</w:t>
            </w:r>
          </w:p>
        </w:tc>
      </w:tr>
      <w:tr w14:paraId="754280E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0E85C7B">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14E15BD7">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top"/>
          </w:tcPr>
          <w:p w14:paraId="41A8CF73">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电费</w:t>
            </w:r>
          </w:p>
        </w:tc>
        <w:tc>
          <w:tcPr>
            <w:tcW w:w="1701" w:type="dxa"/>
            <w:gridSpan w:val="2"/>
            <w:tcBorders>
              <w:top w:val="nil"/>
              <w:left w:val="nil"/>
              <w:bottom w:val="single" w:color="auto" w:sz="4" w:space="0"/>
              <w:right w:val="single" w:color="auto" w:sz="4" w:space="0"/>
            </w:tcBorders>
            <w:vAlign w:val="top"/>
          </w:tcPr>
          <w:p w14:paraId="052BB10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8.00</w:t>
            </w:r>
          </w:p>
        </w:tc>
        <w:tc>
          <w:tcPr>
            <w:tcW w:w="1701" w:type="dxa"/>
            <w:gridSpan w:val="2"/>
            <w:tcBorders>
              <w:top w:val="nil"/>
              <w:left w:val="nil"/>
              <w:bottom w:val="single" w:color="auto" w:sz="4" w:space="0"/>
              <w:right w:val="single" w:color="auto" w:sz="4" w:space="0"/>
            </w:tcBorders>
            <w:vAlign w:val="top"/>
          </w:tcPr>
          <w:p w14:paraId="57EB1477">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4C83C68B">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8.00</w:t>
            </w:r>
          </w:p>
        </w:tc>
      </w:tr>
      <w:tr w14:paraId="5B035DC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FABB9E5">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6147CF4E">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top"/>
          </w:tcPr>
          <w:p w14:paraId="12437B77">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邮电费</w:t>
            </w:r>
          </w:p>
        </w:tc>
        <w:tc>
          <w:tcPr>
            <w:tcW w:w="1701" w:type="dxa"/>
            <w:gridSpan w:val="2"/>
            <w:tcBorders>
              <w:top w:val="nil"/>
              <w:left w:val="nil"/>
              <w:bottom w:val="single" w:color="auto" w:sz="4" w:space="0"/>
              <w:right w:val="single" w:color="auto" w:sz="4" w:space="0"/>
            </w:tcBorders>
            <w:vAlign w:val="top"/>
          </w:tcPr>
          <w:p w14:paraId="01BB2CE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3.00</w:t>
            </w:r>
          </w:p>
        </w:tc>
        <w:tc>
          <w:tcPr>
            <w:tcW w:w="1701" w:type="dxa"/>
            <w:gridSpan w:val="2"/>
            <w:tcBorders>
              <w:top w:val="nil"/>
              <w:left w:val="nil"/>
              <w:bottom w:val="single" w:color="auto" w:sz="4" w:space="0"/>
              <w:right w:val="single" w:color="auto" w:sz="4" w:space="0"/>
            </w:tcBorders>
            <w:vAlign w:val="top"/>
          </w:tcPr>
          <w:p w14:paraId="282E1A41">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08D9E65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3.00</w:t>
            </w:r>
          </w:p>
        </w:tc>
      </w:tr>
      <w:tr w14:paraId="0E2FA53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86D994A">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A32A6D5">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09</w:t>
            </w:r>
          </w:p>
        </w:tc>
        <w:tc>
          <w:tcPr>
            <w:tcW w:w="2891" w:type="dxa"/>
            <w:tcBorders>
              <w:top w:val="nil"/>
              <w:left w:val="nil"/>
              <w:bottom w:val="single" w:color="auto" w:sz="4" w:space="0"/>
              <w:right w:val="single" w:color="auto" w:sz="4" w:space="0"/>
            </w:tcBorders>
            <w:vAlign w:val="top"/>
          </w:tcPr>
          <w:p w14:paraId="2FEB8EBB">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物业管理费</w:t>
            </w:r>
          </w:p>
        </w:tc>
        <w:tc>
          <w:tcPr>
            <w:tcW w:w="1701" w:type="dxa"/>
            <w:gridSpan w:val="2"/>
            <w:tcBorders>
              <w:top w:val="nil"/>
              <w:left w:val="nil"/>
              <w:bottom w:val="single" w:color="auto" w:sz="4" w:space="0"/>
              <w:right w:val="single" w:color="auto" w:sz="4" w:space="0"/>
            </w:tcBorders>
            <w:vAlign w:val="top"/>
          </w:tcPr>
          <w:p w14:paraId="57ECCBB7">
            <w:pPr>
              <w:keepNext w:val="0"/>
              <w:keepLines w:val="0"/>
              <w:widowControl/>
              <w:suppressLineNumbers w:val="0"/>
              <w:jc w:val="center"/>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1.20</w:t>
            </w:r>
          </w:p>
        </w:tc>
        <w:tc>
          <w:tcPr>
            <w:tcW w:w="1701" w:type="dxa"/>
            <w:gridSpan w:val="2"/>
            <w:tcBorders>
              <w:top w:val="nil"/>
              <w:left w:val="nil"/>
              <w:bottom w:val="single" w:color="auto" w:sz="4" w:space="0"/>
              <w:right w:val="single" w:color="auto" w:sz="4" w:space="0"/>
            </w:tcBorders>
            <w:vAlign w:val="top"/>
          </w:tcPr>
          <w:p w14:paraId="149CCFC1">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6C391C49">
            <w:pPr>
              <w:keepNext w:val="0"/>
              <w:keepLines w:val="0"/>
              <w:widowControl/>
              <w:suppressLineNumbers w:val="0"/>
              <w:jc w:val="center"/>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1.20</w:t>
            </w:r>
          </w:p>
        </w:tc>
      </w:tr>
      <w:tr w14:paraId="1D1A6B14">
        <w:tblPrEx>
          <w:tblCellMar>
            <w:top w:w="0" w:type="dxa"/>
            <w:left w:w="108" w:type="dxa"/>
            <w:bottom w:w="0" w:type="dxa"/>
            <w:right w:w="108" w:type="dxa"/>
          </w:tblCellMar>
        </w:tblPrEx>
        <w:trPr>
          <w:trHeight w:val="177" w:hRule="atLeast"/>
        </w:trPr>
        <w:tc>
          <w:tcPr>
            <w:tcW w:w="757" w:type="dxa"/>
            <w:tcBorders>
              <w:top w:val="nil"/>
              <w:left w:val="single" w:color="auto" w:sz="4" w:space="0"/>
              <w:bottom w:val="single" w:color="auto" w:sz="4" w:space="0"/>
              <w:right w:val="single" w:color="auto" w:sz="4" w:space="0"/>
            </w:tcBorders>
            <w:vAlign w:val="center"/>
          </w:tcPr>
          <w:p w14:paraId="4142DA8F">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340CF444">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top"/>
          </w:tcPr>
          <w:p w14:paraId="02857722">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维修（护）费</w:t>
            </w:r>
          </w:p>
        </w:tc>
        <w:tc>
          <w:tcPr>
            <w:tcW w:w="1701" w:type="dxa"/>
            <w:gridSpan w:val="2"/>
            <w:tcBorders>
              <w:top w:val="nil"/>
              <w:left w:val="nil"/>
              <w:bottom w:val="single" w:color="auto" w:sz="4" w:space="0"/>
              <w:right w:val="single" w:color="auto" w:sz="4" w:space="0"/>
            </w:tcBorders>
            <w:vAlign w:val="top"/>
          </w:tcPr>
          <w:p w14:paraId="1902E63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1.00</w:t>
            </w:r>
          </w:p>
        </w:tc>
        <w:tc>
          <w:tcPr>
            <w:tcW w:w="1701" w:type="dxa"/>
            <w:gridSpan w:val="2"/>
            <w:tcBorders>
              <w:top w:val="nil"/>
              <w:left w:val="nil"/>
              <w:bottom w:val="single" w:color="auto" w:sz="4" w:space="0"/>
              <w:right w:val="single" w:color="auto" w:sz="4" w:space="0"/>
            </w:tcBorders>
            <w:vAlign w:val="top"/>
          </w:tcPr>
          <w:p w14:paraId="40EF72EF">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7D0C9897">
            <w:pPr>
              <w:keepNext w:val="0"/>
              <w:keepLines w:val="0"/>
              <w:widowControl/>
              <w:suppressLineNumbers w:val="0"/>
              <w:jc w:val="center"/>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w:t>
            </w:r>
          </w:p>
        </w:tc>
      </w:tr>
      <w:tr w14:paraId="4F72D5B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6A4D2D4">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2673AA35">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16</w:t>
            </w:r>
          </w:p>
        </w:tc>
        <w:tc>
          <w:tcPr>
            <w:tcW w:w="2891" w:type="dxa"/>
            <w:tcBorders>
              <w:top w:val="nil"/>
              <w:left w:val="nil"/>
              <w:bottom w:val="single" w:color="auto" w:sz="4" w:space="0"/>
              <w:right w:val="single" w:color="auto" w:sz="4" w:space="0"/>
            </w:tcBorders>
            <w:vAlign w:val="top"/>
          </w:tcPr>
          <w:p w14:paraId="51D06E63">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培训费</w:t>
            </w:r>
          </w:p>
        </w:tc>
        <w:tc>
          <w:tcPr>
            <w:tcW w:w="1701" w:type="dxa"/>
            <w:gridSpan w:val="2"/>
            <w:tcBorders>
              <w:top w:val="nil"/>
              <w:left w:val="nil"/>
              <w:bottom w:val="single" w:color="auto" w:sz="4" w:space="0"/>
              <w:right w:val="single" w:color="auto" w:sz="4" w:space="0"/>
            </w:tcBorders>
            <w:vAlign w:val="top"/>
          </w:tcPr>
          <w:p w14:paraId="25D15E59">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1.15</w:t>
            </w:r>
          </w:p>
        </w:tc>
        <w:tc>
          <w:tcPr>
            <w:tcW w:w="1701" w:type="dxa"/>
            <w:gridSpan w:val="2"/>
            <w:tcBorders>
              <w:top w:val="nil"/>
              <w:left w:val="nil"/>
              <w:bottom w:val="single" w:color="auto" w:sz="4" w:space="0"/>
              <w:right w:val="single" w:color="auto" w:sz="4" w:space="0"/>
            </w:tcBorders>
            <w:vAlign w:val="top"/>
          </w:tcPr>
          <w:p w14:paraId="7CA2D069">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64C945E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1.15</w:t>
            </w:r>
          </w:p>
        </w:tc>
      </w:tr>
      <w:tr w14:paraId="33ED6161">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vAlign w:val="center"/>
          </w:tcPr>
          <w:p w14:paraId="59962E11">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1BD49DE0">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000000"/>
                <w:kern w:val="0"/>
                <w:sz w:val="20"/>
                <w:szCs w:val="20"/>
                <w:lang w:val="en-US" w:eastAsia="zh-CN"/>
              </w:rPr>
              <w:t>26</w:t>
            </w:r>
          </w:p>
        </w:tc>
        <w:tc>
          <w:tcPr>
            <w:tcW w:w="2891" w:type="dxa"/>
            <w:tcBorders>
              <w:top w:val="nil"/>
              <w:left w:val="nil"/>
              <w:bottom w:val="single" w:color="auto" w:sz="4" w:space="0"/>
              <w:right w:val="single" w:color="auto" w:sz="4" w:space="0"/>
            </w:tcBorders>
            <w:vAlign w:val="top"/>
          </w:tcPr>
          <w:p w14:paraId="78EE9AC5">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劳务费</w:t>
            </w:r>
          </w:p>
        </w:tc>
        <w:tc>
          <w:tcPr>
            <w:tcW w:w="1701" w:type="dxa"/>
            <w:gridSpan w:val="2"/>
            <w:tcBorders>
              <w:top w:val="nil"/>
              <w:left w:val="nil"/>
              <w:bottom w:val="single" w:color="auto" w:sz="4" w:space="0"/>
              <w:right w:val="single" w:color="auto" w:sz="4" w:space="0"/>
            </w:tcBorders>
            <w:vAlign w:val="top"/>
          </w:tcPr>
          <w:p w14:paraId="10DCC8EE">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i w:val="0"/>
                <w:iCs w:val="0"/>
                <w:color w:val="000000"/>
                <w:kern w:val="0"/>
                <w:sz w:val="20"/>
                <w:szCs w:val="20"/>
                <w:u w:val="none"/>
                <w:lang w:val="en-US" w:eastAsia="zh-CN" w:bidi="ar"/>
              </w:rPr>
              <w:t>59.62</w:t>
            </w:r>
          </w:p>
        </w:tc>
        <w:tc>
          <w:tcPr>
            <w:tcW w:w="1701" w:type="dxa"/>
            <w:gridSpan w:val="2"/>
            <w:tcBorders>
              <w:top w:val="nil"/>
              <w:left w:val="nil"/>
              <w:bottom w:val="single" w:color="auto" w:sz="4" w:space="0"/>
              <w:right w:val="single" w:color="auto" w:sz="4" w:space="0"/>
            </w:tcBorders>
            <w:vAlign w:val="top"/>
          </w:tcPr>
          <w:p w14:paraId="0FD59D82">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54.72</w:t>
            </w:r>
          </w:p>
        </w:tc>
        <w:tc>
          <w:tcPr>
            <w:tcW w:w="1701" w:type="dxa"/>
            <w:tcBorders>
              <w:top w:val="nil"/>
              <w:left w:val="nil"/>
              <w:bottom w:val="single" w:color="auto" w:sz="4" w:space="0"/>
              <w:right w:val="single" w:color="auto" w:sz="4" w:space="0"/>
            </w:tcBorders>
            <w:vAlign w:val="top"/>
          </w:tcPr>
          <w:p w14:paraId="0261F8C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4.90</w:t>
            </w:r>
          </w:p>
        </w:tc>
      </w:tr>
      <w:tr w14:paraId="5FDBB3A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5440EB1">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4F3210B">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top"/>
          </w:tcPr>
          <w:p w14:paraId="77E23072">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工会经费</w:t>
            </w:r>
          </w:p>
        </w:tc>
        <w:tc>
          <w:tcPr>
            <w:tcW w:w="1701" w:type="dxa"/>
            <w:gridSpan w:val="2"/>
            <w:tcBorders>
              <w:top w:val="nil"/>
              <w:left w:val="nil"/>
              <w:bottom w:val="single" w:color="auto" w:sz="4" w:space="0"/>
              <w:right w:val="single" w:color="auto" w:sz="4" w:space="0"/>
            </w:tcBorders>
            <w:vAlign w:val="top"/>
          </w:tcPr>
          <w:p w14:paraId="3DABC304">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i w:val="0"/>
                <w:iCs w:val="0"/>
                <w:color w:val="000000"/>
                <w:kern w:val="0"/>
                <w:sz w:val="20"/>
                <w:szCs w:val="20"/>
                <w:u w:val="none"/>
                <w:lang w:val="en-US" w:eastAsia="zh-CN" w:bidi="ar"/>
              </w:rPr>
              <w:t>3.18</w:t>
            </w:r>
          </w:p>
        </w:tc>
        <w:tc>
          <w:tcPr>
            <w:tcW w:w="1701" w:type="dxa"/>
            <w:gridSpan w:val="2"/>
            <w:tcBorders>
              <w:top w:val="nil"/>
              <w:left w:val="nil"/>
              <w:bottom w:val="single" w:color="auto" w:sz="4" w:space="0"/>
              <w:right w:val="single" w:color="auto" w:sz="4" w:space="0"/>
            </w:tcBorders>
            <w:vAlign w:val="top"/>
          </w:tcPr>
          <w:p w14:paraId="7BE8456B">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08D989BD">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3.18</w:t>
            </w:r>
          </w:p>
        </w:tc>
      </w:tr>
      <w:tr w14:paraId="21864300">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vAlign w:val="center"/>
          </w:tcPr>
          <w:p w14:paraId="7A79C3E6">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77D6E233">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top"/>
          </w:tcPr>
          <w:p w14:paraId="3850FF4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其他商品和服务支出</w:t>
            </w:r>
          </w:p>
        </w:tc>
        <w:tc>
          <w:tcPr>
            <w:tcW w:w="1701" w:type="dxa"/>
            <w:gridSpan w:val="2"/>
            <w:tcBorders>
              <w:top w:val="nil"/>
              <w:left w:val="nil"/>
              <w:bottom w:val="single" w:color="auto" w:sz="4" w:space="0"/>
              <w:right w:val="single" w:color="auto" w:sz="4" w:space="0"/>
            </w:tcBorders>
            <w:vAlign w:val="top"/>
          </w:tcPr>
          <w:p w14:paraId="5A80653C">
            <w:pPr>
              <w:keepNext w:val="0"/>
              <w:keepLines w:val="0"/>
              <w:widowControl/>
              <w:suppressLineNumbers w:val="0"/>
              <w:jc w:val="center"/>
              <w:textAlignment w:val="top"/>
              <w:rPr>
                <w:rFonts w:hint="eastAsia" w:ascii="仿宋" w:hAnsi="仿宋" w:eastAsia="仿宋" w:cs="仿宋"/>
                <w:color w:val="auto"/>
                <w:kern w:val="0"/>
                <w:sz w:val="20"/>
                <w:szCs w:val="20"/>
                <w:highlight w:val="none"/>
                <w:lang w:val="en-US" w:eastAsia="zh-CN"/>
              </w:rPr>
            </w:pPr>
            <w:r>
              <w:rPr>
                <w:rFonts w:hint="eastAsia" w:ascii="仿宋" w:hAnsi="仿宋" w:eastAsia="仿宋" w:cs="仿宋"/>
                <w:i w:val="0"/>
                <w:iCs w:val="0"/>
                <w:color w:val="000000"/>
                <w:kern w:val="0"/>
                <w:sz w:val="20"/>
                <w:szCs w:val="20"/>
                <w:u w:val="none"/>
                <w:lang w:val="en-US" w:eastAsia="zh-CN" w:bidi="ar"/>
              </w:rPr>
              <w:t>28.03</w:t>
            </w:r>
          </w:p>
        </w:tc>
        <w:tc>
          <w:tcPr>
            <w:tcW w:w="1701" w:type="dxa"/>
            <w:gridSpan w:val="2"/>
            <w:tcBorders>
              <w:top w:val="nil"/>
              <w:left w:val="nil"/>
              <w:bottom w:val="single" w:color="auto" w:sz="4" w:space="0"/>
              <w:right w:val="single" w:color="auto" w:sz="4" w:space="0"/>
            </w:tcBorders>
            <w:vAlign w:val="top"/>
          </w:tcPr>
          <w:p w14:paraId="648B0164">
            <w:pPr>
              <w:jc w:val="center"/>
              <w:rPr>
                <w:rFonts w:hint="eastAsia" w:ascii="仿宋" w:hAnsi="仿宋" w:eastAsia="仿宋" w:cs="仿宋"/>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14:paraId="23982C4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28.03</w:t>
            </w:r>
          </w:p>
        </w:tc>
      </w:tr>
      <w:tr w14:paraId="1AB288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41AD73A">
            <w:pPr>
              <w:widowControl/>
              <w:jc w:val="center"/>
              <w:rPr>
                <w:rFonts w:hint="eastAsia" w:ascii="仿宋" w:hAnsi="仿宋" w:eastAsia="仿宋" w:cs="仿宋"/>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14:paraId="231C4D5A">
            <w:pPr>
              <w:widowControl/>
              <w:jc w:val="center"/>
              <w:rPr>
                <w:rFonts w:hint="eastAsia" w:ascii="仿宋" w:hAnsi="仿宋" w:eastAsia="仿宋" w:cs="仿宋"/>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14:paraId="0E98A74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top"/>
          </w:tcPr>
          <w:p w14:paraId="3D83F74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534.91</w:t>
            </w:r>
          </w:p>
        </w:tc>
        <w:tc>
          <w:tcPr>
            <w:tcW w:w="1701" w:type="dxa"/>
            <w:gridSpan w:val="2"/>
            <w:tcBorders>
              <w:top w:val="nil"/>
              <w:left w:val="nil"/>
              <w:bottom w:val="single" w:color="auto" w:sz="4" w:space="0"/>
              <w:right w:val="single" w:color="auto" w:sz="4" w:space="0"/>
            </w:tcBorders>
            <w:vAlign w:val="top"/>
          </w:tcPr>
          <w:p w14:paraId="7B41302E">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481.54</w:t>
            </w:r>
          </w:p>
        </w:tc>
        <w:tc>
          <w:tcPr>
            <w:tcW w:w="1701" w:type="dxa"/>
            <w:tcBorders>
              <w:top w:val="nil"/>
              <w:left w:val="nil"/>
              <w:bottom w:val="single" w:color="auto" w:sz="4" w:space="0"/>
              <w:right w:val="single" w:color="auto" w:sz="4" w:space="0"/>
            </w:tcBorders>
            <w:vAlign w:val="top"/>
          </w:tcPr>
          <w:p w14:paraId="55CCB01E">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53.37</w:t>
            </w:r>
          </w:p>
        </w:tc>
      </w:tr>
    </w:tbl>
    <w:p w14:paraId="2447E19B">
      <w:pPr>
        <w:keepNext w:val="0"/>
        <w:keepLines w:val="0"/>
        <w:widowControl/>
        <w:suppressLineNumbers w:val="0"/>
        <w:jc w:val="center"/>
        <w:textAlignment w:val="bottom"/>
        <w:rPr>
          <w:rFonts w:hint="eastAsia" w:ascii="仿宋" w:hAnsi="仿宋" w:eastAsia="仿宋" w:cs="仿宋"/>
          <w:i w:val="0"/>
          <w:color w:val="auto"/>
          <w:kern w:val="0"/>
          <w:sz w:val="20"/>
          <w:szCs w:val="20"/>
          <w:highlight w:val="none"/>
          <w:u w:val="none"/>
          <w:lang w:val="en-US" w:eastAsia="zh-CN" w:bidi="ar"/>
        </w:rPr>
      </w:pPr>
    </w:p>
    <w:p w14:paraId="75FECC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1D40F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14E28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53173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226"/>
        <w:gridCol w:w="906"/>
        <w:gridCol w:w="110"/>
        <w:gridCol w:w="634"/>
        <w:gridCol w:w="746"/>
        <w:gridCol w:w="494"/>
        <w:gridCol w:w="480"/>
        <w:gridCol w:w="309"/>
        <w:gridCol w:w="214"/>
        <w:gridCol w:w="419"/>
        <w:gridCol w:w="618"/>
        <w:gridCol w:w="420"/>
        <w:gridCol w:w="420"/>
        <w:gridCol w:w="388"/>
        <w:gridCol w:w="77"/>
      </w:tblGrid>
      <w:tr w14:paraId="50483219">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05C037A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2023C27">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279F028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1380" w:type="dxa"/>
            <w:gridSpan w:val="2"/>
            <w:tcBorders>
              <w:top w:val="nil"/>
              <w:left w:val="nil"/>
              <w:bottom w:val="nil"/>
              <w:right w:val="nil"/>
            </w:tcBorders>
            <w:vAlign w:val="center"/>
          </w:tcPr>
          <w:p w14:paraId="3072EC74">
            <w:pPr>
              <w:widowControl/>
              <w:jc w:val="left"/>
              <w:rPr>
                <w:rFonts w:ascii="仿宋_GB2312" w:hAnsi="宋体" w:eastAsia="仿宋_GB2312" w:cs="宋体"/>
                <w:color w:val="auto"/>
                <w:kern w:val="0"/>
                <w:sz w:val="24"/>
                <w:highlight w:val="none"/>
              </w:rPr>
            </w:pPr>
          </w:p>
        </w:tc>
        <w:tc>
          <w:tcPr>
            <w:tcW w:w="1283" w:type="dxa"/>
            <w:gridSpan w:val="3"/>
            <w:tcBorders>
              <w:top w:val="nil"/>
              <w:left w:val="nil"/>
              <w:bottom w:val="nil"/>
              <w:right w:val="nil"/>
            </w:tcBorders>
            <w:vAlign w:val="center"/>
          </w:tcPr>
          <w:p w14:paraId="6741A57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6425AF31">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C86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4479B0C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3C361369">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4DB2659B">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26" w:type="dxa"/>
            <w:vMerge w:val="restart"/>
            <w:vAlign w:val="center"/>
          </w:tcPr>
          <w:p w14:paraId="1693DFDE">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06" w:type="dxa"/>
            <w:vMerge w:val="restart"/>
            <w:vAlign w:val="center"/>
          </w:tcPr>
          <w:p w14:paraId="21883F8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44" w:type="dxa"/>
            <w:gridSpan w:val="2"/>
            <w:vMerge w:val="restart"/>
            <w:vAlign w:val="center"/>
          </w:tcPr>
          <w:p w14:paraId="05B80A4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6" w:type="dxa"/>
            <w:vMerge w:val="restart"/>
            <w:vAlign w:val="center"/>
          </w:tcPr>
          <w:p w14:paraId="097DDA0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94" w:type="dxa"/>
            <w:vMerge w:val="restart"/>
            <w:vAlign w:val="center"/>
          </w:tcPr>
          <w:p w14:paraId="255BB90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80" w:type="dxa"/>
            <w:vMerge w:val="restart"/>
            <w:vAlign w:val="center"/>
          </w:tcPr>
          <w:p w14:paraId="23A0647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3" w:type="dxa"/>
            <w:gridSpan w:val="2"/>
            <w:vMerge w:val="restart"/>
            <w:vAlign w:val="center"/>
          </w:tcPr>
          <w:p w14:paraId="06FE011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78D3E9F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1BFEE90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4AD38A4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123EC85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57C5054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7EB3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0C73C46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18704B0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425599A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045A7F14">
            <w:pPr>
              <w:widowControl/>
              <w:jc w:val="left"/>
              <w:outlineLvl w:val="1"/>
              <w:rPr>
                <w:rFonts w:ascii="仿宋_GB2312" w:hAnsi="宋体" w:eastAsia="仿宋_GB2312"/>
                <w:b/>
                <w:color w:val="auto"/>
                <w:kern w:val="0"/>
                <w:sz w:val="20"/>
                <w:szCs w:val="20"/>
                <w:highlight w:val="none"/>
              </w:rPr>
            </w:pPr>
          </w:p>
        </w:tc>
        <w:tc>
          <w:tcPr>
            <w:tcW w:w="1226" w:type="dxa"/>
            <w:vMerge w:val="continue"/>
            <w:tcBorders>
              <w:bottom w:val="single" w:color="auto" w:sz="4" w:space="0"/>
            </w:tcBorders>
            <w:vAlign w:val="top"/>
          </w:tcPr>
          <w:p w14:paraId="1167CA51">
            <w:pPr>
              <w:widowControl/>
              <w:jc w:val="left"/>
              <w:outlineLvl w:val="1"/>
              <w:rPr>
                <w:rFonts w:ascii="仿宋_GB2312" w:hAnsi="宋体" w:eastAsia="仿宋_GB2312"/>
                <w:b/>
                <w:color w:val="auto"/>
                <w:kern w:val="0"/>
                <w:sz w:val="20"/>
                <w:szCs w:val="20"/>
                <w:highlight w:val="none"/>
              </w:rPr>
            </w:pPr>
          </w:p>
        </w:tc>
        <w:tc>
          <w:tcPr>
            <w:tcW w:w="906" w:type="dxa"/>
            <w:vMerge w:val="continue"/>
            <w:tcBorders>
              <w:bottom w:val="single" w:color="auto" w:sz="4" w:space="0"/>
            </w:tcBorders>
            <w:vAlign w:val="top"/>
          </w:tcPr>
          <w:p w14:paraId="0D7D661A">
            <w:pPr>
              <w:widowControl/>
              <w:jc w:val="left"/>
              <w:outlineLvl w:val="1"/>
              <w:rPr>
                <w:rFonts w:ascii="仿宋_GB2312" w:hAnsi="宋体" w:eastAsia="仿宋_GB2312"/>
                <w:b/>
                <w:color w:val="auto"/>
                <w:kern w:val="0"/>
                <w:sz w:val="20"/>
                <w:szCs w:val="20"/>
                <w:highlight w:val="none"/>
              </w:rPr>
            </w:pPr>
          </w:p>
        </w:tc>
        <w:tc>
          <w:tcPr>
            <w:tcW w:w="744" w:type="dxa"/>
            <w:gridSpan w:val="2"/>
            <w:vMerge w:val="continue"/>
            <w:tcBorders>
              <w:bottom w:val="single" w:color="auto" w:sz="4" w:space="0"/>
            </w:tcBorders>
            <w:vAlign w:val="top"/>
          </w:tcPr>
          <w:p w14:paraId="0E470B2C">
            <w:pPr>
              <w:widowControl/>
              <w:jc w:val="left"/>
              <w:outlineLvl w:val="1"/>
              <w:rPr>
                <w:rFonts w:ascii="仿宋_GB2312" w:hAnsi="宋体" w:eastAsia="仿宋_GB2312"/>
                <w:b/>
                <w:color w:val="auto"/>
                <w:kern w:val="0"/>
                <w:sz w:val="20"/>
                <w:szCs w:val="20"/>
                <w:highlight w:val="none"/>
              </w:rPr>
            </w:pPr>
          </w:p>
        </w:tc>
        <w:tc>
          <w:tcPr>
            <w:tcW w:w="746" w:type="dxa"/>
            <w:vMerge w:val="continue"/>
            <w:tcBorders>
              <w:bottom w:val="single" w:color="auto" w:sz="4" w:space="0"/>
            </w:tcBorders>
            <w:vAlign w:val="top"/>
          </w:tcPr>
          <w:p w14:paraId="3346DF3B">
            <w:pPr>
              <w:widowControl/>
              <w:jc w:val="left"/>
              <w:outlineLvl w:val="1"/>
              <w:rPr>
                <w:rFonts w:ascii="仿宋_GB2312" w:hAnsi="宋体" w:eastAsia="仿宋_GB2312"/>
                <w:b/>
                <w:color w:val="auto"/>
                <w:kern w:val="0"/>
                <w:sz w:val="20"/>
                <w:szCs w:val="20"/>
                <w:highlight w:val="none"/>
              </w:rPr>
            </w:pPr>
          </w:p>
        </w:tc>
        <w:tc>
          <w:tcPr>
            <w:tcW w:w="494" w:type="dxa"/>
            <w:vMerge w:val="continue"/>
            <w:tcBorders>
              <w:bottom w:val="single" w:color="auto" w:sz="4" w:space="0"/>
            </w:tcBorders>
            <w:vAlign w:val="top"/>
          </w:tcPr>
          <w:p w14:paraId="05DE8670">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vAlign w:val="top"/>
          </w:tcPr>
          <w:p w14:paraId="5C90F2BD">
            <w:pPr>
              <w:widowControl/>
              <w:jc w:val="left"/>
              <w:outlineLvl w:val="1"/>
              <w:rPr>
                <w:rFonts w:ascii="仿宋_GB2312" w:hAnsi="宋体" w:eastAsia="仿宋_GB2312"/>
                <w:b/>
                <w:color w:val="auto"/>
                <w:kern w:val="0"/>
                <w:sz w:val="20"/>
                <w:szCs w:val="20"/>
                <w:highlight w:val="none"/>
              </w:rPr>
            </w:pPr>
          </w:p>
        </w:tc>
        <w:tc>
          <w:tcPr>
            <w:tcW w:w="523" w:type="dxa"/>
            <w:gridSpan w:val="2"/>
            <w:vMerge w:val="continue"/>
            <w:tcBorders>
              <w:bottom w:val="single" w:color="auto" w:sz="4" w:space="0"/>
            </w:tcBorders>
            <w:vAlign w:val="top"/>
          </w:tcPr>
          <w:p w14:paraId="584F40BB">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417FA165">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102439FD">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5A8F0221">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5867CD16">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00D5A9AE">
            <w:pPr>
              <w:widowControl/>
              <w:jc w:val="left"/>
              <w:outlineLvl w:val="1"/>
              <w:rPr>
                <w:rFonts w:ascii="仿宋_GB2312" w:hAnsi="宋体" w:eastAsia="仿宋_GB2312"/>
                <w:b/>
                <w:color w:val="auto"/>
                <w:kern w:val="0"/>
                <w:sz w:val="20"/>
                <w:szCs w:val="20"/>
                <w:highlight w:val="none"/>
              </w:rPr>
            </w:pPr>
          </w:p>
        </w:tc>
      </w:tr>
      <w:tr w14:paraId="5D4A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14:paraId="08850F74">
            <w:pPr>
              <w:widowControl/>
              <w:spacing w:line="280" w:lineRule="exact"/>
              <w:jc w:val="center"/>
              <w:rPr>
                <w:rFonts w:ascii="仿宋_GB2312" w:hAnsi="宋体" w:eastAsia="仿宋_GB2312" w:cs="宋体"/>
                <w:b/>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vAlign w:val="center"/>
          </w:tcPr>
          <w:p w14:paraId="75D4A2E3">
            <w:pPr>
              <w:widowControl/>
              <w:spacing w:line="280" w:lineRule="exact"/>
              <w:jc w:val="center"/>
              <w:rPr>
                <w:rFonts w:hint="eastAsia" w:ascii="仿宋_GB2312" w:hAnsi="宋体" w:eastAsia="仿宋_GB2312" w:cs="宋体"/>
                <w:b/>
                <w:color w:val="auto"/>
                <w:kern w:val="0"/>
                <w:sz w:val="20"/>
                <w:szCs w:val="20"/>
                <w:highlight w:val="none"/>
                <w:lang w:val="en-US" w:eastAsia="zh-Hans" w:bidi="ar-SA"/>
              </w:rPr>
            </w:pPr>
          </w:p>
        </w:tc>
        <w:tc>
          <w:tcPr>
            <w:tcW w:w="417" w:type="dxa"/>
            <w:vAlign w:val="center"/>
          </w:tcPr>
          <w:p w14:paraId="51C2B29D">
            <w:pPr>
              <w:widowControl/>
              <w:spacing w:line="280" w:lineRule="exact"/>
              <w:jc w:val="center"/>
              <w:rPr>
                <w:rFonts w:ascii="仿宋_GB2312" w:hAnsi="宋体" w:eastAsia="仿宋_GB2312" w:cs="宋体"/>
                <w:b/>
                <w:color w:val="auto"/>
                <w:kern w:val="0"/>
                <w:sz w:val="20"/>
                <w:szCs w:val="20"/>
                <w:highlight w:val="none"/>
                <w:lang w:val="en-US" w:eastAsia="zh-CN" w:bidi="ar-SA"/>
              </w:rPr>
            </w:pPr>
          </w:p>
        </w:tc>
        <w:tc>
          <w:tcPr>
            <w:tcW w:w="828" w:type="dxa"/>
            <w:vAlign w:val="top"/>
          </w:tcPr>
          <w:p w14:paraId="600E455C">
            <w:pPr>
              <w:widowControl/>
              <w:spacing w:line="280" w:lineRule="exact"/>
              <w:jc w:val="center"/>
              <w:rPr>
                <w:rFonts w:ascii="仿宋_GB2312" w:hAnsi="宋体" w:eastAsia="仿宋_GB2312" w:cs="宋体"/>
                <w:b/>
                <w:color w:val="auto"/>
                <w:kern w:val="0"/>
                <w:sz w:val="18"/>
                <w:szCs w:val="18"/>
                <w:highlight w:val="none"/>
                <w:lang w:val="en-US" w:eastAsia="zh-CN" w:bidi="ar-SA"/>
              </w:rPr>
            </w:pPr>
            <w:r>
              <w:rPr>
                <w:rFonts w:hint="default" w:ascii="宋体" w:hAnsi="宋体" w:eastAsia="宋体" w:cs="宋体"/>
                <w:b/>
                <w:bCs/>
                <w:color w:val="000000"/>
                <w:kern w:val="0"/>
                <w:sz w:val="21"/>
                <w:szCs w:val="21"/>
                <w:lang w:val="en-US" w:eastAsia="zh-CN"/>
              </w:rPr>
              <w:t>教育支出</w:t>
            </w:r>
          </w:p>
        </w:tc>
        <w:tc>
          <w:tcPr>
            <w:tcW w:w="1226" w:type="dxa"/>
            <w:vAlign w:val="top"/>
          </w:tcPr>
          <w:p w14:paraId="1C1702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vAlign w:val="top"/>
          </w:tcPr>
          <w:p w14:paraId="547B608E">
            <w:pPr>
              <w:widowControl/>
              <w:jc w:val="center"/>
              <w:outlineLvl w:val="1"/>
              <w:rPr>
                <w:rFonts w:hint="eastAsia" w:ascii="仿宋_GB2312" w:hAnsi="宋体" w:eastAsia="仿宋_GB2312"/>
                <w:color w:val="auto"/>
                <w:kern w:val="0"/>
                <w:sz w:val="21"/>
                <w:szCs w:val="21"/>
                <w:highlight w:val="none"/>
                <w:lang w:val="en-US" w:eastAsia="zh-CN"/>
              </w:rPr>
            </w:pPr>
          </w:p>
          <w:p w14:paraId="3A03D217">
            <w:pPr>
              <w:widowControl/>
              <w:jc w:val="center"/>
              <w:outlineLvl w:val="1"/>
              <w:rPr>
                <w:rFonts w:hint="default" w:ascii="仿宋_GB2312" w:hAnsi="宋体" w:eastAsia="仿宋_GB2312"/>
                <w:color w:val="auto"/>
                <w:kern w:val="0"/>
                <w:sz w:val="32"/>
                <w:szCs w:val="32"/>
                <w:highlight w:val="none"/>
                <w:lang w:val="en-US" w:eastAsia="zh-CN"/>
              </w:rPr>
            </w:pPr>
          </w:p>
        </w:tc>
        <w:tc>
          <w:tcPr>
            <w:tcW w:w="744" w:type="dxa"/>
            <w:gridSpan w:val="2"/>
            <w:vAlign w:val="top"/>
          </w:tcPr>
          <w:p w14:paraId="5EE380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14:paraId="29DE4D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vAlign w:val="top"/>
          </w:tcPr>
          <w:p w14:paraId="392DBF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4D9FC0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4D5171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BD077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98D9C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2593B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63B95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86BBF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181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14:paraId="1A6DC185">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vAlign w:val="center"/>
          </w:tcPr>
          <w:p w14:paraId="155CDAC3">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vAlign w:val="center"/>
          </w:tcPr>
          <w:p w14:paraId="1EDA4A5F">
            <w:pPr>
              <w:widowControl/>
              <w:spacing w:line="280" w:lineRule="exact"/>
              <w:jc w:val="center"/>
              <w:rPr>
                <w:rFonts w:ascii="宋体" w:hAnsi="宋体" w:eastAsia="宋体" w:cs="宋体"/>
                <w:color w:val="auto"/>
                <w:kern w:val="0"/>
                <w:sz w:val="20"/>
                <w:szCs w:val="20"/>
                <w:highlight w:val="none"/>
                <w:lang w:val="en-US" w:eastAsia="zh-CN" w:bidi="ar-SA"/>
              </w:rPr>
            </w:pPr>
          </w:p>
        </w:tc>
        <w:tc>
          <w:tcPr>
            <w:tcW w:w="828" w:type="dxa"/>
            <w:vAlign w:val="center"/>
          </w:tcPr>
          <w:p w14:paraId="7FC40436">
            <w:pPr>
              <w:widowControl/>
              <w:spacing w:line="280" w:lineRule="exact"/>
              <w:jc w:val="center"/>
              <w:rPr>
                <w:rFonts w:ascii="宋体" w:hAnsi="宋体" w:eastAsia="宋体" w:cs="宋体"/>
                <w:color w:val="auto"/>
                <w:kern w:val="0"/>
                <w:sz w:val="18"/>
                <w:szCs w:val="18"/>
                <w:highlight w:val="none"/>
                <w:lang w:val="en-US" w:eastAsia="zh-CN" w:bidi="ar-SA"/>
              </w:rPr>
            </w:pPr>
            <w:r>
              <w:rPr>
                <w:rFonts w:hint="default" w:ascii="宋体" w:hAnsi="宋体" w:eastAsia="宋体" w:cs="宋体"/>
                <w:b/>
                <w:bCs/>
                <w:color w:val="000000"/>
                <w:kern w:val="0"/>
                <w:sz w:val="21"/>
                <w:szCs w:val="21"/>
                <w:lang w:val="en-US" w:eastAsia="zh-CN"/>
              </w:rPr>
              <w:t>普通教育</w:t>
            </w:r>
            <w:r>
              <w:rPr>
                <w:rFonts w:hint="eastAsia" w:ascii="宋体" w:hAnsi="宋体" w:eastAsia="宋体" w:cs="宋体"/>
                <w:b/>
                <w:bCs/>
                <w:color w:val="000000"/>
                <w:kern w:val="0"/>
                <w:sz w:val="21"/>
                <w:szCs w:val="21"/>
                <w:lang w:eastAsia="zh-CN"/>
              </w:rPr>
              <w:t>　</w:t>
            </w:r>
          </w:p>
        </w:tc>
        <w:tc>
          <w:tcPr>
            <w:tcW w:w="1226" w:type="dxa"/>
            <w:vAlign w:val="top"/>
          </w:tcPr>
          <w:p w14:paraId="418580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vAlign w:val="top"/>
          </w:tcPr>
          <w:p w14:paraId="19323A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4" w:type="dxa"/>
            <w:gridSpan w:val="2"/>
            <w:vAlign w:val="top"/>
          </w:tcPr>
          <w:p w14:paraId="7E4C08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14:paraId="79B07F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vAlign w:val="top"/>
          </w:tcPr>
          <w:p w14:paraId="5B6E2C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65299C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1ABF6A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7798EF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1726B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D470D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7384F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D84B9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B9F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14:paraId="5B836B75">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vAlign w:val="center"/>
          </w:tcPr>
          <w:p w14:paraId="20947268">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vAlign w:val="center"/>
          </w:tcPr>
          <w:p w14:paraId="2989A0FB">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vAlign w:val="center"/>
          </w:tcPr>
          <w:p w14:paraId="59545D3C">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vAlign w:val="center"/>
          </w:tcPr>
          <w:p w14:paraId="0F67A81D">
            <w:pPr>
              <w:keepNext w:val="0"/>
              <w:keepLines w:val="0"/>
              <w:widowControl/>
              <w:suppressLineNumbers w:val="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2024年新疆西藏等地区教育特殊补助资金（保障经费）</w:t>
            </w:r>
          </w:p>
        </w:tc>
        <w:tc>
          <w:tcPr>
            <w:tcW w:w="906" w:type="dxa"/>
            <w:vAlign w:val="top"/>
          </w:tcPr>
          <w:p w14:paraId="3C30264D">
            <w:pPr>
              <w:widowControl/>
              <w:jc w:val="center"/>
              <w:outlineLvl w:val="1"/>
              <w:rPr>
                <w:rFonts w:hint="eastAsia" w:ascii="仿宋" w:hAnsi="仿宋" w:eastAsia="仿宋" w:cs="仿宋"/>
                <w:color w:val="auto"/>
                <w:kern w:val="0"/>
                <w:sz w:val="20"/>
                <w:szCs w:val="20"/>
                <w:highlight w:val="none"/>
                <w:lang w:val="en-US" w:eastAsia="zh-CN"/>
              </w:rPr>
            </w:pPr>
          </w:p>
          <w:p w14:paraId="5B429E62">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17.22</w:t>
            </w:r>
          </w:p>
        </w:tc>
        <w:tc>
          <w:tcPr>
            <w:tcW w:w="744" w:type="dxa"/>
            <w:gridSpan w:val="2"/>
            <w:vAlign w:val="top"/>
          </w:tcPr>
          <w:p w14:paraId="05557380">
            <w:pPr>
              <w:widowControl/>
              <w:jc w:val="center"/>
              <w:outlineLvl w:val="1"/>
              <w:rPr>
                <w:rFonts w:hint="eastAsia" w:ascii="仿宋" w:hAnsi="仿宋" w:eastAsia="仿宋" w:cs="仿宋"/>
                <w:color w:val="auto"/>
                <w:kern w:val="0"/>
                <w:sz w:val="20"/>
                <w:szCs w:val="20"/>
                <w:highlight w:val="none"/>
              </w:rPr>
            </w:pPr>
          </w:p>
        </w:tc>
        <w:tc>
          <w:tcPr>
            <w:tcW w:w="746" w:type="dxa"/>
            <w:vAlign w:val="top"/>
          </w:tcPr>
          <w:p w14:paraId="59065921">
            <w:pPr>
              <w:widowControl/>
              <w:jc w:val="center"/>
              <w:outlineLvl w:val="1"/>
              <w:rPr>
                <w:rFonts w:hint="eastAsia" w:ascii="仿宋" w:hAnsi="仿宋" w:eastAsia="仿宋" w:cs="仿宋"/>
                <w:color w:val="auto"/>
                <w:kern w:val="0"/>
                <w:sz w:val="20"/>
                <w:szCs w:val="20"/>
                <w:highlight w:val="none"/>
                <w:lang w:val="en-US" w:eastAsia="zh-CN"/>
              </w:rPr>
            </w:pPr>
          </w:p>
          <w:p w14:paraId="2BE6906A">
            <w:pPr>
              <w:widowControl/>
              <w:jc w:val="center"/>
              <w:outlineLvl w:val="1"/>
              <w:rPr>
                <w:rFonts w:hint="eastAsia" w:ascii="仿宋" w:hAnsi="仿宋" w:eastAsia="仿宋" w:cs="仿宋"/>
                <w:color w:val="auto"/>
                <w:kern w:val="0"/>
                <w:sz w:val="20"/>
                <w:szCs w:val="20"/>
                <w:highlight w:val="none"/>
                <w:lang w:val="en-US"/>
              </w:rPr>
            </w:pPr>
            <w:r>
              <w:rPr>
                <w:rFonts w:hint="eastAsia" w:ascii="仿宋" w:hAnsi="仿宋" w:eastAsia="仿宋" w:cs="仿宋"/>
                <w:color w:val="auto"/>
                <w:kern w:val="0"/>
                <w:sz w:val="20"/>
                <w:szCs w:val="20"/>
                <w:highlight w:val="none"/>
                <w:lang w:val="en-US" w:eastAsia="zh-CN"/>
              </w:rPr>
              <w:t>17.22</w:t>
            </w:r>
          </w:p>
        </w:tc>
        <w:tc>
          <w:tcPr>
            <w:tcW w:w="494" w:type="dxa"/>
            <w:vAlign w:val="top"/>
          </w:tcPr>
          <w:p w14:paraId="3E3460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0198D3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514AFB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B3071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C3219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55B1F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B7723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B26E3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CBD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417" w:type="dxa"/>
            <w:gridSpan w:val="2"/>
            <w:vAlign w:val="center"/>
          </w:tcPr>
          <w:p w14:paraId="50C2D5B4">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vAlign w:val="center"/>
          </w:tcPr>
          <w:p w14:paraId="2E2958BD">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vAlign w:val="center"/>
          </w:tcPr>
          <w:p w14:paraId="22EB808D">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vAlign w:val="center"/>
          </w:tcPr>
          <w:p w14:paraId="7A5239FE">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vAlign w:val="center"/>
          </w:tcPr>
          <w:p w14:paraId="765A7B6F">
            <w:pPr>
              <w:keepNext w:val="0"/>
              <w:keepLines w:val="0"/>
              <w:widowControl/>
              <w:suppressLineNumbers w:val="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昌州财教[2023]40号-2023年中小学和幼儿园自聘教师工资补助资金</w:t>
            </w:r>
          </w:p>
        </w:tc>
        <w:tc>
          <w:tcPr>
            <w:tcW w:w="906" w:type="dxa"/>
            <w:vAlign w:val="top"/>
          </w:tcPr>
          <w:p w14:paraId="304E0E3A">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sz w:val="20"/>
                <w:szCs w:val="20"/>
              </w:rPr>
              <w:t>32.03</w:t>
            </w:r>
          </w:p>
        </w:tc>
        <w:tc>
          <w:tcPr>
            <w:tcW w:w="744" w:type="dxa"/>
            <w:gridSpan w:val="2"/>
            <w:vAlign w:val="top"/>
          </w:tcPr>
          <w:p w14:paraId="7F399947">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sz w:val="20"/>
                <w:szCs w:val="20"/>
              </w:rPr>
              <w:t>32.03</w:t>
            </w:r>
          </w:p>
        </w:tc>
        <w:tc>
          <w:tcPr>
            <w:tcW w:w="746" w:type="dxa"/>
            <w:vAlign w:val="top"/>
          </w:tcPr>
          <w:p w14:paraId="4AC7EA61">
            <w:pPr>
              <w:widowControl/>
              <w:jc w:val="center"/>
              <w:outlineLvl w:val="1"/>
              <w:rPr>
                <w:rFonts w:hint="eastAsia" w:ascii="仿宋" w:hAnsi="仿宋" w:eastAsia="仿宋" w:cs="仿宋"/>
                <w:color w:val="auto"/>
                <w:kern w:val="0"/>
                <w:sz w:val="20"/>
                <w:szCs w:val="20"/>
                <w:highlight w:val="none"/>
              </w:rPr>
            </w:pPr>
          </w:p>
        </w:tc>
        <w:tc>
          <w:tcPr>
            <w:tcW w:w="494" w:type="dxa"/>
            <w:vAlign w:val="top"/>
          </w:tcPr>
          <w:p w14:paraId="23901E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265D0D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66069E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E1A94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D4E85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F7302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5F6FC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6CD72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0DA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14:paraId="654F33FB">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vAlign w:val="center"/>
          </w:tcPr>
          <w:p w14:paraId="568F3B82">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vAlign w:val="center"/>
          </w:tcPr>
          <w:p w14:paraId="799B9362">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vAlign w:val="center"/>
          </w:tcPr>
          <w:p w14:paraId="6D35BE1E">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vAlign w:val="center"/>
          </w:tcPr>
          <w:p w14:paraId="2D4B46A4">
            <w:pPr>
              <w:keepNext w:val="0"/>
              <w:keepLines w:val="0"/>
              <w:widowControl/>
              <w:suppressLineNumbers w:val="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2024年自治区教育项目经费（自聘教师工资补助）</w:t>
            </w:r>
          </w:p>
        </w:tc>
        <w:tc>
          <w:tcPr>
            <w:tcW w:w="906" w:type="dxa"/>
            <w:vAlign w:val="top"/>
          </w:tcPr>
          <w:p w14:paraId="7CF21E18">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sz w:val="20"/>
                <w:szCs w:val="20"/>
              </w:rPr>
              <w:t>11.30</w:t>
            </w:r>
          </w:p>
        </w:tc>
        <w:tc>
          <w:tcPr>
            <w:tcW w:w="744" w:type="dxa"/>
            <w:gridSpan w:val="2"/>
            <w:vAlign w:val="top"/>
          </w:tcPr>
          <w:p w14:paraId="5FA5C444">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sz w:val="20"/>
                <w:szCs w:val="20"/>
              </w:rPr>
              <w:t>11.30</w:t>
            </w:r>
          </w:p>
        </w:tc>
        <w:tc>
          <w:tcPr>
            <w:tcW w:w="746" w:type="dxa"/>
            <w:vAlign w:val="top"/>
          </w:tcPr>
          <w:p w14:paraId="0A697AEA">
            <w:pPr>
              <w:widowControl/>
              <w:jc w:val="center"/>
              <w:outlineLvl w:val="1"/>
              <w:rPr>
                <w:rFonts w:hint="eastAsia" w:ascii="仿宋" w:hAnsi="仿宋" w:eastAsia="仿宋" w:cs="仿宋"/>
                <w:color w:val="auto"/>
                <w:kern w:val="0"/>
                <w:sz w:val="20"/>
                <w:szCs w:val="20"/>
                <w:highlight w:val="none"/>
              </w:rPr>
            </w:pPr>
          </w:p>
        </w:tc>
        <w:tc>
          <w:tcPr>
            <w:tcW w:w="494" w:type="dxa"/>
            <w:vAlign w:val="top"/>
          </w:tcPr>
          <w:p w14:paraId="77EE90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3E7346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070772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5EC6F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5137E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1EB5D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5C869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F5409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C96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067F6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2DA80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E5AE4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2C317F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vAlign w:val="top"/>
          </w:tcPr>
          <w:p w14:paraId="26D3DDD0">
            <w:pPr>
              <w:widowControl/>
              <w:jc w:val="left"/>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06" w:type="dxa"/>
            <w:vAlign w:val="top"/>
          </w:tcPr>
          <w:p w14:paraId="1A665EF9">
            <w:pPr>
              <w:widowControl/>
              <w:jc w:val="center"/>
              <w:outlineLvl w:val="1"/>
              <w:rPr>
                <w:rFonts w:hint="eastAsia" w:ascii="仿宋" w:hAnsi="仿宋" w:eastAsia="仿宋" w:cs="仿宋"/>
                <w:color w:val="auto"/>
                <w:kern w:val="0"/>
                <w:sz w:val="20"/>
                <w:szCs w:val="20"/>
                <w:highlight w:val="none"/>
              </w:rPr>
            </w:pPr>
          </w:p>
        </w:tc>
        <w:tc>
          <w:tcPr>
            <w:tcW w:w="744" w:type="dxa"/>
            <w:gridSpan w:val="2"/>
            <w:vAlign w:val="top"/>
          </w:tcPr>
          <w:p w14:paraId="3BC57539">
            <w:pPr>
              <w:widowControl/>
              <w:jc w:val="center"/>
              <w:outlineLvl w:val="1"/>
              <w:rPr>
                <w:rFonts w:hint="eastAsia" w:ascii="仿宋" w:hAnsi="仿宋" w:eastAsia="仿宋" w:cs="仿宋"/>
                <w:color w:val="auto"/>
                <w:kern w:val="0"/>
                <w:sz w:val="20"/>
                <w:szCs w:val="20"/>
                <w:highlight w:val="none"/>
              </w:rPr>
            </w:pPr>
          </w:p>
        </w:tc>
        <w:tc>
          <w:tcPr>
            <w:tcW w:w="746" w:type="dxa"/>
            <w:vAlign w:val="top"/>
          </w:tcPr>
          <w:p w14:paraId="0E5729D9">
            <w:pPr>
              <w:widowControl/>
              <w:jc w:val="center"/>
              <w:outlineLvl w:val="1"/>
              <w:rPr>
                <w:rFonts w:hint="eastAsia" w:ascii="仿宋" w:hAnsi="仿宋" w:eastAsia="仿宋" w:cs="仿宋"/>
                <w:color w:val="auto"/>
                <w:kern w:val="0"/>
                <w:sz w:val="20"/>
                <w:szCs w:val="20"/>
                <w:highlight w:val="none"/>
              </w:rPr>
            </w:pPr>
          </w:p>
        </w:tc>
        <w:tc>
          <w:tcPr>
            <w:tcW w:w="494" w:type="dxa"/>
            <w:vAlign w:val="top"/>
          </w:tcPr>
          <w:p w14:paraId="74B12A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2313F7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25E7AB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E26FF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7A58C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F6899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C9497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1EF42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232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167AB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7A1D1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CD290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D9F71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vAlign w:val="top"/>
          </w:tcPr>
          <w:p w14:paraId="7B6C66B5">
            <w:pPr>
              <w:widowControl/>
              <w:jc w:val="left"/>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06" w:type="dxa"/>
            <w:vAlign w:val="top"/>
          </w:tcPr>
          <w:p w14:paraId="04F80618">
            <w:pPr>
              <w:widowControl/>
              <w:jc w:val="center"/>
              <w:outlineLvl w:val="1"/>
              <w:rPr>
                <w:rFonts w:hint="eastAsia" w:ascii="仿宋" w:hAnsi="仿宋" w:eastAsia="仿宋" w:cs="仿宋"/>
                <w:color w:val="auto"/>
                <w:kern w:val="0"/>
                <w:sz w:val="20"/>
                <w:szCs w:val="20"/>
                <w:highlight w:val="none"/>
              </w:rPr>
            </w:pPr>
          </w:p>
        </w:tc>
        <w:tc>
          <w:tcPr>
            <w:tcW w:w="744" w:type="dxa"/>
            <w:gridSpan w:val="2"/>
            <w:vAlign w:val="top"/>
          </w:tcPr>
          <w:p w14:paraId="1B4AB9E3">
            <w:pPr>
              <w:widowControl/>
              <w:jc w:val="center"/>
              <w:outlineLvl w:val="1"/>
              <w:rPr>
                <w:rFonts w:hint="eastAsia" w:ascii="仿宋" w:hAnsi="仿宋" w:eastAsia="仿宋" w:cs="仿宋"/>
                <w:color w:val="auto"/>
                <w:kern w:val="0"/>
                <w:sz w:val="20"/>
                <w:szCs w:val="20"/>
                <w:highlight w:val="none"/>
              </w:rPr>
            </w:pPr>
          </w:p>
        </w:tc>
        <w:tc>
          <w:tcPr>
            <w:tcW w:w="746" w:type="dxa"/>
            <w:vAlign w:val="top"/>
          </w:tcPr>
          <w:p w14:paraId="3419419D">
            <w:pPr>
              <w:widowControl/>
              <w:jc w:val="center"/>
              <w:outlineLvl w:val="1"/>
              <w:rPr>
                <w:rFonts w:hint="eastAsia" w:ascii="仿宋" w:hAnsi="仿宋" w:eastAsia="仿宋" w:cs="仿宋"/>
                <w:color w:val="auto"/>
                <w:kern w:val="0"/>
                <w:sz w:val="20"/>
                <w:szCs w:val="20"/>
                <w:highlight w:val="none"/>
              </w:rPr>
            </w:pPr>
          </w:p>
        </w:tc>
        <w:tc>
          <w:tcPr>
            <w:tcW w:w="494" w:type="dxa"/>
            <w:vAlign w:val="top"/>
          </w:tcPr>
          <w:p w14:paraId="061085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3E9DF7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1A3B01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8A331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66CC7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094D9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41C0C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9663B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9A6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92324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6FC5E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2CECD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45C62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vAlign w:val="top"/>
          </w:tcPr>
          <w:p w14:paraId="5DA161E8">
            <w:pPr>
              <w:widowControl/>
              <w:jc w:val="left"/>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06" w:type="dxa"/>
            <w:vAlign w:val="top"/>
          </w:tcPr>
          <w:p w14:paraId="64D7294E">
            <w:pPr>
              <w:widowControl/>
              <w:jc w:val="center"/>
              <w:outlineLvl w:val="1"/>
              <w:rPr>
                <w:rFonts w:hint="eastAsia" w:ascii="仿宋" w:hAnsi="仿宋" w:eastAsia="仿宋" w:cs="仿宋"/>
                <w:color w:val="auto"/>
                <w:kern w:val="0"/>
                <w:sz w:val="20"/>
                <w:szCs w:val="20"/>
                <w:highlight w:val="none"/>
              </w:rPr>
            </w:pPr>
          </w:p>
        </w:tc>
        <w:tc>
          <w:tcPr>
            <w:tcW w:w="744" w:type="dxa"/>
            <w:gridSpan w:val="2"/>
            <w:vAlign w:val="top"/>
          </w:tcPr>
          <w:p w14:paraId="659975A0">
            <w:pPr>
              <w:widowControl/>
              <w:jc w:val="center"/>
              <w:outlineLvl w:val="1"/>
              <w:rPr>
                <w:rFonts w:hint="eastAsia" w:ascii="仿宋" w:hAnsi="仿宋" w:eastAsia="仿宋" w:cs="仿宋"/>
                <w:color w:val="auto"/>
                <w:kern w:val="0"/>
                <w:sz w:val="20"/>
                <w:szCs w:val="20"/>
                <w:highlight w:val="none"/>
              </w:rPr>
            </w:pPr>
          </w:p>
        </w:tc>
        <w:tc>
          <w:tcPr>
            <w:tcW w:w="746" w:type="dxa"/>
            <w:vAlign w:val="top"/>
          </w:tcPr>
          <w:p w14:paraId="007BE314">
            <w:pPr>
              <w:widowControl/>
              <w:jc w:val="center"/>
              <w:outlineLvl w:val="1"/>
              <w:rPr>
                <w:rFonts w:hint="eastAsia" w:ascii="仿宋" w:hAnsi="仿宋" w:eastAsia="仿宋" w:cs="仿宋"/>
                <w:color w:val="auto"/>
                <w:kern w:val="0"/>
                <w:sz w:val="20"/>
                <w:szCs w:val="20"/>
                <w:highlight w:val="none"/>
              </w:rPr>
            </w:pPr>
          </w:p>
        </w:tc>
        <w:tc>
          <w:tcPr>
            <w:tcW w:w="494" w:type="dxa"/>
            <w:vAlign w:val="top"/>
          </w:tcPr>
          <w:p w14:paraId="3A1217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5E844F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13C34AE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59C6D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04C02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79373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8CA0CE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96C7F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D9D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17" w:type="dxa"/>
            <w:gridSpan w:val="2"/>
            <w:vAlign w:val="top"/>
          </w:tcPr>
          <w:p w14:paraId="59D255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DC020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7B234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FA1D2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vAlign w:val="center"/>
          </w:tcPr>
          <w:p w14:paraId="10883F39">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906" w:type="dxa"/>
            <w:vAlign w:val="center"/>
          </w:tcPr>
          <w:p w14:paraId="67E0E316">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60.55</w:t>
            </w:r>
          </w:p>
        </w:tc>
        <w:tc>
          <w:tcPr>
            <w:tcW w:w="744" w:type="dxa"/>
            <w:gridSpan w:val="2"/>
            <w:vAlign w:val="top"/>
          </w:tcPr>
          <w:p w14:paraId="2E4C8BBC">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43.33</w:t>
            </w:r>
          </w:p>
        </w:tc>
        <w:tc>
          <w:tcPr>
            <w:tcW w:w="746" w:type="dxa"/>
            <w:vAlign w:val="top"/>
          </w:tcPr>
          <w:p w14:paraId="7D6A6941">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17.22</w:t>
            </w:r>
          </w:p>
        </w:tc>
        <w:tc>
          <w:tcPr>
            <w:tcW w:w="494" w:type="dxa"/>
            <w:vAlign w:val="top"/>
          </w:tcPr>
          <w:p w14:paraId="62C885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14:paraId="5A4B96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vAlign w:val="top"/>
          </w:tcPr>
          <w:p w14:paraId="2C50CA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CEA12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C4561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941B2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9EF9B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A732E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43140BB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0519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07029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47428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137B1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D7C68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38F8E86D">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693D6097">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32479899">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2D0B048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7986AAF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179185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77FF7E0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43105F70">
            <w:pPr>
              <w:widowControl/>
              <w:spacing w:line="280" w:lineRule="exact"/>
              <w:jc w:val="center"/>
              <w:rPr>
                <w:rFonts w:hint="eastAsia" w:ascii="仿宋_GB2312" w:hAnsi="宋体" w:eastAsia="仿宋_GB2312" w:cs="宋体"/>
                <w:b/>
                <w:bCs/>
                <w:color w:val="auto"/>
                <w:kern w:val="0"/>
                <w:sz w:val="20"/>
                <w:szCs w:val="20"/>
                <w:highlight w:val="none"/>
              </w:rPr>
            </w:pPr>
          </w:p>
          <w:p w14:paraId="238D84C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5BBBA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3F24816A">
            <w:pPr>
              <w:widowControl/>
              <w:spacing w:line="280" w:lineRule="exact"/>
              <w:jc w:val="center"/>
              <w:rPr>
                <w:rFonts w:hint="eastAsia" w:ascii="仿宋_GB2312" w:hAnsi="宋体" w:eastAsia="仿宋_GB2312" w:cs="宋体"/>
                <w:b/>
                <w:bCs/>
                <w:color w:val="auto"/>
                <w:kern w:val="0"/>
                <w:sz w:val="20"/>
                <w:szCs w:val="20"/>
                <w:highlight w:val="none"/>
              </w:rPr>
            </w:pPr>
          </w:p>
          <w:p w14:paraId="5411909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CB2AE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743173F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346E17E3">
            <w:pPr>
              <w:widowControl/>
              <w:spacing w:line="280" w:lineRule="exact"/>
              <w:jc w:val="center"/>
              <w:rPr>
                <w:rFonts w:hint="eastAsia" w:ascii="仿宋_GB2312" w:hAnsi="宋体" w:eastAsia="仿宋_GB2312" w:cs="宋体"/>
                <w:b/>
                <w:bCs/>
                <w:color w:val="auto"/>
                <w:kern w:val="0"/>
                <w:sz w:val="20"/>
                <w:szCs w:val="20"/>
                <w:highlight w:val="none"/>
              </w:rPr>
            </w:pPr>
          </w:p>
          <w:p w14:paraId="6497629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090762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F1BDB5">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01AD083D">
            <w:pPr>
              <w:widowControl/>
              <w:spacing w:line="280" w:lineRule="exact"/>
              <w:jc w:val="center"/>
              <w:rPr>
                <w:rFonts w:hint="eastAsia" w:ascii="仿宋_GB2312" w:hAnsi="宋体" w:eastAsia="仿宋_GB2312" w:cs="宋体"/>
                <w:b/>
                <w:bCs/>
                <w:color w:val="auto"/>
                <w:kern w:val="0"/>
                <w:sz w:val="20"/>
                <w:szCs w:val="20"/>
                <w:highlight w:val="none"/>
              </w:rPr>
            </w:pPr>
          </w:p>
          <w:p w14:paraId="037023E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417EB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DE984D9">
            <w:pPr>
              <w:widowControl/>
              <w:spacing w:line="280" w:lineRule="exact"/>
              <w:jc w:val="center"/>
              <w:rPr>
                <w:rFonts w:hint="eastAsia" w:ascii="仿宋_GB2312" w:hAnsi="宋体" w:eastAsia="仿宋_GB2312" w:cs="宋体"/>
                <w:b/>
                <w:bCs/>
                <w:color w:val="auto"/>
                <w:kern w:val="0"/>
                <w:sz w:val="20"/>
                <w:szCs w:val="20"/>
                <w:highlight w:val="none"/>
              </w:rPr>
            </w:pPr>
          </w:p>
          <w:p w14:paraId="341E18E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3F1F0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DDB7BEB">
            <w:pPr>
              <w:widowControl/>
              <w:spacing w:line="280" w:lineRule="exact"/>
              <w:jc w:val="center"/>
              <w:rPr>
                <w:rFonts w:hint="eastAsia" w:ascii="仿宋_GB2312" w:hAnsi="宋体" w:eastAsia="仿宋_GB2312" w:cs="宋体"/>
                <w:b/>
                <w:bCs/>
                <w:color w:val="auto"/>
                <w:kern w:val="0"/>
                <w:sz w:val="20"/>
                <w:szCs w:val="20"/>
                <w:highlight w:val="none"/>
              </w:rPr>
            </w:pPr>
          </w:p>
          <w:p w14:paraId="7F97906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1E933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70104BA3">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4D58FEF8">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4086679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37C4F89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2B854487">
            <w:pPr>
              <w:widowControl/>
              <w:spacing w:line="280" w:lineRule="exact"/>
              <w:jc w:val="left"/>
              <w:rPr>
                <w:rFonts w:ascii="仿宋_GB2312" w:hAnsi="宋体" w:eastAsia="仿宋_GB2312" w:cs="宋体"/>
                <w:b/>
                <w:bCs/>
                <w:color w:val="auto"/>
                <w:kern w:val="0"/>
                <w:sz w:val="20"/>
                <w:szCs w:val="20"/>
                <w:highlight w:val="none"/>
              </w:rPr>
            </w:pPr>
          </w:p>
        </w:tc>
      </w:tr>
      <w:tr w14:paraId="21AC6E22">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E4BB8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20DA46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1BC9BA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3F87CC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7DD0C7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B8D59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2A2F36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1BF49E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05AB4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F0D11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2E191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2243A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2044B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AEA9A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17094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7E190A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C6076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58F7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BD12E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0F80D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B9A82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A5778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83825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1E5E0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89833D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A6D5D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2AD2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0F46E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A6963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98E4E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082CE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D6758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DDBCA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1C2643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760E7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A9443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58E25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C9624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DFDED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A7B1D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D9426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FD916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DB5564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EDE47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01449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F3859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3D94A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E50C9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86D97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14C7B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98F60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174B7C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FC409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FDBE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99C06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D737A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35F02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21495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2B11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6D775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8D317E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48535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41F3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667DA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BB82B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15844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F208D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09C57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3E7AD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3E081A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48BA7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34A1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42C1F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0D723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DD81F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32603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69520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03D1BB4">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850190B">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F1D2D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BA979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36390B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1FF9D1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98646D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8F7EAE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C51256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E43D2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1A43F2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8C2A4F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7576C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E46ED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A8781B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BFA09E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EF5BA3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B13358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42B93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6F2F4E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D69EB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6570E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CB13DE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1A39BA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A0495A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444ED0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001D8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4F3BA0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3385B0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60593B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56B4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CA59F3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A9805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08948C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124BA0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9BFBDF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379569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6DAF2A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46021F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1F7A0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02BAA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7E222F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BE45F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DFCD378">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697A11A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B420FD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4500A47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11EAFE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4120868">
      <w:pPr>
        <w:widowControl/>
        <w:spacing w:line="280" w:lineRule="exact"/>
        <w:outlineLvl w:val="1"/>
        <w:rPr>
          <w:rFonts w:hint="eastAsia" w:ascii="仿宋_GB2312" w:hAnsi="宋体" w:eastAsia="仿宋_GB2312"/>
          <w:b/>
          <w:color w:val="auto"/>
          <w:kern w:val="0"/>
          <w:sz w:val="28"/>
          <w:szCs w:val="32"/>
          <w:highlight w:val="none"/>
        </w:rPr>
      </w:pPr>
    </w:p>
    <w:p w14:paraId="5FF7C7E0">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cs="Times New Roman"/>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呼图壁县雀尔沟镇中心幼儿园</w:t>
      </w:r>
      <w:r>
        <w:rPr>
          <w:rFonts w:hint="eastAsia" w:ascii="仿宋_GB2312" w:hAnsi="宋体" w:eastAsia="仿宋_GB2312" w:cs="Times New Roman"/>
          <w:b/>
          <w:kern w:val="0"/>
          <w:sz w:val="28"/>
          <w:szCs w:val="32"/>
          <w:lang w:val="en-US" w:eastAsia="zh-CN"/>
        </w:rPr>
        <w:t>2024年未安排政府性基金预算支出，此表无数据</w:t>
      </w:r>
      <w:r>
        <w:rPr>
          <w:rFonts w:hint="eastAsia" w:ascii="仿宋_GB2312" w:hAnsi="宋体" w:eastAsia="仿宋_GB2312" w:cs="Times New Roman"/>
          <w:b/>
          <w:kern w:val="0"/>
          <w:sz w:val="28"/>
          <w:szCs w:val="32"/>
        </w:rPr>
        <w:t>。</w:t>
      </w:r>
    </w:p>
    <w:p w14:paraId="21C094C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4F59B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D4BA3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20A1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2D61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0C5950">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3A2AD187">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128F13A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37881A2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57E5559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3569D2F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59AC95E1">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54FE19B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015ABEC3">
            <w:pPr>
              <w:widowControl/>
              <w:spacing w:line="280" w:lineRule="exact"/>
              <w:jc w:val="center"/>
              <w:rPr>
                <w:rFonts w:hint="eastAsia" w:ascii="仿宋_GB2312" w:hAnsi="宋体" w:eastAsia="仿宋_GB2312" w:cs="宋体"/>
                <w:b/>
                <w:bCs/>
                <w:color w:val="auto"/>
                <w:kern w:val="0"/>
                <w:sz w:val="20"/>
                <w:szCs w:val="20"/>
                <w:highlight w:val="none"/>
              </w:rPr>
            </w:pPr>
          </w:p>
          <w:p w14:paraId="7E409A6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B2A7A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56E98C2A">
            <w:pPr>
              <w:widowControl/>
              <w:spacing w:line="280" w:lineRule="exact"/>
              <w:jc w:val="center"/>
              <w:rPr>
                <w:rFonts w:hint="eastAsia" w:ascii="仿宋_GB2312" w:hAnsi="宋体" w:eastAsia="仿宋_GB2312" w:cs="宋体"/>
                <w:b/>
                <w:bCs/>
                <w:color w:val="auto"/>
                <w:kern w:val="0"/>
                <w:sz w:val="20"/>
                <w:szCs w:val="20"/>
                <w:highlight w:val="none"/>
              </w:rPr>
            </w:pPr>
          </w:p>
          <w:p w14:paraId="2F129FD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06034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21EF033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3DD475F1">
            <w:pPr>
              <w:widowControl/>
              <w:spacing w:line="280" w:lineRule="exact"/>
              <w:jc w:val="center"/>
              <w:rPr>
                <w:rFonts w:hint="eastAsia" w:ascii="仿宋_GB2312" w:hAnsi="宋体" w:eastAsia="仿宋_GB2312" w:cs="宋体"/>
                <w:b/>
                <w:bCs/>
                <w:color w:val="auto"/>
                <w:kern w:val="0"/>
                <w:sz w:val="20"/>
                <w:szCs w:val="20"/>
                <w:highlight w:val="none"/>
              </w:rPr>
            </w:pPr>
          </w:p>
          <w:p w14:paraId="52CCC6A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DAEB71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0CC63C3">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22CA098B">
            <w:pPr>
              <w:widowControl/>
              <w:spacing w:line="280" w:lineRule="exact"/>
              <w:jc w:val="center"/>
              <w:rPr>
                <w:rFonts w:hint="eastAsia" w:ascii="仿宋_GB2312" w:hAnsi="宋体" w:eastAsia="仿宋_GB2312" w:cs="宋体"/>
                <w:b/>
                <w:bCs/>
                <w:color w:val="auto"/>
                <w:kern w:val="0"/>
                <w:sz w:val="20"/>
                <w:szCs w:val="20"/>
                <w:highlight w:val="none"/>
              </w:rPr>
            </w:pPr>
          </w:p>
          <w:p w14:paraId="20E9AD8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80730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675894B">
            <w:pPr>
              <w:widowControl/>
              <w:spacing w:line="280" w:lineRule="exact"/>
              <w:jc w:val="center"/>
              <w:rPr>
                <w:rFonts w:hint="eastAsia" w:ascii="仿宋_GB2312" w:hAnsi="宋体" w:eastAsia="仿宋_GB2312" w:cs="宋体"/>
                <w:b/>
                <w:bCs/>
                <w:color w:val="auto"/>
                <w:kern w:val="0"/>
                <w:sz w:val="20"/>
                <w:szCs w:val="20"/>
                <w:highlight w:val="none"/>
              </w:rPr>
            </w:pPr>
          </w:p>
          <w:p w14:paraId="3BE7BC6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2CB75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E310501">
            <w:pPr>
              <w:widowControl/>
              <w:spacing w:line="280" w:lineRule="exact"/>
              <w:jc w:val="center"/>
              <w:rPr>
                <w:rFonts w:hint="eastAsia" w:ascii="仿宋_GB2312" w:hAnsi="宋体" w:eastAsia="仿宋_GB2312" w:cs="宋体"/>
                <w:b/>
                <w:bCs/>
                <w:color w:val="auto"/>
                <w:kern w:val="0"/>
                <w:sz w:val="20"/>
                <w:szCs w:val="20"/>
                <w:highlight w:val="none"/>
              </w:rPr>
            </w:pPr>
          </w:p>
          <w:p w14:paraId="0EE6F21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BF2C9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05A10A8A">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1E13A58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6C2761F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42DAB4CD">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0B1F9B98">
            <w:pPr>
              <w:widowControl/>
              <w:spacing w:line="280" w:lineRule="exact"/>
              <w:jc w:val="left"/>
              <w:rPr>
                <w:rFonts w:ascii="仿宋_GB2312" w:hAnsi="宋体" w:eastAsia="仿宋_GB2312" w:cs="宋体"/>
                <w:b/>
                <w:bCs/>
                <w:color w:val="auto"/>
                <w:kern w:val="0"/>
                <w:sz w:val="20"/>
                <w:szCs w:val="20"/>
                <w:highlight w:val="none"/>
              </w:rPr>
            </w:pPr>
          </w:p>
        </w:tc>
      </w:tr>
      <w:tr w14:paraId="7088BF89">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245661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0A63D0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4E0079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F213F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5B675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FE922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E3F257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618895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DCF65E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B4C51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F0F7B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C3095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9BB1F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46059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83EC4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B7A358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80194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D291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7F26E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9AC34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59FA6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DCB50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7D9DE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02646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5151AE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8A79E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C94CE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521B5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00262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FCF0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B92ED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59A87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7375E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4C4AC7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59426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C7815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FB362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9D332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2BA4E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762DA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7337B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518C7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1280C5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8E9DE6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F45A2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3896F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4ED19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CAA28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F54C5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E9950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D0D11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81F204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FF6F4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8A0D3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2D15F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5572C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1A1F6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A7D18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332D4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D7F2E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D07FBB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02B31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ED6A8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CAD99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C4E18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31680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B4E9F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DB90F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7469C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97825A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D6FE9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6B3E9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AF35D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BA84F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F01E2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B7462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4A777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0593D07">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A64B124">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B4E08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93BF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06339D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F6D784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D5BAE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7EF909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F1D51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750CD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97ABD0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AA4D5A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9D6D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A5C48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53AF27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8A8E72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EF6CCE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964C81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A14198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491112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6275AD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D75C3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FED3C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98ED3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335FBB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368F4B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F3552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AED284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F41C30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965EAD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67DDA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A221E7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EE3F40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DFEBA7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F30DCA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428429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D6E0C7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70129FD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F21FE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D6429EB">
      <w:pPr>
        <w:widowControl/>
        <w:spacing w:line="280" w:lineRule="exact"/>
        <w:outlineLvl w:val="1"/>
        <w:rPr>
          <w:rFonts w:hint="eastAsia" w:ascii="仿宋_GB2312" w:hAnsi="宋体" w:eastAsia="仿宋_GB2312"/>
          <w:b/>
          <w:color w:val="auto"/>
          <w:kern w:val="0"/>
          <w:sz w:val="28"/>
          <w:szCs w:val="32"/>
          <w:highlight w:val="none"/>
          <w:lang w:eastAsia="zh-CN"/>
        </w:rPr>
      </w:pPr>
    </w:p>
    <w:p w14:paraId="52CEC65A">
      <w:pPr>
        <w:widowControl/>
        <w:spacing w:line="360" w:lineRule="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8"/>
          <w:szCs w:val="32"/>
        </w:rPr>
        <w:t>备注：</w:t>
      </w:r>
      <w:r>
        <w:rPr>
          <w:rFonts w:hint="eastAsia" w:ascii="仿宋_GB2312" w:hAnsi="宋体" w:eastAsia="仿宋_GB2312"/>
          <w:b/>
          <w:kern w:val="0"/>
          <w:sz w:val="22"/>
          <w:szCs w:val="24"/>
          <w:lang w:eastAsia="zh-CN"/>
        </w:rPr>
        <w:t>呼图壁县雀尔沟镇中心幼儿园</w:t>
      </w:r>
      <w:r>
        <w:rPr>
          <w:rFonts w:hint="eastAsia" w:ascii="仿宋_GB2312" w:hAnsi="宋体" w:eastAsia="仿宋_GB2312" w:cs="Times New Roman"/>
          <w:b/>
          <w:kern w:val="0"/>
          <w:sz w:val="22"/>
          <w:szCs w:val="24"/>
          <w:lang w:val="en-US" w:eastAsia="zh-CN"/>
        </w:rPr>
        <w:t>2024年未安排国有资本经营预算支出，此表无数据</w:t>
      </w:r>
      <w:r>
        <w:rPr>
          <w:rFonts w:hint="eastAsia" w:ascii="仿宋_GB2312" w:hAnsi="宋体" w:eastAsia="仿宋_GB2312" w:cs="Times New Roman"/>
          <w:b/>
          <w:kern w:val="0"/>
          <w:sz w:val="22"/>
          <w:szCs w:val="24"/>
        </w:rPr>
        <w:t>。</w:t>
      </w:r>
    </w:p>
    <w:p w14:paraId="071BB7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F389B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03F16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471B8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0731A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BF2C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E26D3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743BF331">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6A6F0D50">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呼图壁县雀尔沟镇中心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110A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672CFCE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0D84CD1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13907EFB">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5EC6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636969FA">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1314D3D1">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2A1F20A3">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5FB87DC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744A567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142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2C389DA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09074572">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314" w:type="dxa"/>
            <w:vAlign w:val="top"/>
          </w:tcPr>
          <w:p w14:paraId="521DF2D4">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595" w:type="dxa"/>
            <w:vAlign w:val="top"/>
          </w:tcPr>
          <w:p w14:paraId="721E0B5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7503409">
            <w:pPr>
              <w:widowControl/>
              <w:outlineLvl w:val="1"/>
              <w:rPr>
                <w:rFonts w:hint="eastAsia" w:ascii="仿宋_GB2312" w:hAnsi="宋体" w:eastAsia="仿宋_GB2312"/>
                <w:b/>
                <w:color w:val="auto"/>
                <w:kern w:val="0"/>
                <w:sz w:val="28"/>
                <w:szCs w:val="32"/>
                <w:highlight w:val="none"/>
                <w:vertAlign w:val="baseline"/>
              </w:rPr>
            </w:pPr>
          </w:p>
        </w:tc>
      </w:tr>
      <w:tr w14:paraId="6C3F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3FBE5AC6">
            <w:pPr>
              <w:widowControl/>
              <w:jc w:val="center"/>
              <w:outlineLvl w:val="1"/>
              <w:rPr>
                <w:rFonts w:hint="eastAsia" w:ascii="仿宋_GB2312" w:hAnsi="宋体" w:eastAsia="仿宋_GB2312"/>
                <w:b/>
                <w:color w:val="auto"/>
                <w:kern w:val="0"/>
                <w:sz w:val="28"/>
                <w:szCs w:val="32"/>
                <w:highlight w:val="none"/>
                <w:vertAlign w:val="baseline"/>
                <w:lang w:eastAsia="zh-CN"/>
              </w:rPr>
            </w:pPr>
            <w:r>
              <w:rPr>
                <w:rFonts w:hint="eastAsia" w:ascii="仿宋_GB2312" w:hAnsi="宋体" w:eastAsia="仿宋_GB2312"/>
                <w:b/>
                <w:color w:val="auto"/>
                <w:kern w:val="0"/>
                <w:sz w:val="28"/>
                <w:szCs w:val="32"/>
                <w:highlight w:val="none"/>
                <w:vertAlign w:val="baseline"/>
                <w:lang w:eastAsia="zh-CN"/>
              </w:rPr>
              <w:t>培训费</w:t>
            </w:r>
          </w:p>
        </w:tc>
        <w:tc>
          <w:tcPr>
            <w:tcW w:w="1215" w:type="dxa"/>
            <w:vAlign w:val="top"/>
          </w:tcPr>
          <w:p w14:paraId="4368C702">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314" w:type="dxa"/>
            <w:vAlign w:val="top"/>
          </w:tcPr>
          <w:p w14:paraId="79B3F326">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595" w:type="dxa"/>
            <w:vAlign w:val="top"/>
          </w:tcPr>
          <w:p w14:paraId="050CBD7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7E6B77C1">
            <w:pPr>
              <w:widowControl/>
              <w:outlineLvl w:val="1"/>
              <w:rPr>
                <w:rFonts w:hint="eastAsia" w:ascii="仿宋_GB2312" w:hAnsi="宋体" w:eastAsia="仿宋_GB2312"/>
                <w:b/>
                <w:color w:val="auto"/>
                <w:kern w:val="0"/>
                <w:sz w:val="28"/>
                <w:szCs w:val="32"/>
                <w:highlight w:val="none"/>
                <w:vertAlign w:val="baseline"/>
              </w:rPr>
            </w:pPr>
          </w:p>
        </w:tc>
      </w:tr>
      <w:tr w14:paraId="181E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72A89FE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11AECD39">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047928FD">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2681387E">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939C676">
            <w:pPr>
              <w:widowControl/>
              <w:outlineLvl w:val="1"/>
              <w:rPr>
                <w:rFonts w:hint="eastAsia" w:ascii="仿宋_GB2312" w:hAnsi="宋体" w:eastAsia="仿宋_GB2312"/>
                <w:b/>
                <w:color w:val="auto"/>
                <w:kern w:val="0"/>
                <w:sz w:val="28"/>
                <w:szCs w:val="32"/>
                <w:highlight w:val="none"/>
                <w:vertAlign w:val="baseline"/>
              </w:rPr>
            </w:pPr>
          </w:p>
        </w:tc>
      </w:tr>
      <w:tr w14:paraId="1185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2752EE5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66D99121">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35AE4B07">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14165EF8">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15448CF">
            <w:pPr>
              <w:widowControl/>
              <w:outlineLvl w:val="1"/>
              <w:rPr>
                <w:rFonts w:hint="eastAsia" w:ascii="仿宋_GB2312" w:hAnsi="宋体" w:eastAsia="仿宋_GB2312"/>
                <w:b/>
                <w:color w:val="auto"/>
                <w:kern w:val="0"/>
                <w:sz w:val="28"/>
                <w:szCs w:val="32"/>
                <w:highlight w:val="none"/>
                <w:vertAlign w:val="baseline"/>
              </w:rPr>
            </w:pPr>
          </w:p>
        </w:tc>
      </w:tr>
      <w:tr w14:paraId="66D8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384DF5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9115FC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6206A427">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1B8A0B5F">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58A558A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4308460">
            <w:pPr>
              <w:widowControl/>
              <w:outlineLvl w:val="1"/>
              <w:rPr>
                <w:rFonts w:hint="eastAsia" w:ascii="仿宋_GB2312" w:hAnsi="宋体" w:eastAsia="仿宋_GB2312"/>
                <w:b/>
                <w:color w:val="auto"/>
                <w:kern w:val="0"/>
                <w:sz w:val="28"/>
                <w:szCs w:val="32"/>
                <w:highlight w:val="none"/>
                <w:vertAlign w:val="baseline"/>
              </w:rPr>
            </w:pPr>
          </w:p>
        </w:tc>
      </w:tr>
      <w:tr w14:paraId="3AB0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3A830CA7">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1EFACF43">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67E865A7">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0A4BBF04">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1FF20C5">
            <w:pPr>
              <w:widowControl/>
              <w:outlineLvl w:val="1"/>
              <w:rPr>
                <w:rFonts w:hint="eastAsia" w:ascii="仿宋_GB2312" w:hAnsi="宋体" w:eastAsia="仿宋_GB2312"/>
                <w:b/>
                <w:color w:val="auto"/>
                <w:kern w:val="0"/>
                <w:sz w:val="28"/>
                <w:szCs w:val="32"/>
                <w:highlight w:val="none"/>
                <w:vertAlign w:val="baseline"/>
              </w:rPr>
            </w:pPr>
          </w:p>
        </w:tc>
      </w:tr>
      <w:tr w14:paraId="3C62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6B68B7DE">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2075B846">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715FBAB7">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4B22D43B">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75C41202">
            <w:pPr>
              <w:widowControl/>
              <w:outlineLvl w:val="1"/>
              <w:rPr>
                <w:rFonts w:hint="eastAsia" w:ascii="仿宋_GB2312" w:hAnsi="宋体" w:eastAsia="仿宋_GB2312"/>
                <w:b/>
                <w:color w:val="auto"/>
                <w:kern w:val="0"/>
                <w:sz w:val="28"/>
                <w:szCs w:val="32"/>
                <w:highlight w:val="none"/>
                <w:vertAlign w:val="baseline"/>
              </w:rPr>
            </w:pPr>
          </w:p>
        </w:tc>
      </w:tr>
    </w:tbl>
    <w:p w14:paraId="69E316E1">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本单位</w:t>
      </w:r>
      <w:r>
        <w:rPr>
          <w:rFonts w:hint="eastAsia" w:ascii="仿宋_GB2312" w:hAnsi="宋体" w:eastAsia="仿宋_GB2312"/>
          <w:b/>
          <w:kern w:val="0"/>
          <w:sz w:val="28"/>
          <w:szCs w:val="32"/>
          <w:lang w:val="en-US" w:eastAsia="zh-CN"/>
        </w:rPr>
        <w:t>2024年无财政拨款“三公”经费支出预算安排，此表为空</w:t>
      </w:r>
      <w:r>
        <w:rPr>
          <w:rFonts w:hint="eastAsia" w:ascii="仿宋_GB2312" w:hAnsi="宋体" w:eastAsia="仿宋_GB2312"/>
          <w:b/>
          <w:kern w:val="0"/>
          <w:sz w:val="28"/>
          <w:szCs w:val="32"/>
        </w:rPr>
        <w:t>。</w:t>
      </w:r>
    </w:p>
    <w:p w14:paraId="419830AE">
      <w:pPr>
        <w:spacing w:line="600" w:lineRule="exact"/>
        <w:ind w:left="640"/>
        <w:jc w:val="center"/>
        <w:rPr>
          <w:rFonts w:hint="eastAsia" w:ascii="仿宋" w:hAnsi="仿宋" w:eastAsia="仿宋" w:cs="仿宋_GB2312"/>
          <w:bCs/>
          <w:color w:val="auto"/>
          <w:kern w:val="0"/>
          <w:sz w:val="28"/>
          <w:szCs w:val="28"/>
          <w:highlight w:val="none"/>
        </w:rPr>
      </w:pPr>
    </w:p>
    <w:p w14:paraId="4BFC830C">
      <w:pPr>
        <w:spacing w:line="600" w:lineRule="exact"/>
        <w:ind w:left="640"/>
        <w:jc w:val="center"/>
        <w:rPr>
          <w:rFonts w:hint="eastAsia" w:ascii="仿宋" w:hAnsi="仿宋" w:eastAsia="仿宋" w:cs="仿宋_GB2312"/>
          <w:bCs/>
          <w:color w:val="auto"/>
          <w:kern w:val="0"/>
          <w:sz w:val="28"/>
          <w:szCs w:val="28"/>
          <w:highlight w:val="none"/>
        </w:rPr>
      </w:pPr>
    </w:p>
    <w:p w14:paraId="1D40646A">
      <w:pPr>
        <w:spacing w:line="600" w:lineRule="exact"/>
        <w:ind w:left="640"/>
        <w:jc w:val="center"/>
        <w:rPr>
          <w:rFonts w:hint="eastAsia" w:ascii="仿宋" w:hAnsi="仿宋" w:eastAsia="仿宋" w:cs="仿宋_GB2312"/>
          <w:bCs/>
          <w:color w:val="auto"/>
          <w:kern w:val="0"/>
          <w:sz w:val="28"/>
          <w:szCs w:val="28"/>
          <w:highlight w:val="none"/>
        </w:rPr>
      </w:pPr>
    </w:p>
    <w:p w14:paraId="438B4DEA">
      <w:pPr>
        <w:spacing w:line="600" w:lineRule="exact"/>
        <w:ind w:left="640"/>
        <w:jc w:val="center"/>
        <w:rPr>
          <w:rFonts w:hint="eastAsia" w:ascii="仿宋" w:hAnsi="仿宋" w:eastAsia="仿宋" w:cs="仿宋_GB2312"/>
          <w:bCs/>
          <w:color w:val="auto"/>
          <w:kern w:val="0"/>
          <w:sz w:val="28"/>
          <w:szCs w:val="28"/>
          <w:highlight w:val="none"/>
        </w:rPr>
      </w:pPr>
    </w:p>
    <w:p w14:paraId="4023B82A">
      <w:pPr>
        <w:spacing w:line="600" w:lineRule="exact"/>
        <w:ind w:left="640"/>
        <w:jc w:val="center"/>
        <w:rPr>
          <w:rFonts w:hint="eastAsia" w:ascii="仿宋" w:hAnsi="仿宋" w:eastAsia="仿宋" w:cs="仿宋_GB2312"/>
          <w:bCs/>
          <w:color w:val="auto"/>
          <w:kern w:val="0"/>
          <w:sz w:val="28"/>
          <w:szCs w:val="28"/>
          <w:highlight w:val="none"/>
        </w:rPr>
      </w:pPr>
    </w:p>
    <w:p w14:paraId="3DA773FE">
      <w:pPr>
        <w:spacing w:line="600" w:lineRule="exact"/>
        <w:ind w:left="640"/>
        <w:jc w:val="center"/>
        <w:rPr>
          <w:rFonts w:hint="eastAsia" w:ascii="仿宋" w:hAnsi="仿宋" w:eastAsia="仿宋" w:cs="仿宋_GB2312"/>
          <w:bCs/>
          <w:color w:val="auto"/>
          <w:kern w:val="0"/>
          <w:sz w:val="28"/>
          <w:szCs w:val="28"/>
          <w:highlight w:val="none"/>
        </w:rPr>
      </w:pPr>
    </w:p>
    <w:p w14:paraId="3C951BAA">
      <w:pPr>
        <w:spacing w:line="600" w:lineRule="exact"/>
        <w:ind w:left="640"/>
        <w:jc w:val="center"/>
        <w:rPr>
          <w:rFonts w:hint="eastAsia" w:ascii="仿宋" w:hAnsi="仿宋" w:eastAsia="仿宋" w:cs="仿宋_GB2312"/>
          <w:bCs/>
          <w:color w:val="auto"/>
          <w:kern w:val="0"/>
          <w:sz w:val="28"/>
          <w:szCs w:val="28"/>
          <w:highlight w:val="none"/>
        </w:rPr>
      </w:pPr>
    </w:p>
    <w:p w14:paraId="4F28AA68">
      <w:pPr>
        <w:spacing w:line="600" w:lineRule="exact"/>
        <w:ind w:left="640"/>
        <w:jc w:val="center"/>
        <w:rPr>
          <w:rFonts w:hint="eastAsia" w:ascii="仿宋" w:hAnsi="仿宋" w:eastAsia="仿宋" w:cs="仿宋_GB2312"/>
          <w:bCs/>
          <w:color w:val="auto"/>
          <w:kern w:val="0"/>
          <w:sz w:val="28"/>
          <w:szCs w:val="28"/>
          <w:highlight w:val="none"/>
        </w:rPr>
      </w:pPr>
    </w:p>
    <w:p w14:paraId="702D64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6B962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68FD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DA9670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B2174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E616D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DB41D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5905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3E4A4B">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4B05AA65">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054"/>
        <w:gridCol w:w="759"/>
        <w:gridCol w:w="750"/>
        <w:gridCol w:w="445"/>
        <w:gridCol w:w="1101"/>
        <w:gridCol w:w="797"/>
        <w:gridCol w:w="723"/>
        <w:gridCol w:w="881"/>
        <w:gridCol w:w="1211"/>
      </w:tblGrid>
      <w:tr w14:paraId="535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restart"/>
            <w:vAlign w:val="center"/>
          </w:tcPr>
          <w:p w14:paraId="535AE12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54" w:type="dxa"/>
            <w:vMerge w:val="restart"/>
            <w:vAlign w:val="center"/>
          </w:tcPr>
          <w:p w14:paraId="561890E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055" w:type="dxa"/>
            <w:gridSpan w:val="4"/>
            <w:vAlign w:val="center"/>
          </w:tcPr>
          <w:p w14:paraId="609B7546">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741A791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052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continue"/>
            <w:vAlign w:val="center"/>
          </w:tcPr>
          <w:p w14:paraId="2EB3446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54" w:type="dxa"/>
            <w:vMerge w:val="continue"/>
            <w:vAlign w:val="center"/>
          </w:tcPr>
          <w:p w14:paraId="1A390AAC">
            <w:pPr>
              <w:spacing w:line="600" w:lineRule="exact"/>
              <w:jc w:val="center"/>
              <w:rPr>
                <w:rFonts w:ascii="仿宋" w:hAnsi="仿宋" w:eastAsia="仿宋" w:cs="仿宋_GB2312"/>
                <w:bCs/>
                <w:color w:val="auto"/>
                <w:kern w:val="0"/>
                <w:sz w:val="28"/>
                <w:szCs w:val="28"/>
                <w:highlight w:val="none"/>
              </w:rPr>
            </w:pPr>
          </w:p>
        </w:tc>
        <w:tc>
          <w:tcPr>
            <w:tcW w:w="759" w:type="dxa"/>
            <w:vMerge w:val="restart"/>
            <w:vAlign w:val="center"/>
          </w:tcPr>
          <w:p w14:paraId="3B47993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195" w:type="dxa"/>
            <w:gridSpan w:val="2"/>
            <w:vAlign w:val="center"/>
          </w:tcPr>
          <w:p w14:paraId="6E86B05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01" w:type="dxa"/>
            <w:vMerge w:val="restart"/>
            <w:vAlign w:val="center"/>
          </w:tcPr>
          <w:p w14:paraId="3F89840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74AF7CF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3B4AF79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4A236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6E6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97" w:type="dxa"/>
            <w:vMerge w:val="continue"/>
            <w:vAlign w:val="center"/>
          </w:tcPr>
          <w:p w14:paraId="4AB35E8B">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7343CBCA">
            <w:pPr>
              <w:spacing w:line="600" w:lineRule="exact"/>
              <w:jc w:val="center"/>
              <w:rPr>
                <w:rFonts w:ascii="仿宋" w:hAnsi="仿宋" w:eastAsia="仿宋" w:cs="仿宋_GB2312"/>
                <w:bCs/>
                <w:color w:val="auto"/>
                <w:kern w:val="0"/>
                <w:sz w:val="28"/>
                <w:szCs w:val="28"/>
                <w:highlight w:val="none"/>
              </w:rPr>
            </w:pPr>
          </w:p>
        </w:tc>
        <w:tc>
          <w:tcPr>
            <w:tcW w:w="759" w:type="dxa"/>
            <w:vMerge w:val="continue"/>
            <w:vAlign w:val="center"/>
          </w:tcPr>
          <w:p w14:paraId="455FD8A6">
            <w:pPr>
              <w:spacing w:line="600" w:lineRule="exact"/>
              <w:jc w:val="center"/>
              <w:rPr>
                <w:rFonts w:ascii="仿宋" w:hAnsi="仿宋" w:eastAsia="仿宋" w:cs="仿宋_GB2312"/>
                <w:bCs/>
                <w:color w:val="auto"/>
                <w:kern w:val="0"/>
                <w:sz w:val="28"/>
                <w:szCs w:val="28"/>
                <w:highlight w:val="none"/>
              </w:rPr>
            </w:pPr>
          </w:p>
        </w:tc>
        <w:tc>
          <w:tcPr>
            <w:tcW w:w="750" w:type="dxa"/>
            <w:vAlign w:val="center"/>
          </w:tcPr>
          <w:p w14:paraId="073CAF9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445" w:type="dxa"/>
            <w:vAlign w:val="center"/>
          </w:tcPr>
          <w:p w14:paraId="53DDDBA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01" w:type="dxa"/>
            <w:vMerge w:val="continue"/>
            <w:vAlign w:val="center"/>
          </w:tcPr>
          <w:p w14:paraId="09F9A43B">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3C08810E">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5E749E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2D9AECD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507D933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6974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vAlign w:val="center"/>
          </w:tcPr>
          <w:p w14:paraId="727AFD43">
            <w:pPr>
              <w:spacing w:line="240" w:lineRule="auto"/>
              <w:ind w:left="0" w:leftChars="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8"/>
                <w:szCs w:val="18"/>
                <w:highlight w:val="none"/>
              </w:rPr>
              <w:t>昌州财教[2023]40号-2023年中小学和幼儿园自聘教师工资补助资金</w:t>
            </w:r>
          </w:p>
        </w:tc>
        <w:tc>
          <w:tcPr>
            <w:tcW w:w="1054" w:type="dxa"/>
            <w:vAlign w:val="top"/>
          </w:tcPr>
          <w:p w14:paraId="1E073CB6">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714441DD">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 w:hAnsi="仿宋" w:eastAsia="仿宋" w:cs="仿宋"/>
                <w:b w:val="0"/>
                <w:bCs w:val="0"/>
                <w:i w:val="0"/>
                <w:color w:val="000000"/>
                <w:kern w:val="0"/>
                <w:sz w:val="22"/>
                <w:szCs w:val="22"/>
                <w:u w:val="none"/>
                <w:lang w:val="en-US" w:eastAsia="zh-CN" w:bidi="ar"/>
              </w:rPr>
              <w:t>11.3</w:t>
            </w:r>
          </w:p>
        </w:tc>
        <w:tc>
          <w:tcPr>
            <w:tcW w:w="759" w:type="dxa"/>
            <w:vAlign w:val="top"/>
          </w:tcPr>
          <w:p w14:paraId="18D46ADF">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01E3B9AE">
            <w:pPr>
              <w:keepNext w:val="0"/>
              <w:keepLines w:val="0"/>
              <w:widowControl/>
              <w:suppressLineNumbers w:val="0"/>
              <w:jc w:val="right"/>
              <w:textAlignment w:val="top"/>
              <w:rPr>
                <w:rFonts w:ascii="仿宋" w:hAnsi="仿宋" w:eastAsia="仿宋" w:cs="仿宋_GB2312"/>
                <w:bCs/>
                <w:color w:val="auto"/>
                <w:kern w:val="0"/>
                <w:sz w:val="28"/>
                <w:szCs w:val="28"/>
                <w:highlight w:val="none"/>
              </w:rPr>
            </w:pPr>
          </w:p>
        </w:tc>
        <w:tc>
          <w:tcPr>
            <w:tcW w:w="750" w:type="dxa"/>
            <w:vAlign w:val="top"/>
          </w:tcPr>
          <w:p w14:paraId="1E21AADF">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16DF60F8">
            <w:pPr>
              <w:keepNext w:val="0"/>
              <w:keepLines w:val="0"/>
              <w:widowControl/>
              <w:suppressLineNumbers w:val="0"/>
              <w:jc w:val="both"/>
              <w:textAlignment w:val="top"/>
              <w:rPr>
                <w:rFonts w:hint="eastAsia" w:ascii="仿宋_GB2312" w:hAnsi="宋体" w:eastAsia="仿宋_GB2312" w:cs="宋体"/>
                <w:b/>
                <w:bCs/>
                <w:color w:val="auto"/>
                <w:kern w:val="0"/>
                <w:sz w:val="20"/>
                <w:szCs w:val="20"/>
                <w:highlight w:val="none"/>
                <w:lang w:val="en-US" w:eastAsia="zh-CN"/>
              </w:rPr>
            </w:pPr>
          </w:p>
        </w:tc>
        <w:tc>
          <w:tcPr>
            <w:tcW w:w="445" w:type="dxa"/>
            <w:vAlign w:val="center"/>
          </w:tcPr>
          <w:p w14:paraId="619AE2D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vAlign w:val="center"/>
          </w:tcPr>
          <w:p w14:paraId="23203C3A">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4"/>
                <w:szCs w:val="24"/>
                <w:highlight w:val="none"/>
                <w:lang w:val="en-US" w:eastAsia="zh-CN"/>
              </w:rPr>
              <w:t>11.3</w:t>
            </w:r>
          </w:p>
        </w:tc>
        <w:tc>
          <w:tcPr>
            <w:tcW w:w="797" w:type="dxa"/>
            <w:vAlign w:val="center"/>
          </w:tcPr>
          <w:p w14:paraId="202540AE">
            <w:pPr>
              <w:spacing w:line="600" w:lineRule="exact"/>
              <w:ind w:left="0" w:leftChars="0"/>
              <w:jc w:val="center"/>
              <w:rPr>
                <w:rFonts w:hint="default" w:ascii="仿宋" w:hAnsi="仿宋" w:eastAsia="仿宋" w:cs="仿宋_GB2312"/>
                <w:bCs/>
                <w:color w:val="auto"/>
                <w:kern w:val="0"/>
                <w:sz w:val="28"/>
                <w:szCs w:val="28"/>
                <w:highlight w:val="none"/>
                <w:lang w:val="en-US" w:eastAsia="zh-CN"/>
              </w:rPr>
            </w:pPr>
          </w:p>
        </w:tc>
        <w:tc>
          <w:tcPr>
            <w:tcW w:w="723" w:type="dxa"/>
            <w:vAlign w:val="center"/>
          </w:tcPr>
          <w:p w14:paraId="449E9138">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33FA112">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442922B">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2"/>
                <w:szCs w:val="22"/>
                <w:highlight w:val="none"/>
                <w:lang w:val="en-US" w:eastAsia="zh-CN"/>
              </w:rPr>
              <w:t>11.3</w:t>
            </w:r>
          </w:p>
        </w:tc>
      </w:tr>
      <w:tr w14:paraId="1EF0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vAlign w:val="center"/>
          </w:tcPr>
          <w:p w14:paraId="7254F614">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1F51B8E">
            <w:pPr>
              <w:spacing w:line="600" w:lineRule="exact"/>
              <w:jc w:val="center"/>
              <w:rPr>
                <w:rFonts w:ascii="仿宋" w:hAnsi="仿宋" w:eastAsia="仿宋" w:cs="仿宋_GB2312"/>
                <w:bCs/>
                <w:color w:val="auto"/>
                <w:kern w:val="0"/>
                <w:sz w:val="28"/>
                <w:szCs w:val="28"/>
                <w:highlight w:val="none"/>
              </w:rPr>
            </w:pPr>
          </w:p>
        </w:tc>
        <w:tc>
          <w:tcPr>
            <w:tcW w:w="759" w:type="dxa"/>
            <w:vAlign w:val="center"/>
          </w:tcPr>
          <w:p w14:paraId="6C5B8D7A">
            <w:pPr>
              <w:spacing w:line="600" w:lineRule="exact"/>
              <w:jc w:val="center"/>
              <w:rPr>
                <w:rFonts w:ascii="仿宋" w:hAnsi="仿宋" w:eastAsia="仿宋" w:cs="仿宋_GB2312"/>
                <w:bCs/>
                <w:color w:val="auto"/>
                <w:kern w:val="0"/>
                <w:sz w:val="28"/>
                <w:szCs w:val="28"/>
                <w:highlight w:val="none"/>
              </w:rPr>
            </w:pPr>
          </w:p>
        </w:tc>
        <w:tc>
          <w:tcPr>
            <w:tcW w:w="750" w:type="dxa"/>
            <w:vAlign w:val="center"/>
          </w:tcPr>
          <w:p w14:paraId="5246E6F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vAlign w:val="center"/>
          </w:tcPr>
          <w:p w14:paraId="36C2500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vAlign w:val="center"/>
          </w:tcPr>
          <w:p w14:paraId="003D18A1">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287F676">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421802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208EF1A">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7580A78">
            <w:pPr>
              <w:spacing w:line="600" w:lineRule="exact"/>
              <w:jc w:val="center"/>
              <w:rPr>
                <w:rFonts w:ascii="仿宋" w:hAnsi="仿宋" w:eastAsia="仿宋" w:cs="仿宋_GB2312"/>
                <w:bCs/>
                <w:color w:val="auto"/>
                <w:kern w:val="0"/>
                <w:sz w:val="28"/>
                <w:szCs w:val="28"/>
                <w:highlight w:val="none"/>
              </w:rPr>
            </w:pPr>
          </w:p>
        </w:tc>
      </w:tr>
      <w:tr w14:paraId="6021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vAlign w:val="center"/>
          </w:tcPr>
          <w:p w14:paraId="4C743DD2">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A055067">
            <w:pPr>
              <w:spacing w:line="600" w:lineRule="exact"/>
              <w:jc w:val="center"/>
              <w:rPr>
                <w:rFonts w:ascii="仿宋" w:hAnsi="仿宋" w:eastAsia="仿宋" w:cs="仿宋_GB2312"/>
                <w:bCs/>
                <w:color w:val="auto"/>
                <w:kern w:val="0"/>
                <w:sz w:val="28"/>
                <w:szCs w:val="28"/>
                <w:highlight w:val="none"/>
              </w:rPr>
            </w:pPr>
          </w:p>
        </w:tc>
        <w:tc>
          <w:tcPr>
            <w:tcW w:w="759" w:type="dxa"/>
            <w:vAlign w:val="center"/>
          </w:tcPr>
          <w:p w14:paraId="46D81C9D">
            <w:pPr>
              <w:spacing w:line="600" w:lineRule="exact"/>
              <w:jc w:val="center"/>
              <w:rPr>
                <w:rFonts w:ascii="仿宋" w:hAnsi="仿宋" w:eastAsia="仿宋" w:cs="仿宋_GB2312"/>
                <w:bCs/>
                <w:color w:val="auto"/>
                <w:kern w:val="0"/>
                <w:sz w:val="28"/>
                <w:szCs w:val="28"/>
                <w:highlight w:val="none"/>
              </w:rPr>
            </w:pPr>
          </w:p>
        </w:tc>
        <w:tc>
          <w:tcPr>
            <w:tcW w:w="750" w:type="dxa"/>
            <w:vAlign w:val="center"/>
          </w:tcPr>
          <w:p w14:paraId="185980E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vAlign w:val="center"/>
          </w:tcPr>
          <w:p w14:paraId="6CE61E4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vAlign w:val="center"/>
          </w:tcPr>
          <w:p w14:paraId="2FE5C176">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5B23174">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7B8F8DB">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635F8EE">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28D2470B">
            <w:pPr>
              <w:spacing w:line="600" w:lineRule="exact"/>
              <w:jc w:val="center"/>
              <w:rPr>
                <w:rFonts w:ascii="仿宋" w:hAnsi="仿宋" w:eastAsia="仿宋" w:cs="仿宋_GB2312"/>
                <w:bCs/>
                <w:color w:val="auto"/>
                <w:kern w:val="0"/>
                <w:sz w:val="28"/>
                <w:szCs w:val="28"/>
                <w:highlight w:val="none"/>
              </w:rPr>
            </w:pPr>
          </w:p>
        </w:tc>
      </w:tr>
      <w:tr w14:paraId="6AA0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97" w:type="dxa"/>
            <w:vAlign w:val="center"/>
          </w:tcPr>
          <w:p w14:paraId="03D88774">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B63575E">
            <w:pPr>
              <w:spacing w:line="600" w:lineRule="exact"/>
              <w:jc w:val="center"/>
              <w:rPr>
                <w:rFonts w:ascii="仿宋" w:hAnsi="仿宋" w:eastAsia="仿宋" w:cs="仿宋_GB2312"/>
                <w:bCs/>
                <w:color w:val="auto"/>
                <w:kern w:val="0"/>
                <w:sz w:val="28"/>
                <w:szCs w:val="28"/>
                <w:highlight w:val="none"/>
              </w:rPr>
            </w:pPr>
          </w:p>
        </w:tc>
        <w:tc>
          <w:tcPr>
            <w:tcW w:w="759" w:type="dxa"/>
            <w:vAlign w:val="center"/>
          </w:tcPr>
          <w:p w14:paraId="07B2454B">
            <w:pPr>
              <w:spacing w:line="600" w:lineRule="exact"/>
              <w:jc w:val="center"/>
              <w:rPr>
                <w:rFonts w:ascii="仿宋" w:hAnsi="仿宋" w:eastAsia="仿宋" w:cs="仿宋_GB2312"/>
                <w:bCs/>
                <w:color w:val="auto"/>
                <w:kern w:val="0"/>
                <w:sz w:val="28"/>
                <w:szCs w:val="28"/>
                <w:highlight w:val="none"/>
              </w:rPr>
            </w:pPr>
          </w:p>
        </w:tc>
        <w:tc>
          <w:tcPr>
            <w:tcW w:w="750" w:type="dxa"/>
            <w:vAlign w:val="center"/>
          </w:tcPr>
          <w:p w14:paraId="473EBF2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vAlign w:val="center"/>
          </w:tcPr>
          <w:p w14:paraId="3C55D34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vAlign w:val="center"/>
          </w:tcPr>
          <w:p w14:paraId="66925552">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A348DC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D05C3B6">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11B4229">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25AD576">
            <w:pPr>
              <w:spacing w:line="600" w:lineRule="exact"/>
              <w:jc w:val="center"/>
              <w:rPr>
                <w:rFonts w:ascii="仿宋" w:hAnsi="仿宋" w:eastAsia="仿宋" w:cs="仿宋_GB2312"/>
                <w:bCs/>
                <w:color w:val="auto"/>
                <w:kern w:val="0"/>
                <w:sz w:val="28"/>
                <w:szCs w:val="28"/>
                <w:highlight w:val="none"/>
              </w:rPr>
            </w:pPr>
          </w:p>
        </w:tc>
      </w:tr>
    </w:tbl>
    <w:p w14:paraId="027D02F1">
      <w:pPr>
        <w:widowControl/>
        <w:spacing w:line="280" w:lineRule="exact"/>
        <w:jc w:val="left"/>
        <w:outlineLvl w:val="1"/>
        <w:rPr>
          <w:rFonts w:ascii="仿宋_GB2312" w:hAnsi="宋体" w:eastAsia="仿宋_GB2312"/>
          <w:color w:val="auto"/>
          <w:kern w:val="0"/>
          <w:sz w:val="32"/>
          <w:szCs w:val="32"/>
          <w:highlight w:val="none"/>
        </w:rPr>
      </w:pPr>
    </w:p>
    <w:p w14:paraId="65729B9A">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B5D8E6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14:paraId="0B7C1E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5532C97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呼图壁县雀尔沟镇中心幼儿园</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5F36C11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呼图壁县雀尔沟镇中心幼儿园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732.28</w:t>
      </w:r>
      <w:r>
        <w:rPr>
          <w:rFonts w:hint="eastAsia" w:ascii="仿宋_GB2312" w:hAnsi="宋体" w:eastAsia="仿宋_GB2312" w:cs="宋体"/>
          <w:color w:val="auto"/>
          <w:kern w:val="0"/>
          <w:sz w:val="32"/>
          <w:szCs w:val="32"/>
          <w:highlight w:val="none"/>
        </w:rPr>
        <w:t>万元。</w:t>
      </w:r>
    </w:p>
    <w:p w14:paraId="6C960D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资金584.16</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136.83万元，</w:t>
      </w:r>
      <w:r>
        <w:rPr>
          <w:rFonts w:hint="eastAsia" w:ascii="仿宋_GB2312" w:hAnsi="宋体" w:eastAsia="仿宋_GB2312" w:cs="宋体"/>
          <w:color w:val="auto"/>
          <w:kern w:val="0"/>
          <w:sz w:val="32"/>
          <w:szCs w:val="32"/>
          <w:highlight w:val="none"/>
          <w:lang w:val="en-US" w:eastAsia="zh-Hans"/>
        </w:rPr>
        <w:t>财政拨款结转结余11.30</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14:paraId="09665E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732.28万元。</w:t>
      </w:r>
    </w:p>
    <w:p w14:paraId="4130B02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23FC11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呼图壁县雀尔沟镇中心幼儿园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732.28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4E6DE0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584.16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79.77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302.1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增长107.1%，</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r>
        <w:rPr>
          <w:rFonts w:hint="eastAsia" w:ascii="仿宋_GB2312" w:hAnsi="宋体" w:eastAsia="仿宋_GB2312" w:cs="宋体"/>
          <w:color w:val="auto"/>
          <w:kern w:val="0"/>
          <w:sz w:val="32"/>
          <w:szCs w:val="32"/>
          <w:highlight w:val="none"/>
        </w:rPr>
        <w:t xml:space="preserve">    </w:t>
      </w:r>
    </w:p>
    <w:p w14:paraId="6DDCB9F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49.25万元，占6.72%，比上年预算增加49.25万元，增长100%，主要原因是</w:t>
      </w:r>
      <w:r>
        <w:rPr>
          <w:rFonts w:hint="eastAsia" w:ascii="仿宋_GB2312" w:hAnsi="宋体" w:eastAsia="仿宋_GB2312" w:cs="宋体"/>
          <w:kern w:val="0"/>
          <w:sz w:val="32"/>
          <w:szCs w:val="32"/>
          <w:lang w:eastAsia="zh-CN"/>
        </w:rPr>
        <w:t>上年没有</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lang w:val="en-US" w:eastAsia="zh-CN"/>
        </w:rPr>
        <w:t xml:space="preserve"> ；    </w:t>
      </w:r>
    </w:p>
    <w:p w14:paraId="0343431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p>
    <w:p w14:paraId="169088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2E317D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78F180E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02ACFE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2ED0F68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136.83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18.69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17.68 %，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本年享受生育津贴人员减少</w:t>
      </w:r>
      <w:r>
        <w:rPr>
          <w:rFonts w:hint="eastAsia" w:ascii="仿宋_GB2312" w:hAnsi="宋体" w:eastAsia="仿宋_GB2312" w:cs="宋体"/>
          <w:color w:val="auto"/>
          <w:kern w:val="0"/>
          <w:sz w:val="32"/>
          <w:szCs w:val="32"/>
          <w:highlight w:val="none"/>
          <w:lang w:val="en-US" w:eastAsia="zh-CN"/>
        </w:rPr>
        <w:t>，故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282FD7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上年没有财政拨款结转，</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w:t>
      </w:r>
    </w:p>
    <w:p w14:paraId="50805F9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1D1C711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呼图壁县雀尔沟镇中心幼儿园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732.28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7FE152B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671.74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91.73</w:t>
      </w:r>
      <w:r>
        <w:rPr>
          <w:rFonts w:hint="eastAsia" w:ascii="仿宋_GB2312" w:hAnsi="宋体" w:eastAsia="仿宋_GB2312" w:cs="宋体"/>
          <w:color w:val="auto"/>
          <w:kern w:val="0"/>
          <w:sz w:val="32"/>
          <w:szCs w:val="32"/>
          <w:highlight w:val="none"/>
        </w:rPr>
        <w:t>%，比上年预算增加增加</w:t>
      </w:r>
      <w:r>
        <w:rPr>
          <w:rFonts w:hint="eastAsia" w:ascii="仿宋_GB2312" w:hAnsi="宋体" w:eastAsia="仿宋_GB2312" w:cs="宋体"/>
          <w:color w:val="auto"/>
          <w:kern w:val="0"/>
          <w:sz w:val="32"/>
          <w:szCs w:val="32"/>
          <w:highlight w:val="none"/>
          <w:lang w:val="en-US" w:eastAsia="zh-CN"/>
        </w:rPr>
        <w:t>70.22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11.68%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0A06190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60.55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20.55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51.38%，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上年项目是单位资金，本年项目为项目资金，故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260D3D1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598FC5E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595.46</w:t>
      </w:r>
      <w:r>
        <w:rPr>
          <w:rFonts w:hint="eastAsia" w:ascii="仿宋_GB2312" w:hAnsi="宋体" w:eastAsia="仿宋_GB2312" w:cs="宋体"/>
          <w:color w:val="auto"/>
          <w:kern w:val="0"/>
          <w:sz w:val="32"/>
          <w:szCs w:val="32"/>
          <w:highlight w:val="none"/>
        </w:rPr>
        <w:t>万元。</w:t>
      </w:r>
    </w:p>
    <w:p w14:paraId="34ED292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35FCB1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595.46</w:t>
      </w:r>
      <w:r>
        <w:rPr>
          <w:rFonts w:hint="eastAsia" w:ascii="仿宋_GB2312" w:hAnsi="宋体" w:eastAsia="仿宋_GB2312" w:cs="宋体"/>
          <w:color w:val="auto"/>
          <w:kern w:val="0"/>
          <w:sz w:val="32"/>
          <w:szCs w:val="32"/>
          <w:highlight w:val="none"/>
        </w:rPr>
        <w:t>万元。</w:t>
      </w:r>
    </w:p>
    <w:p w14:paraId="5D5FBA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595.46</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eastAsia="zh-CN"/>
        </w:rPr>
        <w:t>，支出</w:t>
      </w:r>
      <w:r>
        <w:rPr>
          <w:rFonts w:hint="eastAsia" w:ascii="仿宋_GB2312" w:hAnsi="仿宋_GB2312" w:eastAsia="仿宋_GB2312" w:cs="仿宋_GB2312"/>
          <w:b w:val="0"/>
          <w:bCs w:val="0"/>
          <w:sz w:val="32"/>
          <w:szCs w:val="32"/>
          <w:highlight w:val="none"/>
          <w:lang w:eastAsia="zh-CN" w:bidi="zh-CN"/>
        </w:rPr>
        <w:t>教职工工资及津贴补贴、幼儿保障经费</w:t>
      </w:r>
      <w:r>
        <w:rPr>
          <w:rFonts w:hint="eastAsia" w:ascii="仿宋_GB2312" w:hAnsi="宋体" w:eastAsia="仿宋_GB2312" w:cs="宋体"/>
          <w:color w:val="auto"/>
          <w:kern w:val="0"/>
          <w:sz w:val="32"/>
          <w:szCs w:val="32"/>
          <w:highlight w:val="none"/>
        </w:rPr>
        <w:t>。</w:t>
      </w:r>
    </w:p>
    <w:p w14:paraId="638D3C6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35021D0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BD343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kern w:val="0"/>
          <w:sz w:val="32"/>
          <w:szCs w:val="32"/>
          <w:lang w:eastAsia="zh-CN"/>
        </w:rPr>
        <w:t>呼图壁县雀尔沟镇中心幼儿园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595.46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534.91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302.1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129.76</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kern w:val="0"/>
          <w:sz w:val="32"/>
          <w:szCs w:val="32"/>
          <w:lang w:val="en-US" w:eastAsia="zh-CN"/>
        </w:rPr>
        <w:t>。</w:t>
      </w:r>
    </w:p>
    <w:p w14:paraId="7808AC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60.55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60.55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上年没有项目支出，</w:t>
      </w:r>
      <w:r>
        <w:rPr>
          <w:rFonts w:hint="eastAsia" w:ascii="仿宋_GB2312" w:hAnsi="宋体" w:eastAsia="仿宋_GB2312" w:cs="宋体"/>
          <w:kern w:val="0"/>
          <w:sz w:val="32"/>
          <w:szCs w:val="32"/>
          <w:lang w:val="en-US" w:eastAsia="zh-CN"/>
        </w:rPr>
        <w:t>所以与上年预算数相差较大</w:t>
      </w:r>
      <w:r>
        <w:rPr>
          <w:rFonts w:hint="eastAsia" w:ascii="仿宋_GB2312" w:hAnsi="仿宋_GB2312" w:eastAsia="仿宋_GB2312" w:cs="仿宋_GB2312"/>
          <w:color w:val="auto"/>
          <w:kern w:val="0"/>
          <w:sz w:val="32"/>
          <w:szCs w:val="32"/>
          <w:highlight w:val="none"/>
        </w:rPr>
        <w:t>。</w:t>
      </w:r>
    </w:p>
    <w:p w14:paraId="4ACA36E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2E39C3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595.46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14:paraId="35C3813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AC73C92">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rPr>
        <w:t>205-教育支出（类）02-普通教育（款）01-学前教育（项）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595.46</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302.1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129.77</w:t>
      </w:r>
      <w:r>
        <w:rPr>
          <w:rFonts w:hint="eastAsia" w:ascii="仿宋_GB2312" w:hAnsi="宋体" w:eastAsia="仿宋_GB2312" w:cs="宋体"/>
          <w:kern w:val="0"/>
          <w:sz w:val="32"/>
          <w:szCs w:val="32"/>
        </w:rPr>
        <w:t>%，</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kern w:val="0"/>
          <w:sz w:val="32"/>
          <w:szCs w:val="32"/>
          <w:lang w:val="en-US" w:eastAsia="zh-CN"/>
        </w:rPr>
        <w:t>。</w:t>
      </w:r>
      <w:r>
        <w:rPr>
          <w:rFonts w:hint="eastAsia" w:ascii="仿宋_GB2312" w:hAnsi="仿宋_GB2312" w:eastAsia="仿宋_GB2312" w:cs="仿宋_GB2312"/>
          <w:color w:val="auto"/>
          <w:kern w:val="0"/>
          <w:sz w:val="32"/>
          <w:szCs w:val="32"/>
          <w:highlight w:val="none"/>
        </w:rPr>
        <w:t xml:space="preserve">  </w:t>
      </w:r>
    </w:p>
    <w:p w14:paraId="34E56DF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呼图壁县雀尔沟镇中心幼儿园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395345D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lang w:eastAsia="zh-CN"/>
        </w:rPr>
        <w:t>呼图壁县雀尔沟镇中心幼儿园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534.91</w:t>
      </w:r>
      <w:r>
        <w:rPr>
          <w:rFonts w:hint="eastAsia" w:ascii="仿宋_GB2312" w:hAnsi="宋体" w:eastAsia="仿宋_GB2312" w:cs="宋体"/>
          <w:color w:val="auto"/>
          <w:spacing w:val="-6"/>
          <w:kern w:val="0"/>
          <w:sz w:val="32"/>
          <w:szCs w:val="32"/>
          <w:highlight w:val="none"/>
        </w:rPr>
        <w:t>万元， 其中：</w:t>
      </w:r>
    </w:p>
    <w:p w14:paraId="76239D7D">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481.54</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62.65万元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26.10万元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53.12万元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41.71万元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25.62万元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12.81万元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3.52万元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1.54万元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21.45万元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178.29</w:t>
      </w:r>
      <w:r>
        <w:rPr>
          <w:rFonts w:hint="eastAsia" w:ascii="仿宋_GB2312" w:hAnsi="宋体" w:eastAsia="仿宋_GB2312" w:cs="宋体"/>
          <w:color w:val="auto"/>
          <w:kern w:val="0"/>
          <w:sz w:val="32"/>
          <w:szCs w:val="32"/>
          <w:highlight w:val="none"/>
        </w:rPr>
        <w:t>。</w:t>
      </w:r>
    </w:p>
    <w:p w14:paraId="7089CC10">
      <w:pPr>
        <w:pStyle w:val="4"/>
        <w:keepNext w:val="0"/>
        <w:keepLines w:val="0"/>
        <w:widowControl/>
        <w:suppressLineNumbers w:val="0"/>
        <w:spacing w:before="0" w:beforeAutospacing="0" w:after="0" w:afterAutospacing="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53.37</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2.30万元</w:t>
      </w:r>
      <w:r>
        <w:rPr>
          <w:rFonts w:hint="eastAsia" w:ascii="仿宋_GB2312" w:hAnsi="宋体" w:eastAsia="仿宋_GB2312" w:cs="宋体"/>
          <w:color w:val="auto"/>
          <w:kern w:val="0"/>
          <w:sz w:val="32"/>
          <w:szCs w:val="32"/>
          <w:highlight w:val="none"/>
        </w:rPr>
        <w:t>、手续费</w:t>
      </w:r>
      <w:r>
        <w:rPr>
          <w:rFonts w:hint="eastAsia" w:ascii="仿宋_GB2312" w:hAnsi="宋体" w:eastAsia="仿宋_GB2312" w:cs="宋体"/>
          <w:color w:val="auto"/>
          <w:kern w:val="0"/>
          <w:sz w:val="32"/>
          <w:szCs w:val="32"/>
          <w:highlight w:val="none"/>
          <w:lang w:val="en-US" w:eastAsia="zh-CN"/>
        </w:rPr>
        <w:t>0.02万元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8万元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水费</w:t>
      </w:r>
      <w:r>
        <w:rPr>
          <w:rFonts w:hint="eastAsia" w:ascii="仿宋_GB2312" w:hAnsi="宋体" w:eastAsia="仿宋_GB2312" w:cs="宋体"/>
          <w:color w:val="auto"/>
          <w:kern w:val="0"/>
          <w:sz w:val="32"/>
          <w:szCs w:val="32"/>
          <w:highlight w:val="none"/>
          <w:lang w:val="en-US" w:eastAsia="zh-CN"/>
        </w:rPr>
        <w:t>0.6万元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1.2万元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1.15万元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4.9万元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3.18万元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28.03万元</w:t>
      </w:r>
      <w:r>
        <w:rPr>
          <w:rFonts w:hint="eastAsia" w:ascii="仿宋_GB2312" w:hAnsi="宋体" w:eastAsia="仿宋_GB2312" w:cs="宋体"/>
          <w:color w:val="auto"/>
          <w:kern w:val="0"/>
          <w:sz w:val="32"/>
          <w:szCs w:val="32"/>
          <w:highlight w:val="none"/>
          <w:lang w:eastAsia="zh-CN"/>
        </w:rPr>
        <w:t>。</w:t>
      </w:r>
    </w:p>
    <w:p w14:paraId="297C2D4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4CD73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57E5C10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656021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17.22</w:t>
      </w:r>
    </w:p>
    <w:p w14:paraId="77B5C3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呼图壁县雀尔沟镇中心幼儿园</w:t>
      </w:r>
    </w:p>
    <w:p w14:paraId="28CED30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17.22万元，主要用于优化资源配置，保障幼儿园正常运转，加强幼儿园的服务，促进幼儿园提升办学质量和办学水平，促进幼儿身心健康发展。</w:t>
      </w:r>
    </w:p>
    <w:p w14:paraId="2D9CB32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450CC88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7D7D78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368488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43.33</w:t>
      </w:r>
    </w:p>
    <w:p w14:paraId="69F625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呼图壁县雀尔沟镇中心幼儿园</w:t>
      </w:r>
    </w:p>
    <w:p w14:paraId="6D32BF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43.33万元</w:t>
      </w:r>
      <w:r>
        <w:rPr>
          <w:rFonts w:hint="eastAsia" w:ascii="仿宋_GB2312" w:hAnsi="宋体" w:eastAsia="仿宋_GB2312" w:cs="宋体"/>
          <w:color w:val="auto"/>
          <w:kern w:val="0"/>
          <w:sz w:val="32"/>
          <w:szCs w:val="32"/>
          <w:highlight w:val="none"/>
          <w:lang w:val="en-US" w:eastAsia="zh-CN"/>
        </w:rPr>
        <w:t>主要用于支付本单位自聘教师的工资社保公积</w:t>
      </w:r>
      <w:r>
        <w:rPr>
          <w:rFonts w:hint="eastAsia" w:ascii="仿宋_GB2312" w:hAnsi="黑体" w:eastAsia="仿宋_GB2312"/>
          <w:color w:val="auto"/>
          <w:sz w:val="32"/>
          <w:szCs w:val="32"/>
          <w:highlight w:val="none"/>
          <w:lang w:val="en-US" w:eastAsia="zh-CN"/>
        </w:rPr>
        <w:t>金，</w:t>
      </w:r>
      <w:r>
        <w:rPr>
          <w:rFonts w:hint="eastAsia" w:ascii="仿宋_GB2312" w:hAnsi="黑体" w:eastAsia="仿宋_GB2312"/>
          <w:color w:val="auto"/>
          <w:sz w:val="32"/>
          <w:szCs w:val="32"/>
          <w:highlight w:val="none"/>
        </w:rPr>
        <w:t>进一步改善优化教师结构，提高教师队伍素质，提高教育教学质量。</w:t>
      </w:r>
    </w:p>
    <w:p w14:paraId="31F1FC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182BA97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187F66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呼图壁县雀尔沟镇中心幼儿园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政府性基金预算拨款安排的支出，政府性基金预算支出情况表为空表。</w:t>
      </w:r>
    </w:p>
    <w:p w14:paraId="178CED6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3909B333">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呼图壁县雀尔沟镇中心幼儿园</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国有资本经营预算拨款安排的支出，国有资本经营预算支出情况表为空表。</w:t>
      </w:r>
    </w:p>
    <w:p w14:paraId="6C15B61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5EFBBE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呼图壁县雀尔沟镇中心幼儿园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27C782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公务用车购置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公务用车运行</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highlight w:val="none"/>
        </w:rPr>
        <w:t>。</w:t>
      </w:r>
    </w:p>
    <w:p w14:paraId="062DE0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呼图壁县雀尔沟镇中心幼儿园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56D80AF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eastAsia="zh-CN"/>
        </w:rPr>
        <w:t>呼图壁县雀尔沟镇中心幼儿园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上年结转结余11.30万元，包括：财政拨款11.30万元，</w:t>
      </w:r>
      <w:r>
        <w:rPr>
          <w:rFonts w:hint="eastAsia" w:ascii="仿宋_GB2312" w:hAnsi="仿宋_GB2312" w:eastAsia="仿宋_GB2312" w:cs="仿宋_GB2312"/>
          <w:color w:val="auto"/>
          <w:kern w:val="0"/>
          <w:sz w:val="32"/>
          <w:szCs w:val="32"/>
          <w:highlight w:val="none"/>
        </w:rPr>
        <w:t>其中：</w:t>
      </w:r>
    </w:p>
    <w:p w14:paraId="57C30BA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昌州财教[2023]40号-2023年中小学和幼儿园自聘教师工资补助资金</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620549E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1263457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4CAD2B3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呼图壁县雀尔沟镇中心幼儿园2024年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53.37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2.97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5.27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sz w:val="32"/>
          <w:szCs w:val="32"/>
          <w:highlight w:val="none"/>
          <w:lang w:eastAsia="zh-CN"/>
        </w:rPr>
        <w:t>本年幼儿人数较上年有所减少，故公用经费支出减少</w:t>
      </w:r>
      <w:r>
        <w:rPr>
          <w:rFonts w:hint="eastAsia" w:ascii="仿宋_GB2312" w:hAnsi="仿宋_GB2312" w:eastAsia="仿宋_GB2312" w:cs="仿宋_GB2312"/>
          <w:color w:val="auto"/>
          <w:kern w:val="0"/>
          <w:sz w:val="32"/>
          <w:szCs w:val="32"/>
          <w:highlight w:val="none"/>
        </w:rPr>
        <w:t>。</w:t>
      </w:r>
    </w:p>
    <w:p w14:paraId="4C3DA26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1DE6C684">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eastAsia="zh-CN"/>
        </w:rPr>
        <w:t>呼图壁县雀尔沟镇中心幼儿园</w:t>
      </w:r>
      <w:r>
        <w:rPr>
          <w:rFonts w:hint="eastAsia" w:ascii="仿宋_GB2312" w:hAnsi="仿宋_GB2312" w:eastAsia="仿宋_GB2312" w:cs="仿宋_GB2312"/>
          <w:color w:val="auto"/>
          <w:kern w:val="0"/>
          <w:sz w:val="32"/>
          <w:szCs w:val="32"/>
        </w:rPr>
        <w:t>政府采购预算</w:t>
      </w:r>
      <w:r>
        <w:rPr>
          <w:rFonts w:hint="eastAsia" w:ascii="仿宋_GB2312" w:hAnsi="仿宋_GB2312" w:eastAsia="仿宋_GB2312" w:cs="仿宋_GB2312"/>
          <w:color w:val="auto"/>
          <w:kern w:val="0"/>
          <w:sz w:val="32"/>
          <w:szCs w:val="32"/>
          <w:lang w:val="en-US" w:eastAsia="zh-CN"/>
        </w:rPr>
        <w:t>10.43</w:t>
      </w:r>
      <w:r>
        <w:rPr>
          <w:rFonts w:hint="eastAsia" w:ascii="仿宋_GB2312" w:hAnsi="仿宋_GB2312" w:eastAsia="仿宋_GB2312" w:cs="仿宋_GB2312"/>
          <w:color w:val="auto"/>
          <w:kern w:val="0"/>
          <w:sz w:val="32"/>
          <w:szCs w:val="32"/>
        </w:rPr>
        <w:t>万元，其中：政府采购货物预算</w:t>
      </w:r>
      <w:r>
        <w:rPr>
          <w:rFonts w:hint="eastAsia" w:ascii="仿宋_GB2312" w:hAnsi="仿宋_GB2312" w:eastAsia="仿宋_GB2312" w:cs="仿宋_GB2312"/>
          <w:color w:val="auto"/>
          <w:kern w:val="0"/>
          <w:sz w:val="32"/>
          <w:szCs w:val="32"/>
          <w:lang w:val="en-US" w:eastAsia="zh-CN"/>
        </w:rPr>
        <w:t>10.43</w:t>
      </w:r>
      <w:r>
        <w:rPr>
          <w:rFonts w:hint="eastAsia" w:ascii="仿宋_GB2312" w:hAnsi="仿宋_GB2312" w:eastAsia="仿宋_GB2312" w:cs="仿宋_GB2312"/>
          <w:color w:val="auto"/>
          <w:kern w:val="0"/>
          <w:sz w:val="32"/>
          <w:szCs w:val="32"/>
        </w:rPr>
        <w:t>万元，政府采购工程预算</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万元，政府采购服务预算</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万元。</w:t>
      </w:r>
    </w:p>
    <w:p w14:paraId="2A4EBDFC">
      <w:pPr>
        <w:spacing w:line="560" w:lineRule="exact"/>
        <w:ind w:firstLine="640" w:firstLineChars="200"/>
        <w:rPr>
          <w:rFonts w:hint="eastAsia" w:ascii="仿宋_GB2312" w:hAnsi="仿宋_GB2312" w:eastAsia="仿宋_GB2312" w:cs="仿宋_GB2312"/>
          <w:color w:val="auto"/>
          <w:kern w:val="0"/>
          <w:sz w:val="32"/>
          <w:szCs w:val="32"/>
          <w:lang w:eastAsia="zh-Hans"/>
        </w:rPr>
      </w:pPr>
      <w:r>
        <w:rPr>
          <w:rFonts w:hint="eastAsia" w:ascii="仿宋_GB2312" w:hAnsi="仿宋_GB2312" w:eastAsia="仿宋_GB2312" w:cs="仿宋_GB2312"/>
          <w:color w:val="auto"/>
          <w:sz w:val="32"/>
        </w:rPr>
        <w:t>202</w:t>
      </w:r>
      <w:r>
        <w:rPr>
          <w:rFonts w:hint="eastAsia" w:ascii="仿宋_GB2312" w:hAnsi="仿宋_GB2312" w:eastAsia="仿宋_GB2312" w:cs="仿宋_GB2312"/>
          <w:color w:val="auto"/>
          <w:sz w:val="32"/>
          <w:lang w:val="en-US" w:eastAsia="zh-CN"/>
        </w:rPr>
        <w:t>4</w:t>
      </w:r>
      <w:r>
        <w:rPr>
          <w:rFonts w:hint="eastAsia" w:ascii="仿宋_GB2312" w:hAnsi="仿宋_GB2312" w:eastAsia="仿宋_GB2312" w:cs="仿宋_GB2312"/>
          <w:color w:val="auto"/>
          <w:sz w:val="32"/>
        </w:rPr>
        <w:t>年度本单位面向中小企业预留政府采购项目预算金额</w:t>
      </w:r>
      <w:r>
        <w:rPr>
          <w:rFonts w:hint="eastAsia" w:ascii="仿宋_GB2312" w:hAnsi="仿宋_GB2312" w:eastAsia="仿宋_GB2312" w:cs="仿宋_GB2312"/>
          <w:color w:val="auto"/>
          <w:sz w:val="32"/>
          <w:lang w:val="en-US" w:eastAsia="zh-CN"/>
        </w:rPr>
        <w:t>10.43</w:t>
      </w:r>
      <w:r>
        <w:rPr>
          <w:rFonts w:hint="eastAsia" w:ascii="仿宋_GB2312" w:hAnsi="仿宋_GB2312" w:eastAsia="仿宋_GB2312" w:cs="仿宋_GB2312"/>
          <w:color w:val="auto"/>
          <w:sz w:val="32"/>
        </w:rPr>
        <w:t>万元，其中：面向小微企业预留政府采购项目预算金额</w:t>
      </w:r>
      <w:r>
        <w:rPr>
          <w:rFonts w:hint="eastAsia" w:ascii="仿宋_GB2312" w:hAnsi="仿宋_GB2312" w:eastAsia="仿宋_GB2312" w:cs="仿宋_GB2312"/>
          <w:color w:val="auto"/>
          <w:sz w:val="32"/>
          <w:lang w:val="en-US" w:eastAsia="zh-CN"/>
        </w:rPr>
        <w:t>10.43</w:t>
      </w:r>
      <w:r>
        <w:rPr>
          <w:rFonts w:hint="eastAsia" w:ascii="仿宋_GB2312" w:hAnsi="仿宋_GB2312" w:eastAsia="仿宋_GB2312" w:cs="仿宋_GB2312"/>
          <w:color w:val="auto"/>
          <w:sz w:val="32"/>
        </w:rPr>
        <w:t>万元</w:t>
      </w:r>
      <w:r>
        <w:rPr>
          <w:rFonts w:hint="eastAsia" w:ascii="仿宋_GB2312" w:hAnsi="仿宋_GB2312" w:eastAsia="仿宋_GB2312" w:cs="仿宋_GB2312"/>
          <w:color w:val="auto"/>
          <w:sz w:val="32"/>
          <w:lang w:eastAsia="zh-Hans"/>
        </w:rPr>
        <w:t>。</w:t>
      </w:r>
    </w:p>
    <w:p w14:paraId="248362A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FFB43F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截至</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2023</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年底，</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呼图壁县雀尔沟镇中心幼儿园</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及下属各预算单位占用使用国有资产总体情况为</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w:t>
      </w:r>
    </w:p>
    <w:p w14:paraId="08633C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1.房屋</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2493.13</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平方米，价值</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743.34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万元。</w:t>
      </w:r>
    </w:p>
    <w:p w14:paraId="3767F7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9632A1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EB32AD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D69FDE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447AE17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23199B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73CAEB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整体预算绩效目标1个，涉及金额595.46万元；当年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涉及预算金额60.55万元；当年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2040"/>
        <w:gridCol w:w="888"/>
        <w:gridCol w:w="1822"/>
        <w:gridCol w:w="2101"/>
      </w:tblGrid>
      <w:tr w14:paraId="77DE2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5733BB62">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呼图壁县雀尔沟镇中心幼儿园整体绩效目标表</w:t>
            </w:r>
          </w:p>
        </w:tc>
      </w:tr>
      <w:tr w14:paraId="2CB28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57752AD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56DD3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46363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A4A3BA5">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呼图壁县雀尔沟镇中心幼儿园</w:t>
            </w:r>
          </w:p>
        </w:tc>
      </w:tr>
      <w:tr w14:paraId="5FF3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37F7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41B232D9">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吐尔逊古丽</w:t>
            </w:r>
          </w:p>
        </w:tc>
        <w:tc>
          <w:tcPr>
            <w:tcW w:w="1822" w:type="dxa"/>
            <w:tcBorders>
              <w:top w:val="single" w:color="000000" w:sz="4" w:space="0"/>
              <w:left w:val="single" w:color="000000" w:sz="4" w:space="0"/>
              <w:bottom w:val="single" w:color="000000" w:sz="4" w:space="0"/>
              <w:right w:val="single" w:color="000000" w:sz="4" w:space="0"/>
            </w:tcBorders>
            <w:vAlign w:val="center"/>
          </w:tcPr>
          <w:p w14:paraId="0C5ECD3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18139014777</w:t>
            </w:r>
          </w:p>
        </w:tc>
        <w:tc>
          <w:tcPr>
            <w:tcW w:w="2101" w:type="dxa"/>
            <w:tcBorders>
              <w:top w:val="single" w:color="000000" w:sz="4" w:space="0"/>
              <w:left w:val="single" w:color="000000" w:sz="4" w:space="0"/>
              <w:bottom w:val="single" w:color="000000" w:sz="4" w:space="0"/>
              <w:right w:val="single" w:color="000000" w:sz="4" w:space="0"/>
            </w:tcBorders>
            <w:vAlign w:val="center"/>
          </w:tcPr>
          <w:p w14:paraId="79A23EE7">
            <w:pPr>
              <w:jc w:val="both"/>
              <w:rPr>
                <w:rFonts w:hint="default" w:ascii="宋体" w:hAnsi="宋体" w:eastAsia="宋体" w:cs="宋体"/>
                <w:i w:val="0"/>
                <w:iCs w:val="0"/>
                <w:color w:val="000000"/>
                <w:sz w:val="20"/>
                <w:szCs w:val="20"/>
                <w:u w:val="none"/>
                <w:lang w:val="en-US" w:eastAsia="zh-CN"/>
              </w:rPr>
            </w:pPr>
          </w:p>
        </w:tc>
      </w:tr>
      <w:tr w14:paraId="0F055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2E9DF37A">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14:paraId="37D99D1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23B86E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激发孩子的兴趣，开发潜能，培养习惯，让更多的孩子接受学前教育，积极组织幼儿园开展实践活动，促进幼儿全面发展，努力完成幼儿园“教育、服务”两项任务。</w:t>
            </w:r>
          </w:p>
        </w:tc>
      </w:tr>
      <w:tr w14:paraId="2343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4C55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71223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B043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4982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7F07FBB">
            <w:pPr>
              <w:jc w:val="center"/>
              <w:rPr>
                <w:rFonts w:hint="eastAsia" w:ascii="宋体" w:hAnsi="宋体" w:eastAsia="宋体" w:cs="宋体"/>
                <w:i w:val="0"/>
                <w:iCs w:val="0"/>
                <w:color w:val="000000"/>
                <w:sz w:val="20"/>
                <w:szCs w:val="20"/>
                <w:u w:val="none"/>
              </w:rPr>
            </w:pPr>
          </w:p>
        </w:tc>
        <w:tc>
          <w:tcPr>
            <w:tcW w:w="2040" w:type="dxa"/>
            <w:vMerge w:val="restart"/>
            <w:tcBorders>
              <w:top w:val="single" w:color="000000" w:sz="4" w:space="0"/>
              <w:left w:val="single" w:color="000000" w:sz="4" w:space="0"/>
              <w:bottom w:val="single" w:color="000000" w:sz="4" w:space="0"/>
              <w:right w:val="single" w:color="000000" w:sz="4" w:space="0"/>
            </w:tcBorders>
            <w:vAlign w:val="center"/>
          </w:tcPr>
          <w:p w14:paraId="2A562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888" w:type="dxa"/>
            <w:tcBorders>
              <w:top w:val="single" w:color="000000" w:sz="4" w:space="0"/>
              <w:left w:val="single" w:color="000000" w:sz="4" w:space="0"/>
              <w:bottom w:val="single" w:color="000000" w:sz="4" w:space="0"/>
              <w:right w:val="single" w:color="000000" w:sz="4" w:space="0"/>
            </w:tcBorders>
            <w:vAlign w:val="center"/>
          </w:tcPr>
          <w:p w14:paraId="241F53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CF1B9EB">
            <w:pPr>
              <w:ind w:firstLine="1890" w:firstLineChars="900"/>
              <w:jc w:val="both"/>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0</w:t>
            </w:r>
          </w:p>
        </w:tc>
      </w:tr>
      <w:tr w14:paraId="7E4B2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D43C5D">
            <w:pPr>
              <w:jc w:val="center"/>
              <w:rPr>
                <w:rFonts w:hint="eastAsia" w:ascii="宋体" w:hAnsi="宋体" w:eastAsia="宋体" w:cs="宋体"/>
                <w:i w:val="0"/>
                <w:iCs w:val="0"/>
                <w:color w:val="000000"/>
                <w:sz w:val="20"/>
                <w:szCs w:val="20"/>
                <w:u w:val="none"/>
              </w:rPr>
            </w:pPr>
          </w:p>
        </w:tc>
        <w:tc>
          <w:tcPr>
            <w:tcW w:w="2040" w:type="dxa"/>
            <w:vMerge w:val="continue"/>
            <w:tcBorders>
              <w:top w:val="single" w:color="000000" w:sz="4" w:space="0"/>
              <w:left w:val="single" w:color="000000" w:sz="4" w:space="0"/>
              <w:bottom w:val="single" w:color="000000" w:sz="4" w:space="0"/>
              <w:right w:val="single" w:color="000000" w:sz="4" w:space="0"/>
            </w:tcBorders>
            <w:vAlign w:val="center"/>
          </w:tcPr>
          <w:p w14:paraId="4AD4292A">
            <w:pPr>
              <w:jc w:val="cente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415753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B2AB425">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595.46</w:t>
            </w:r>
          </w:p>
        </w:tc>
      </w:tr>
      <w:tr w14:paraId="4312A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B6DE251">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3A038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888" w:type="dxa"/>
            <w:tcBorders>
              <w:top w:val="single" w:color="000000" w:sz="4" w:space="0"/>
              <w:left w:val="single" w:color="000000" w:sz="4" w:space="0"/>
              <w:bottom w:val="single" w:color="000000" w:sz="4" w:space="0"/>
              <w:right w:val="single" w:color="000000" w:sz="4" w:space="0"/>
            </w:tcBorders>
            <w:vAlign w:val="center"/>
          </w:tcPr>
          <w:p w14:paraId="3F76EA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58E7ADCE">
            <w:pPr>
              <w:tabs>
                <w:tab w:val="center" w:pos="1853"/>
              </w:tabs>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38149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DFC3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75C4C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40" w:type="dxa"/>
            <w:tcBorders>
              <w:top w:val="single" w:color="000000" w:sz="4" w:space="0"/>
              <w:left w:val="single" w:color="000000" w:sz="4" w:space="0"/>
              <w:bottom w:val="single" w:color="000000" w:sz="4" w:space="0"/>
              <w:right w:val="single" w:color="000000" w:sz="4" w:space="0"/>
            </w:tcBorders>
            <w:vAlign w:val="center"/>
          </w:tcPr>
          <w:p w14:paraId="19DFA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88" w:type="dxa"/>
            <w:tcBorders>
              <w:top w:val="single" w:color="000000" w:sz="4" w:space="0"/>
              <w:left w:val="single" w:color="000000" w:sz="4" w:space="0"/>
              <w:bottom w:val="single" w:color="000000" w:sz="4" w:space="0"/>
              <w:right w:val="single" w:color="000000" w:sz="4" w:space="0"/>
            </w:tcBorders>
            <w:vAlign w:val="center"/>
          </w:tcPr>
          <w:p w14:paraId="26317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822" w:type="dxa"/>
            <w:tcBorders>
              <w:top w:val="single" w:color="000000" w:sz="4" w:space="0"/>
              <w:left w:val="single" w:color="000000" w:sz="4" w:space="0"/>
              <w:bottom w:val="single" w:color="000000" w:sz="4" w:space="0"/>
              <w:right w:val="single" w:color="000000" w:sz="4" w:space="0"/>
            </w:tcBorders>
            <w:vAlign w:val="center"/>
          </w:tcPr>
          <w:p w14:paraId="5B092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2101" w:type="dxa"/>
            <w:tcBorders>
              <w:top w:val="single" w:color="000000" w:sz="4" w:space="0"/>
              <w:left w:val="single" w:color="000000" w:sz="4" w:space="0"/>
              <w:bottom w:val="single" w:color="000000" w:sz="4" w:space="0"/>
              <w:right w:val="single" w:color="000000" w:sz="4" w:space="0"/>
            </w:tcBorders>
            <w:vAlign w:val="center"/>
          </w:tcPr>
          <w:p w14:paraId="06D3E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6AEA4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03805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759C29FA">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1638CB6D">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793CBDA0">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vAlign w:val="center"/>
          </w:tcPr>
          <w:p w14:paraId="2842D3DB">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20FBEAA7">
            <w:pPr>
              <w:rPr>
                <w:rFonts w:hint="eastAsia" w:ascii="宋体" w:hAnsi="宋体" w:eastAsia="宋体" w:cs="宋体"/>
                <w:i w:val="0"/>
                <w:iCs w:val="0"/>
                <w:color w:val="000000"/>
                <w:sz w:val="24"/>
                <w:szCs w:val="24"/>
                <w:u w:val="none"/>
              </w:rPr>
            </w:pPr>
          </w:p>
        </w:tc>
      </w:tr>
      <w:tr w14:paraId="04095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B16B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5573DC1C">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7285E158">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07E6D2A5">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vAlign w:val="center"/>
          </w:tcPr>
          <w:p w14:paraId="7FF91F0D">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296B36D2">
            <w:pPr>
              <w:rPr>
                <w:rFonts w:hint="eastAsia" w:ascii="宋体" w:hAnsi="宋体" w:eastAsia="宋体" w:cs="宋体"/>
                <w:i w:val="0"/>
                <w:iCs w:val="0"/>
                <w:color w:val="000000"/>
                <w:sz w:val="24"/>
                <w:szCs w:val="24"/>
                <w:u w:val="none"/>
              </w:rPr>
            </w:pPr>
          </w:p>
        </w:tc>
      </w:tr>
      <w:tr w14:paraId="0D7D2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22" w:type="dxa"/>
            <w:vMerge w:val="restart"/>
            <w:tcBorders>
              <w:top w:val="single" w:color="000000" w:sz="4" w:space="0"/>
              <w:left w:val="single" w:color="000000" w:sz="4" w:space="0"/>
              <w:right w:val="single" w:color="000000" w:sz="4" w:space="0"/>
            </w:tcBorders>
            <w:vAlign w:val="center"/>
          </w:tcPr>
          <w:p w14:paraId="58A5C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14:paraId="17FA5004">
            <w:pPr>
              <w:keepNext w:val="0"/>
              <w:keepLines w:val="0"/>
              <w:widowControl/>
              <w:suppressLineNumbers w:val="0"/>
              <w:ind w:firstLine="544" w:firstLineChars="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w:t>
            </w:r>
          </w:p>
        </w:tc>
        <w:tc>
          <w:tcPr>
            <w:tcW w:w="2040" w:type="dxa"/>
            <w:tcBorders>
              <w:top w:val="single" w:color="000000" w:sz="4" w:space="0"/>
              <w:left w:val="single" w:color="000000" w:sz="4" w:space="0"/>
              <w:bottom w:val="single" w:color="000000" w:sz="4" w:space="0"/>
              <w:right w:val="single" w:color="000000" w:sz="4" w:space="0"/>
            </w:tcBorders>
            <w:vAlign w:val="center"/>
          </w:tcPr>
          <w:p w14:paraId="29A3D8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开展各类幼儿教师培训次数</w:t>
            </w:r>
          </w:p>
        </w:tc>
        <w:tc>
          <w:tcPr>
            <w:tcW w:w="888" w:type="dxa"/>
            <w:tcBorders>
              <w:top w:val="single" w:color="000000" w:sz="4" w:space="0"/>
              <w:left w:val="single" w:color="000000" w:sz="4" w:space="0"/>
              <w:bottom w:val="single" w:color="000000" w:sz="4" w:space="0"/>
              <w:right w:val="single" w:color="000000" w:sz="4" w:space="0"/>
            </w:tcBorders>
            <w:vAlign w:val="center"/>
          </w:tcPr>
          <w:p w14:paraId="111C2D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&gt;=25</w:t>
            </w:r>
          </w:p>
        </w:tc>
        <w:tc>
          <w:tcPr>
            <w:tcW w:w="1822" w:type="dxa"/>
            <w:tcBorders>
              <w:top w:val="single" w:color="000000" w:sz="4" w:space="0"/>
              <w:left w:val="single" w:color="000000" w:sz="4" w:space="0"/>
              <w:bottom w:val="single" w:color="000000" w:sz="4" w:space="0"/>
              <w:right w:val="single" w:color="000000" w:sz="4" w:space="0"/>
            </w:tcBorders>
            <w:vAlign w:val="center"/>
          </w:tcPr>
          <w:p w14:paraId="791ADE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0E14B0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w:t>
            </w:r>
          </w:p>
        </w:tc>
      </w:tr>
      <w:tr w14:paraId="47D55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14:paraId="00E57C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14:paraId="6D0E8ADB">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18FEA4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开展幼儿使用国家通用语言交流系列活动</w:t>
            </w:r>
          </w:p>
        </w:tc>
        <w:tc>
          <w:tcPr>
            <w:tcW w:w="888" w:type="dxa"/>
            <w:tcBorders>
              <w:top w:val="single" w:color="000000" w:sz="4" w:space="0"/>
              <w:left w:val="single" w:color="000000" w:sz="4" w:space="0"/>
              <w:bottom w:val="single" w:color="000000" w:sz="4" w:space="0"/>
              <w:right w:val="single" w:color="000000" w:sz="4" w:space="0"/>
            </w:tcBorders>
            <w:vAlign w:val="center"/>
          </w:tcPr>
          <w:p w14:paraId="602E91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&gt;=100</w:t>
            </w:r>
          </w:p>
        </w:tc>
        <w:tc>
          <w:tcPr>
            <w:tcW w:w="1822" w:type="dxa"/>
            <w:tcBorders>
              <w:top w:val="single" w:color="000000" w:sz="4" w:space="0"/>
              <w:left w:val="single" w:color="000000" w:sz="4" w:space="0"/>
              <w:bottom w:val="single" w:color="000000" w:sz="4" w:space="0"/>
              <w:right w:val="single" w:color="000000" w:sz="4" w:space="0"/>
            </w:tcBorders>
            <w:vAlign w:val="center"/>
          </w:tcPr>
          <w:p w14:paraId="2312C9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5320EA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w:t>
            </w:r>
          </w:p>
        </w:tc>
      </w:tr>
      <w:tr w14:paraId="2C23F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14:paraId="7D15BC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14:paraId="470E38AF">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115C841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开展教研活动次数</w:t>
            </w:r>
          </w:p>
        </w:tc>
        <w:tc>
          <w:tcPr>
            <w:tcW w:w="888" w:type="dxa"/>
            <w:tcBorders>
              <w:top w:val="single" w:color="000000" w:sz="4" w:space="0"/>
              <w:left w:val="single" w:color="000000" w:sz="4" w:space="0"/>
              <w:bottom w:val="single" w:color="000000" w:sz="4" w:space="0"/>
              <w:right w:val="single" w:color="000000" w:sz="4" w:space="0"/>
            </w:tcBorders>
            <w:vAlign w:val="center"/>
          </w:tcPr>
          <w:p w14:paraId="2E0A44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&gt;=24</w:t>
            </w:r>
          </w:p>
        </w:tc>
        <w:tc>
          <w:tcPr>
            <w:tcW w:w="1822" w:type="dxa"/>
            <w:tcBorders>
              <w:top w:val="single" w:color="000000" w:sz="4" w:space="0"/>
              <w:left w:val="single" w:color="000000" w:sz="4" w:space="0"/>
              <w:bottom w:val="single" w:color="000000" w:sz="4" w:space="0"/>
              <w:right w:val="single" w:color="000000" w:sz="4" w:space="0"/>
            </w:tcBorders>
            <w:vAlign w:val="center"/>
          </w:tcPr>
          <w:p w14:paraId="159A1C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6E4A24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w:t>
            </w:r>
          </w:p>
        </w:tc>
      </w:tr>
      <w:tr w14:paraId="7D263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vMerge w:val="continue"/>
            <w:tcBorders>
              <w:left w:val="single" w:color="000000" w:sz="4" w:space="0"/>
              <w:right w:val="single" w:color="000000" w:sz="4" w:space="0"/>
            </w:tcBorders>
            <w:vAlign w:val="center"/>
          </w:tcPr>
          <w:p w14:paraId="4EB5C7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14:paraId="50437E90">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6CCDC09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师德师风培训</w:t>
            </w:r>
          </w:p>
        </w:tc>
        <w:tc>
          <w:tcPr>
            <w:tcW w:w="888" w:type="dxa"/>
            <w:tcBorders>
              <w:top w:val="single" w:color="000000" w:sz="4" w:space="0"/>
              <w:left w:val="single" w:color="000000" w:sz="4" w:space="0"/>
              <w:bottom w:val="single" w:color="000000" w:sz="4" w:space="0"/>
              <w:right w:val="single" w:color="000000" w:sz="4" w:space="0"/>
            </w:tcBorders>
            <w:vAlign w:val="center"/>
          </w:tcPr>
          <w:p w14:paraId="121B9A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&gt;=20</w:t>
            </w:r>
          </w:p>
        </w:tc>
        <w:tc>
          <w:tcPr>
            <w:tcW w:w="1822" w:type="dxa"/>
            <w:tcBorders>
              <w:top w:val="single" w:color="000000" w:sz="4" w:space="0"/>
              <w:left w:val="single" w:color="000000" w:sz="4" w:space="0"/>
              <w:bottom w:val="single" w:color="000000" w:sz="4" w:space="0"/>
              <w:right w:val="single" w:color="000000" w:sz="4" w:space="0"/>
            </w:tcBorders>
            <w:vAlign w:val="center"/>
          </w:tcPr>
          <w:p w14:paraId="19E7F2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741FAE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lang w:val="en-US" w:eastAsia="zh-CN"/>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30</w:t>
            </w:r>
          </w:p>
        </w:tc>
      </w:tr>
      <w:tr w14:paraId="6019E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077E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5E54B1D6">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5DCC9BDE">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5F2A9FEA">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vAlign w:val="center"/>
          </w:tcPr>
          <w:p w14:paraId="5CEAFC82">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40501C91">
            <w:pPr>
              <w:rPr>
                <w:rFonts w:hint="eastAsia" w:ascii="宋体" w:hAnsi="宋体" w:eastAsia="宋体" w:cs="宋体"/>
                <w:i w:val="0"/>
                <w:iCs w:val="0"/>
                <w:color w:val="000000"/>
                <w:sz w:val="24"/>
                <w:szCs w:val="24"/>
                <w:u w:val="none"/>
              </w:rPr>
            </w:pPr>
          </w:p>
        </w:tc>
      </w:tr>
      <w:tr w14:paraId="0147A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63B35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5B16A40F">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73142B3F">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6FC6A3CD">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vAlign w:val="center"/>
          </w:tcPr>
          <w:p w14:paraId="20688ABE">
            <w:pP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40810DCF">
            <w:pPr>
              <w:rPr>
                <w:rFonts w:hint="eastAsia" w:ascii="宋体" w:hAnsi="宋体" w:eastAsia="宋体" w:cs="宋体"/>
                <w:i w:val="0"/>
                <w:iCs w:val="0"/>
                <w:color w:val="000000"/>
                <w:sz w:val="24"/>
                <w:szCs w:val="24"/>
                <w:u w:val="none"/>
              </w:rPr>
            </w:pPr>
          </w:p>
        </w:tc>
      </w:tr>
      <w:tr w14:paraId="6178E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22" w:type="dxa"/>
            <w:tcBorders>
              <w:top w:val="nil"/>
              <w:left w:val="single" w:color="000000" w:sz="4" w:space="0"/>
              <w:bottom w:val="single" w:color="000000" w:sz="4" w:space="0"/>
              <w:right w:val="single" w:color="000000" w:sz="4" w:space="0"/>
            </w:tcBorders>
            <w:vAlign w:val="center"/>
          </w:tcPr>
          <w:p w14:paraId="7F1AE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2A7BEF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6159B4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vAlign w:val="center"/>
          </w:tcPr>
          <w:p w14:paraId="454D21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vAlign w:val="center"/>
          </w:tcPr>
          <w:p w14:paraId="1BBD2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vAlign w:val="center"/>
          </w:tcPr>
          <w:p w14:paraId="515D677C">
            <w:pPr>
              <w:rPr>
                <w:rFonts w:hint="eastAsia" w:ascii="宋体" w:hAnsi="宋体" w:eastAsia="宋体" w:cs="宋体"/>
                <w:i w:val="0"/>
                <w:iCs w:val="0"/>
                <w:color w:val="000000"/>
                <w:sz w:val="24"/>
                <w:szCs w:val="24"/>
                <w:u w:val="none"/>
              </w:rPr>
            </w:pPr>
          </w:p>
        </w:tc>
      </w:tr>
    </w:tbl>
    <w:p w14:paraId="491EF62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5236E9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4597D0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5C145B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AADAF5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5"/>
        <w:gridCol w:w="1006"/>
        <w:gridCol w:w="889"/>
        <w:gridCol w:w="889"/>
        <w:gridCol w:w="889"/>
        <w:gridCol w:w="889"/>
        <w:gridCol w:w="889"/>
        <w:gridCol w:w="889"/>
        <w:gridCol w:w="1915"/>
      </w:tblGrid>
      <w:tr w14:paraId="13C1C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2123A6D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7A2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6E2B636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7512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C39F5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63DC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呼图壁县雀尔沟镇</w:t>
            </w:r>
            <w:r>
              <w:rPr>
                <w:rFonts w:hint="eastAsia" w:ascii="宋体" w:hAnsi="宋体" w:cs="宋体"/>
                <w:i w:val="0"/>
                <w:iCs w:val="0"/>
                <w:color w:val="000000"/>
                <w:kern w:val="0"/>
                <w:sz w:val="18"/>
                <w:szCs w:val="18"/>
                <w:u w:val="none"/>
                <w:lang w:val="en-US" w:eastAsia="zh-CN" w:bidi="ar"/>
              </w:rPr>
              <w:t>中心</w:t>
            </w:r>
            <w:r>
              <w:rPr>
                <w:rFonts w:hint="eastAsia" w:ascii="宋体" w:hAnsi="宋体" w:eastAsia="宋体" w:cs="宋体"/>
                <w:i w:val="0"/>
                <w:iCs w:val="0"/>
                <w:color w:val="000000"/>
                <w:kern w:val="0"/>
                <w:sz w:val="18"/>
                <w:szCs w:val="18"/>
                <w:u w:val="none"/>
                <w:lang w:val="en-US" w:eastAsia="zh-CN" w:bidi="ar"/>
              </w:rPr>
              <w:t>幼儿园</w:t>
            </w:r>
          </w:p>
        </w:tc>
      </w:tr>
      <w:tr w14:paraId="15CA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910B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67" w:type="dxa"/>
            <w:gridSpan w:val="3"/>
            <w:tcBorders>
              <w:top w:val="single" w:color="000000" w:sz="4" w:space="0"/>
              <w:left w:val="single" w:color="000000" w:sz="4" w:space="0"/>
              <w:bottom w:val="single" w:color="000000" w:sz="4" w:space="0"/>
              <w:right w:val="single" w:color="000000" w:sz="4" w:space="0"/>
            </w:tcBorders>
            <w:vAlign w:val="center"/>
          </w:tcPr>
          <w:p w14:paraId="12CF0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2024年新疆西藏等地区教育特殊补助资金（保障经费）</w:t>
            </w:r>
          </w:p>
        </w:tc>
        <w:tc>
          <w:tcPr>
            <w:tcW w:w="1778" w:type="dxa"/>
            <w:gridSpan w:val="2"/>
            <w:tcBorders>
              <w:top w:val="single" w:color="000000" w:sz="4" w:space="0"/>
              <w:left w:val="single" w:color="000000" w:sz="4" w:space="0"/>
              <w:bottom w:val="single" w:color="000000" w:sz="4" w:space="0"/>
              <w:right w:val="single" w:color="000000" w:sz="4" w:space="0"/>
            </w:tcBorders>
            <w:vAlign w:val="center"/>
          </w:tcPr>
          <w:p w14:paraId="58FFCF5E">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项目负责人</w:t>
            </w:r>
          </w:p>
        </w:tc>
        <w:tc>
          <w:tcPr>
            <w:tcW w:w="2804" w:type="dxa"/>
            <w:gridSpan w:val="2"/>
            <w:tcBorders>
              <w:top w:val="single" w:color="000000" w:sz="4" w:space="0"/>
              <w:left w:val="single" w:color="000000" w:sz="4" w:space="0"/>
              <w:bottom w:val="single" w:color="000000" w:sz="4" w:space="0"/>
              <w:right w:val="single" w:color="000000" w:sz="4" w:space="0"/>
            </w:tcBorders>
            <w:vAlign w:val="center"/>
          </w:tcPr>
          <w:p w14:paraId="5F180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18"/>
                <w:szCs w:val="18"/>
                <w:u w:val="none"/>
                <w:lang w:val="en-US" w:eastAsia="zh-CN" w:bidi="ar"/>
              </w:rPr>
              <w:t>迪娜</w:t>
            </w:r>
          </w:p>
        </w:tc>
      </w:tr>
      <w:tr w14:paraId="6ED38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AEBA2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89" w:type="dxa"/>
            <w:tcBorders>
              <w:top w:val="single" w:color="000000" w:sz="4" w:space="0"/>
              <w:left w:val="single" w:color="000000" w:sz="4" w:space="0"/>
              <w:bottom w:val="single" w:color="000000" w:sz="4" w:space="0"/>
              <w:right w:val="single" w:color="000000" w:sz="4" w:space="0"/>
            </w:tcBorders>
            <w:vAlign w:val="center"/>
          </w:tcPr>
          <w:p w14:paraId="6F247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9" w:type="dxa"/>
            <w:tcBorders>
              <w:top w:val="single" w:color="000000" w:sz="4" w:space="0"/>
              <w:left w:val="single" w:color="000000" w:sz="4" w:space="0"/>
              <w:bottom w:val="single" w:color="000000" w:sz="4" w:space="0"/>
              <w:right w:val="single" w:color="000000" w:sz="4" w:space="0"/>
            </w:tcBorders>
            <w:vAlign w:val="center"/>
          </w:tcPr>
          <w:p w14:paraId="4300F5DE">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17.22</w:t>
            </w:r>
          </w:p>
        </w:tc>
        <w:tc>
          <w:tcPr>
            <w:tcW w:w="889" w:type="dxa"/>
            <w:tcBorders>
              <w:top w:val="single" w:color="000000" w:sz="4" w:space="0"/>
              <w:left w:val="nil"/>
              <w:bottom w:val="single" w:color="000000" w:sz="4" w:space="0"/>
              <w:right w:val="single" w:color="000000" w:sz="4" w:space="0"/>
            </w:tcBorders>
            <w:vAlign w:val="center"/>
          </w:tcPr>
          <w:p w14:paraId="53CDA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9" w:type="dxa"/>
            <w:tcBorders>
              <w:top w:val="single" w:color="000000" w:sz="4" w:space="0"/>
              <w:left w:val="nil"/>
              <w:bottom w:val="single" w:color="000000" w:sz="4" w:space="0"/>
              <w:right w:val="single" w:color="000000" w:sz="4" w:space="0"/>
            </w:tcBorders>
            <w:vAlign w:val="center"/>
          </w:tcPr>
          <w:p w14:paraId="69CEE1B2">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17.22</w:t>
            </w:r>
          </w:p>
        </w:tc>
        <w:tc>
          <w:tcPr>
            <w:tcW w:w="889" w:type="dxa"/>
            <w:tcBorders>
              <w:top w:val="single" w:color="000000" w:sz="4" w:space="0"/>
              <w:left w:val="single" w:color="000000" w:sz="4" w:space="0"/>
              <w:bottom w:val="single" w:color="000000" w:sz="4" w:space="0"/>
              <w:right w:val="single" w:color="000000" w:sz="4" w:space="0"/>
            </w:tcBorders>
            <w:vAlign w:val="center"/>
          </w:tcPr>
          <w:p w14:paraId="49E22C57">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其他资金：</w:t>
            </w:r>
          </w:p>
        </w:tc>
        <w:tc>
          <w:tcPr>
            <w:tcW w:w="2804" w:type="dxa"/>
            <w:gridSpan w:val="2"/>
            <w:tcBorders>
              <w:top w:val="single" w:color="000000" w:sz="4" w:space="0"/>
              <w:left w:val="single" w:color="000000" w:sz="4" w:space="0"/>
              <w:bottom w:val="single" w:color="000000" w:sz="4" w:space="0"/>
              <w:right w:val="single" w:color="000000" w:sz="4" w:space="0"/>
            </w:tcBorders>
            <w:vAlign w:val="center"/>
          </w:tcPr>
          <w:p w14:paraId="46171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14:paraId="633C5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1AA3C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238540AE">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保障学校正常运转，加强学校的服务，促进学校提升办学质量和办学水平，促进幼儿身心健康发展。</w:t>
            </w:r>
          </w:p>
        </w:tc>
      </w:tr>
      <w:tr w14:paraId="35D3F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05" w:type="dxa"/>
            <w:tcBorders>
              <w:top w:val="single" w:color="000000" w:sz="4" w:space="0"/>
              <w:left w:val="single" w:color="000000" w:sz="4" w:space="0"/>
              <w:bottom w:val="single" w:color="000000" w:sz="4" w:space="0"/>
              <w:right w:val="single" w:color="000000" w:sz="4" w:space="0"/>
            </w:tcBorders>
            <w:vAlign w:val="center"/>
          </w:tcPr>
          <w:p w14:paraId="319828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06" w:type="dxa"/>
            <w:tcBorders>
              <w:top w:val="single" w:color="000000" w:sz="4" w:space="0"/>
              <w:left w:val="single" w:color="000000" w:sz="4" w:space="0"/>
              <w:bottom w:val="single" w:color="000000" w:sz="4" w:space="0"/>
              <w:right w:val="single" w:color="000000" w:sz="4" w:space="0"/>
            </w:tcBorders>
            <w:vAlign w:val="center"/>
          </w:tcPr>
          <w:p w14:paraId="782911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1F626E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7CA46D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89" w:type="dxa"/>
            <w:tcBorders>
              <w:top w:val="single" w:color="000000" w:sz="4" w:space="0"/>
              <w:left w:val="single" w:color="000000" w:sz="4" w:space="0"/>
              <w:bottom w:val="single" w:color="000000" w:sz="4" w:space="0"/>
              <w:right w:val="single" w:color="000000" w:sz="4" w:space="0"/>
            </w:tcBorders>
            <w:vAlign w:val="center"/>
          </w:tcPr>
          <w:p w14:paraId="58D740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9" w:type="dxa"/>
            <w:tcBorders>
              <w:top w:val="single" w:color="000000" w:sz="4" w:space="0"/>
              <w:left w:val="single" w:color="000000" w:sz="4" w:space="0"/>
              <w:bottom w:val="single" w:color="000000" w:sz="4" w:space="0"/>
              <w:right w:val="single" w:color="000000" w:sz="4" w:space="0"/>
            </w:tcBorders>
            <w:vAlign w:val="center"/>
          </w:tcPr>
          <w:p w14:paraId="13191F86">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上年完成值</w:t>
            </w:r>
          </w:p>
        </w:tc>
        <w:tc>
          <w:tcPr>
            <w:tcW w:w="889" w:type="dxa"/>
            <w:tcBorders>
              <w:top w:val="single" w:color="000000" w:sz="4" w:space="0"/>
              <w:left w:val="single" w:color="000000" w:sz="4" w:space="0"/>
              <w:bottom w:val="single" w:color="000000" w:sz="4" w:space="0"/>
              <w:right w:val="single" w:color="000000" w:sz="4" w:space="0"/>
            </w:tcBorders>
            <w:vAlign w:val="center"/>
          </w:tcPr>
          <w:p w14:paraId="4C9DD4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89" w:type="dxa"/>
            <w:tcBorders>
              <w:top w:val="single" w:color="000000" w:sz="4" w:space="0"/>
              <w:left w:val="single" w:color="000000" w:sz="4" w:space="0"/>
              <w:bottom w:val="single" w:color="000000" w:sz="4" w:space="0"/>
              <w:right w:val="single" w:color="000000" w:sz="4" w:space="0"/>
            </w:tcBorders>
            <w:vAlign w:val="center"/>
          </w:tcPr>
          <w:p w14:paraId="3D8C61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15" w:type="dxa"/>
            <w:tcBorders>
              <w:top w:val="single" w:color="000000" w:sz="4" w:space="0"/>
              <w:left w:val="single" w:color="000000" w:sz="4" w:space="0"/>
              <w:bottom w:val="single" w:color="000000" w:sz="4" w:space="0"/>
              <w:right w:val="single" w:color="000000" w:sz="4" w:space="0"/>
            </w:tcBorders>
            <w:vAlign w:val="center"/>
          </w:tcPr>
          <w:p w14:paraId="6480BE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2EE11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312B3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006" w:type="dxa"/>
            <w:vMerge w:val="restart"/>
            <w:tcBorders>
              <w:top w:val="single" w:color="000000" w:sz="4" w:space="0"/>
              <w:left w:val="single" w:color="000000" w:sz="4" w:space="0"/>
              <w:right w:val="single" w:color="000000" w:sz="4" w:space="0"/>
            </w:tcBorders>
            <w:vAlign w:val="center"/>
          </w:tcPr>
          <w:p w14:paraId="211FB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889" w:type="dxa"/>
            <w:tcBorders>
              <w:top w:val="single" w:color="000000" w:sz="4" w:space="0"/>
              <w:left w:val="single" w:color="000000" w:sz="4" w:space="0"/>
              <w:right w:val="single" w:color="000000" w:sz="4" w:space="0"/>
            </w:tcBorders>
            <w:vAlign w:val="center"/>
          </w:tcPr>
          <w:p w14:paraId="6FD49C3A">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组织幼儿实践活动次数（次）</w:t>
            </w:r>
          </w:p>
        </w:tc>
        <w:tc>
          <w:tcPr>
            <w:tcW w:w="889" w:type="dxa"/>
            <w:tcBorders>
              <w:top w:val="single" w:color="000000" w:sz="4" w:space="0"/>
              <w:left w:val="single" w:color="000000" w:sz="4" w:space="0"/>
              <w:right w:val="single" w:color="000000" w:sz="4" w:space="0"/>
            </w:tcBorders>
            <w:vAlign w:val="center"/>
          </w:tcPr>
          <w:p w14:paraId="6101C3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w:t>
            </w:r>
          </w:p>
        </w:tc>
        <w:tc>
          <w:tcPr>
            <w:tcW w:w="889" w:type="dxa"/>
            <w:tcBorders>
              <w:top w:val="single" w:color="000000" w:sz="4" w:space="0"/>
              <w:left w:val="single" w:color="000000" w:sz="4" w:space="0"/>
              <w:right w:val="single" w:color="000000" w:sz="4" w:space="0"/>
            </w:tcBorders>
            <w:vAlign w:val="center"/>
          </w:tcPr>
          <w:p w14:paraId="60DA7E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right w:val="single" w:color="000000" w:sz="4" w:space="0"/>
            </w:tcBorders>
            <w:vAlign w:val="center"/>
          </w:tcPr>
          <w:p w14:paraId="59B15F90"/>
        </w:tc>
        <w:tc>
          <w:tcPr>
            <w:tcW w:w="889" w:type="dxa"/>
            <w:tcBorders>
              <w:top w:val="single" w:color="000000" w:sz="4" w:space="0"/>
              <w:left w:val="single" w:color="000000" w:sz="4" w:space="0"/>
              <w:right w:val="single" w:color="000000" w:sz="4" w:space="0"/>
            </w:tcBorders>
            <w:vAlign w:val="center"/>
          </w:tcPr>
          <w:p w14:paraId="6619223F">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15</w:t>
            </w:r>
          </w:p>
        </w:tc>
        <w:tc>
          <w:tcPr>
            <w:tcW w:w="889" w:type="dxa"/>
            <w:tcBorders>
              <w:top w:val="single" w:color="000000" w:sz="4" w:space="0"/>
              <w:left w:val="single" w:color="000000" w:sz="4" w:space="0"/>
              <w:right w:val="single" w:color="000000" w:sz="4" w:space="0"/>
            </w:tcBorders>
            <w:vAlign w:val="center"/>
          </w:tcPr>
          <w:p w14:paraId="16F43F76">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5" w:type="dxa"/>
            <w:tcBorders>
              <w:top w:val="single" w:color="000000" w:sz="4" w:space="0"/>
              <w:left w:val="single" w:color="000000" w:sz="4" w:space="0"/>
              <w:right w:val="single" w:color="000000" w:sz="4" w:space="0"/>
            </w:tcBorders>
            <w:vAlign w:val="center"/>
          </w:tcPr>
          <w:p w14:paraId="7D11F0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2186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28C045D9">
            <w:pPr>
              <w:jc w:val="center"/>
              <w:rPr>
                <w:rFonts w:hint="eastAsia" w:ascii="宋体" w:hAnsi="宋体" w:eastAsia="宋体" w:cs="宋体"/>
                <w:i w:val="0"/>
                <w:iCs w:val="0"/>
                <w:color w:val="000000"/>
                <w:sz w:val="18"/>
                <w:szCs w:val="18"/>
                <w:highlight w:val="none"/>
                <w:u w:val="none"/>
              </w:rPr>
            </w:pPr>
          </w:p>
        </w:tc>
        <w:tc>
          <w:tcPr>
            <w:tcW w:w="1006" w:type="dxa"/>
            <w:tcBorders>
              <w:top w:val="single" w:color="000000" w:sz="4" w:space="0"/>
              <w:left w:val="single" w:color="000000" w:sz="4" w:space="0"/>
              <w:right w:val="single" w:color="000000" w:sz="4" w:space="0"/>
            </w:tcBorders>
            <w:vAlign w:val="center"/>
          </w:tcPr>
          <w:p w14:paraId="695D7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4EEA9E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本学区内适龄幼儿入学率</w:t>
            </w:r>
          </w:p>
        </w:tc>
        <w:tc>
          <w:tcPr>
            <w:tcW w:w="889" w:type="dxa"/>
            <w:tcBorders>
              <w:top w:val="single" w:color="000000" w:sz="4" w:space="0"/>
              <w:left w:val="single" w:color="000000" w:sz="4" w:space="0"/>
              <w:bottom w:val="single" w:color="000000" w:sz="4" w:space="0"/>
              <w:right w:val="single" w:color="000000" w:sz="4" w:space="0"/>
            </w:tcBorders>
            <w:vAlign w:val="center"/>
          </w:tcPr>
          <w:p w14:paraId="71BA32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89" w:type="dxa"/>
            <w:tcBorders>
              <w:top w:val="single" w:color="000000" w:sz="4" w:space="0"/>
              <w:left w:val="single" w:color="000000" w:sz="4" w:space="0"/>
              <w:bottom w:val="single" w:color="000000" w:sz="4" w:space="0"/>
              <w:right w:val="single" w:color="000000" w:sz="4" w:space="0"/>
            </w:tcBorders>
            <w:vAlign w:val="center"/>
          </w:tcPr>
          <w:p w14:paraId="5F62D5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778C4D55"/>
        </w:tc>
        <w:tc>
          <w:tcPr>
            <w:tcW w:w="889" w:type="dxa"/>
            <w:tcBorders>
              <w:top w:val="single" w:color="000000" w:sz="4" w:space="0"/>
              <w:left w:val="single" w:color="000000" w:sz="4" w:space="0"/>
              <w:bottom w:val="single" w:color="000000" w:sz="4" w:space="0"/>
              <w:right w:val="single" w:color="000000" w:sz="4" w:space="0"/>
            </w:tcBorders>
            <w:vAlign w:val="center"/>
          </w:tcPr>
          <w:p w14:paraId="5C9889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889" w:type="dxa"/>
            <w:tcBorders>
              <w:top w:val="single" w:color="000000" w:sz="4" w:space="0"/>
              <w:left w:val="single" w:color="000000" w:sz="4" w:space="0"/>
              <w:bottom w:val="single" w:color="000000" w:sz="4" w:space="0"/>
              <w:right w:val="single" w:color="000000" w:sz="4" w:space="0"/>
            </w:tcBorders>
            <w:vAlign w:val="center"/>
          </w:tcPr>
          <w:p w14:paraId="248E1028">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195DFD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8D3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6CB6A6F5">
            <w:pPr>
              <w:jc w:val="center"/>
              <w:rPr>
                <w:rFonts w:hint="eastAsia" w:ascii="宋体" w:hAnsi="宋体" w:eastAsia="宋体" w:cs="宋体"/>
                <w:i w:val="0"/>
                <w:iCs w:val="0"/>
                <w:color w:val="000000"/>
                <w:sz w:val="18"/>
                <w:szCs w:val="18"/>
                <w:highlight w:val="none"/>
                <w:u w:val="none"/>
              </w:rPr>
            </w:pPr>
          </w:p>
        </w:tc>
        <w:tc>
          <w:tcPr>
            <w:tcW w:w="1006" w:type="dxa"/>
            <w:tcBorders>
              <w:left w:val="single" w:color="000000" w:sz="4" w:space="0"/>
              <w:bottom w:val="single" w:color="000000" w:sz="4" w:space="0"/>
              <w:right w:val="single" w:color="000000" w:sz="4" w:space="0"/>
            </w:tcBorders>
            <w:vAlign w:val="center"/>
          </w:tcPr>
          <w:p w14:paraId="2D84A7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373C19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幼儿开学及时率</w:t>
            </w:r>
          </w:p>
        </w:tc>
        <w:tc>
          <w:tcPr>
            <w:tcW w:w="889" w:type="dxa"/>
            <w:tcBorders>
              <w:top w:val="single" w:color="000000" w:sz="4" w:space="0"/>
              <w:left w:val="single" w:color="000000" w:sz="4" w:space="0"/>
              <w:bottom w:val="single" w:color="000000" w:sz="4" w:space="0"/>
              <w:right w:val="single" w:color="000000" w:sz="4" w:space="0"/>
            </w:tcBorders>
            <w:vAlign w:val="center"/>
          </w:tcPr>
          <w:p w14:paraId="66CB21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89" w:type="dxa"/>
            <w:tcBorders>
              <w:top w:val="single" w:color="000000" w:sz="4" w:space="0"/>
              <w:left w:val="single" w:color="000000" w:sz="4" w:space="0"/>
              <w:bottom w:val="single" w:color="000000" w:sz="4" w:space="0"/>
              <w:right w:val="single" w:color="000000" w:sz="4" w:space="0"/>
            </w:tcBorders>
            <w:vAlign w:val="center"/>
          </w:tcPr>
          <w:p w14:paraId="1F1371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026DAEDC"/>
        </w:tc>
        <w:tc>
          <w:tcPr>
            <w:tcW w:w="889" w:type="dxa"/>
            <w:tcBorders>
              <w:top w:val="single" w:color="000000" w:sz="4" w:space="0"/>
              <w:left w:val="single" w:color="000000" w:sz="4" w:space="0"/>
              <w:bottom w:val="single" w:color="000000" w:sz="4" w:space="0"/>
              <w:right w:val="single" w:color="000000" w:sz="4" w:space="0"/>
            </w:tcBorders>
            <w:vAlign w:val="center"/>
          </w:tcPr>
          <w:p w14:paraId="681852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vAlign w:val="center"/>
          </w:tcPr>
          <w:p w14:paraId="4B027C12">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4F76A5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FE9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78CB7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006" w:type="dxa"/>
            <w:vMerge w:val="restart"/>
            <w:tcBorders>
              <w:top w:val="single" w:color="000000" w:sz="4" w:space="0"/>
              <w:left w:val="single" w:color="000000" w:sz="4" w:space="0"/>
              <w:bottom w:val="single" w:color="000000" w:sz="4" w:space="0"/>
              <w:right w:val="single" w:color="000000" w:sz="4" w:space="0"/>
            </w:tcBorders>
            <w:vAlign w:val="center"/>
          </w:tcPr>
          <w:p w14:paraId="4402FB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6CAF0A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保障单位运行经费</w:t>
            </w:r>
          </w:p>
        </w:tc>
        <w:tc>
          <w:tcPr>
            <w:tcW w:w="889" w:type="dxa"/>
            <w:tcBorders>
              <w:top w:val="single" w:color="000000" w:sz="4" w:space="0"/>
              <w:left w:val="single" w:color="000000" w:sz="4" w:space="0"/>
              <w:bottom w:val="single" w:color="000000" w:sz="4" w:space="0"/>
              <w:right w:val="single" w:color="000000" w:sz="4" w:space="0"/>
            </w:tcBorders>
            <w:vAlign w:val="center"/>
          </w:tcPr>
          <w:p w14:paraId="3FB8E5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=2670元</w:t>
            </w:r>
          </w:p>
        </w:tc>
        <w:tc>
          <w:tcPr>
            <w:tcW w:w="889" w:type="dxa"/>
            <w:tcBorders>
              <w:top w:val="single" w:color="000000" w:sz="4" w:space="0"/>
              <w:left w:val="single" w:color="000000" w:sz="4" w:space="0"/>
              <w:bottom w:val="single" w:color="000000" w:sz="4" w:space="0"/>
              <w:right w:val="single" w:color="000000" w:sz="4" w:space="0"/>
            </w:tcBorders>
            <w:vAlign w:val="center"/>
          </w:tcPr>
          <w:p w14:paraId="73EFD3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34E830EA"/>
        </w:tc>
        <w:tc>
          <w:tcPr>
            <w:tcW w:w="889" w:type="dxa"/>
            <w:tcBorders>
              <w:top w:val="single" w:color="000000" w:sz="4" w:space="0"/>
              <w:left w:val="single" w:color="000000" w:sz="4" w:space="0"/>
              <w:bottom w:val="single" w:color="000000" w:sz="4" w:space="0"/>
              <w:right w:val="single" w:color="000000" w:sz="4" w:space="0"/>
            </w:tcBorders>
            <w:vAlign w:val="center"/>
          </w:tcPr>
          <w:p w14:paraId="28D62C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vAlign w:val="center"/>
          </w:tcPr>
          <w:p w14:paraId="6EFF4D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0080F29E">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14:paraId="180A7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5E8FEEC">
            <w:pPr>
              <w:jc w:val="center"/>
              <w:rPr>
                <w:rFonts w:hint="eastAsia" w:ascii="宋体" w:hAnsi="宋体" w:eastAsia="宋体" w:cs="宋体"/>
                <w:i w:val="0"/>
                <w:iCs w:val="0"/>
                <w:color w:val="000000"/>
                <w:sz w:val="18"/>
                <w:szCs w:val="18"/>
                <w:highlight w:val="none"/>
                <w:u w:val="none"/>
              </w:rPr>
            </w:pPr>
          </w:p>
        </w:tc>
        <w:tc>
          <w:tcPr>
            <w:tcW w:w="1006" w:type="dxa"/>
            <w:vMerge w:val="continue"/>
            <w:tcBorders>
              <w:top w:val="single" w:color="000000" w:sz="4" w:space="0"/>
              <w:left w:val="single" w:color="000000" w:sz="4" w:space="0"/>
              <w:bottom w:val="single" w:color="000000" w:sz="4" w:space="0"/>
              <w:right w:val="single" w:color="000000" w:sz="4" w:space="0"/>
            </w:tcBorders>
            <w:vAlign w:val="center"/>
          </w:tcPr>
          <w:p w14:paraId="70FE44D9">
            <w:pPr>
              <w:jc w:val="cente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vAlign w:val="center"/>
          </w:tcPr>
          <w:p w14:paraId="48CE5A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89" w:type="dxa"/>
            <w:tcBorders>
              <w:top w:val="single" w:color="000000" w:sz="4" w:space="0"/>
              <w:left w:val="single" w:color="000000" w:sz="4" w:space="0"/>
              <w:bottom w:val="single" w:color="000000" w:sz="4" w:space="0"/>
              <w:right w:val="single" w:color="000000" w:sz="4" w:space="0"/>
            </w:tcBorders>
            <w:vAlign w:val="center"/>
          </w:tcPr>
          <w:p w14:paraId="678B42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w:t>
            </w:r>
          </w:p>
        </w:tc>
        <w:tc>
          <w:tcPr>
            <w:tcW w:w="889" w:type="dxa"/>
            <w:tcBorders>
              <w:top w:val="single" w:color="000000" w:sz="4" w:space="0"/>
              <w:left w:val="single" w:color="000000" w:sz="4" w:space="0"/>
              <w:bottom w:val="single" w:color="000000" w:sz="4" w:space="0"/>
              <w:right w:val="single" w:color="000000" w:sz="4" w:space="0"/>
            </w:tcBorders>
            <w:vAlign w:val="center"/>
          </w:tcPr>
          <w:p w14:paraId="799492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1784CA3B"/>
        </w:tc>
        <w:tc>
          <w:tcPr>
            <w:tcW w:w="889" w:type="dxa"/>
            <w:tcBorders>
              <w:top w:val="single" w:color="000000" w:sz="4" w:space="0"/>
              <w:left w:val="single" w:color="000000" w:sz="4" w:space="0"/>
              <w:bottom w:val="single" w:color="000000" w:sz="4" w:space="0"/>
              <w:right w:val="single" w:color="000000" w:sz="4" w:space="0"/>
            </w:tcBorders>
            <w:vAlign w:val="center"/>
          </w:tcPr>
          <w:p w14:paraId="1E7665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vAlign w:val="center"/>
          </w:tcPr>
          <w:p w14:paraId="64A026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5C1D38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7CB8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tcBorders>
              <w:top w:val="single" w:color="000000" w:sz="4" w:space="0"/>
              <w:left w:val="single" w:color="000000" w:sz="4" w:space="0"/>
              <w:bottom w:val="single" w:color="000000" w:sz="4" w:space="0"/>
              <w:right w:val="single" w:color="000000" w:sz="4" w:space="0"/>
            </w:tcBorders>
            <w:vAlign w:val="center"/>
          </w:tcPr>
          <w:p w14:paraId="1D63D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006" w:type="dxa"/>
            <w:tcBorders>
              <w:top w:val="single" w:color="000000" w:sz="4" w:space="0"/>
              <w:left w:val="single" w:color="000000" w:sz="4" w:space="0"/>
              <w:bottom w:val="single" w:color="000000" w:sz="4" w:space="0"/>
              <w:right w:val="single" w:color="000000" w:sz="4" w:space="0"/>
            </w:tcBorders>
            <w:vAlign w:val="center"/>
          </w:tcPr>
          <w:p w14:paraId="746E9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2ED871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提高教学质量</w:t>
            </w:r>
          </w:p>
        </w:tc>
        <w:tc>
          <w:tcPr>
            <w:tcW w:w="889" w:type="dxa"/>
            <w:tcBorders>
              <w:top w:val="single" w:color="000000" w:sz="4" w:space="0"/>
              <w:left w:val="single" w:color="000000" w:sz="4" w:space="0"/>
              <w:bottom w:val="single" w:color="000000" w:sz="4" w:space="0"/>
              <w:right w:val="single" w:color="000000" w:sz="4" w:space="0"/>
            </w:tcBorders>
            <w:vAlign w:val="center"/>
          </w:tcPr>
          <w:p w14:paraId="350DED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889" w:type="dxa"/>
            <w:tcBorders>
              <w:top w:val="single" w:color="000000" w:sz="4" w:space="0"/>
              <w:left w:val="single" w:color="000000" w:sz="4" w:space="0"/>
              <w:bottom w:val="single" w:color="000000" w:sz="4" w:space="0"/>
              <w:right w:val="single" w:color="000000" w:sz="4" w:space="0"/>
            </w:tcBorders>
            <w:vAlign w:val="center"/>
          </w:tcPr>
          <w:p w14:paraId="180F90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7FF8D88B"/>
        </w:tc>
        <w:tc>
          <w:tcPr>
            <w:tcW w:w="889" w:type="dxa"/>
            <w:tcBorders>
              <w:top w:val="single" w:color="000000" w:sz="4" w:space="0"/>
              <w:left w:val="single" w:color="000000" w:sz="4" w:space="0"/>
              <w:bottom w:val="single" w:color="000000" w:sz="4" w:space="0"/>
              <w:right w:val="single" w:color="000000" w:sz="4" w:space="0"/>
            </w:tcBorders>
            <w:vAlign w:val="center"/>
          </w:tcPr>
          <w:p w14:paraId="242675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89" w:type="dxa"/>
            <w:tcBorders>
              <w:top w:val="single" w:color="000000" w:sz="4" w:space="0"/>
              <w:left w:val="single" w:color="000000" w:sz="4" w:space="0"/>
              <w:bottom w:val="single" w:color="000000" w:sz="4" w:space="0"/>
              <w:right w:val="single" w:color="000000" w:sz="4" w:space="0"/>
            </w:tcBorders>
            <w:vAlign w:val="center"/>
          </w:tcPr>
          <w:p w14:paraId="2BAA91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708DD1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C5F3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5" w:type="dxa"/>
            <w:tcBorders>
              <w:top w:val="single" w:color="000000" w:sz="4" w:space="0"/>
              <w:left w:val="single" w:color="000000" w:sz="4" w:space="0"/>
              <w:bottom w:val="nil"/>
              <w:right w:val="single" w:color="000000" w:sz="4" w:space="0"/>
            </w:tcBorders>
            <w:vAlign w:val="center"/>
          </w:tcPr>
          <w:p w14:paraId="6FF22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06" w:type="dxa"/>
            <w:tcBorders>
              <w:top w:val="single" w:color="000000" w:sz="4" w:space="0"/>
              <w:left w:val="single" w:color="000000" w:sz="4" w:space="0"/>
              <w:bottom w:val="single" w:color="000000" w:sz="4" w:space="0"/>
              <w:right w:val="single" w:color="000000" w:sz="4" w:space="0"/>
            </w:tcBorders>
            <w:vAlign w:val="center"/>
          </w:tcPr>
          <w:p w14:paraId="0023B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9" w:type="dxa"/>
            <w:tcBorders>
              <w:top w:val="single" w:color="000000" w:sz="4" w:space="0"/>
              <w:left w:val="single" w:color="000000" w:sz="4" w:space="0"/>
              <w:bottom w:val="single" w:color="000000" w:sz="4" w:space="0"/>
              <w:right w:val="single" w:color="000000" w:sz="4" w:space="0"/>
            </w:tcBorders>
            <w:vAlign w:val="center"/>
          </w:tcPr>
          <w:p w14:paraId="27FB94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师生满意度</w:t>
            </w:r>
          </w:p>
        </w:tc>
        <w:tc>
          <w:tcPr>
            <w:tcW w:w="889" w:type="dxa"/>
            <w:tcBorders>
              <w:top w:val="single" w:color="000000" w:sz="4" w:space="0"/>
              <w:left w:val="single" w:color="000000" w:sz="4" w:space="0"/>
              <w:bottom w:val="single" w:color="000000" w:sz="4" w:space="0"/>
              <w:right w:val="single" w:color="000000" w:sz="4" w:space="0"/>
            </w:tcBorders>
            <w:vAlign w:val="center"/>
          </w:tcPr>
          <w:p w14:paraId="2E9C7B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889" w:type="dxa"/>
            <w:tcBorders>
              <w:top w:val="single" w:color="000000" w:sz="4" w:space="0"/>
              <w:left w:val="single" w:color="000000" w:sz="4" w:space="0"/>
              <w:bottom w:val="single" w:color="000000" w:sz="4" w:space="0"/>
              <w:right w:val="single" w:color="000000" w:sz="4" w:space="0"/>
            </w:tcBorders>
            <w:vAlign w:val="center"/>
          </w:tcPr>
          <w:p w14:paraId="21E62D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89" w:type="dxa"/>
            <w:tcBorders>
              <w:top w:val="single" w:color="000000" w:sz="4" w:space="0"/>
              <w:left w:val="single" w:color="000000" w:sz="4" w:space="0"/>
              <w:bottom w:val="single" w:color="000000" w:sz="4" w:space="0"/>
              <w:right w:val="single" w:color="000000" w:sz="4" w:space="0"/>
            </w:tcBorders>
            <w:vAlign w:val="center"/>
          </w:tcPr>
          <w:p w14:paraId="4E671E0A"/>
        </w:tc>
        <w:tc>
          <w:tcPr>
            <w:tcW w:w="889" w:type="dxa"/>
            <w:tcBorders>
              <w:top w:val="single" w:color="000000" w:sz="4" w:space="0"/>
              <w:left w:val="single" w:color="000000" w:sz="4" w:space="0"/>
              <w:bottom w:val="single" w:color="000000" w:sz="4" w:space="0"/>
              <w:right w:val="single" w:color="000000" w:sz="4" w:space="0"/>
            </w:tcBorders>
            <w:vAlign w:val="center"/>
          </w:tcPr>
          <w:p w14:paraId="3C3662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vAlign w:val="center"/>
          </w:tcPr>
          <w:p w14:paraId="4DFA44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15" w:type="dxa"/>
            <w:tcBorders>
              <w:top w:val="single" w:color="000000" w:sz="4" w:space="0"/>
              <w:left w:val="single" w:color="000000" w:sz="4" w:space="0"/>
              <w:bottom w:val="single" w:color="000000" w:sz="4" w:space="0"/>
              <w:right w:val="single" w:color="000000" w:sz="4" w:space="0"/>
            </w:tcBorders>
            <w:vAlign w:val="center"/>
          </w:tcPr>
          <w:p w14:paraId="237EAF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5"/>
        <w:tblpPr w:leftFromText="180" w:rightFromText="180" w:vertAnchor="text" w:horzAnchor="page" w:tblpX="1222" w:tblpY="563"/>
        <w:tblOverlap w:val="never"/>
        <w:tblW w:w="92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4"/>
        <w:gridCol w:w="1075"/>
        <w:gridCol w:w="871"/>
        <w:gridCol w:w="871"/>
        <w:gridCol w:w="872"/>
        <w:gridCol w:w="871"/>
        <w:gridCol w:w="872"/>
        <w:gridCol w:w="871"/>
        <w:gridCol w:w="1878"/>
      </w:tblGrid>
      <w:tr w14:paraId="2392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255" w:type="dxa"/>
            <w:gridSpan w:val="9"/>
            <w:tcBorders>
              <w:top w:val="nil"/>
              <w:left w:val="nil"/>
              <w:bottom w:val="nil"/>
              <w:right w:val="nil"/>
            </w:tcBorders>
            <w:shd w:val="clear" w:color="auto" w:fill="auto"/>
            <w:vAlign w:val="center"/>
          </w:tcPr>
          <w:p w14:paraId="4F7F28C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D48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55" w:type="dxa"/>
            <w:gridSpan w:val="9"/>
            <w:tcBorders>
              <w:top w:val="nil"/>
              <w:left w:val="nil"/>
              <w:bottom w:val="nil"/>
              <w:right w:val="nil"/>
            </w:tcBorders>
            <w:shd w:val="clear" w:color="auto" w:fill="auto"/>
            <w:vAlign w:val="center"/>
          </w:tcPr>
          <w:p w14:paraId="57987E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4DD23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B15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FA9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w:t>
            </w:r>
            <w:r>
              <w:rPr>
                <w:rFonts w:hint="eastAsia" w:ascii="宋体" w:hAnsi="宋体" w:cs="宋体"/>
                <w:i w:val="0"/>
                <w:iCs w:val="0"/>
                <w:color w:val="000000"/>
                <w:kern w:val="0"/>
                <w:sz w:val="18"/>
                <w:szCs w:val="18"/>
                <w:u w:val="none"/>
                <w:lang w:val="en-US" w:eastAsia="zh-CN" w:bidi="ar"/>
              </w:rPr>
              <w:t>中心</w:t>
            </w:r>
            <w:r>
              <w:rPr>
                <w:rFonts w:hint="eastAsia" w:ascii="宋体" w:hAnsi="宋体" w:eastAsia="宋体" w:cs="宋体"/>
                <w:i w:val="0"/>
                <w:iCs w:val="0"/>
                <w:color w:val="000000"/>
                <w:kern w:val="0"/>
                <w:sz w:val="18"/>
                <w:szCs w:val="18"/>
                <w:u w:val="none"/>
                <w:lang w:val="en-US" w:eastAsia="zh-CN" w:bidi="ar"/>
              </w:rPr>
              <w:t>语幼儿园</w:t>
            </w:r>
          </w:p>
        </w:tc>
      </w:tr>
      <w:tr w14:paraId="53A9E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3C9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DB6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昌州财教[2023]40号-2023年中小学和幼儿园自聘教师工资补助资金</w:t>
            </w:r>
          </w:p>
        </w:tc>
        <w:tc>
          <w:tcPr>
            <w:tcW w:w="17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231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99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迪娜</w:t>
            </w:r>
          </w:p>
        </w:tc>
      </w:tr>
      <w:tr w14:paraId="1F4B0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4D1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F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5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43.33</w:t>
            </w:r>
          </w:p>
        </w:tc>
        <w:tc>
          <w:tcPr>
            <w:tcW w:w="872" w:type="dxa"/>
            <w:tcBorders>
              <w:top w:val="single" w:color="000000" w:sz="4" w:space="0"/>
              <w:left w:val="nil"/>
              <w:bottom w:val="single" w:color="000000" w:sz="4" w:space="0"/>
              <w:right w:val="single" w:color="000000" w:sz="4" w:space="0"/>
            </w:tcBorders>
            <w:shd w:val="clear" w:color="auto" w:fill="auto"/>
            <w:vAlign w:val="center"/>
          </w:tcPr>
          <w:p w14:paraId="3C506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E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43.33</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8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78A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14:paraId="2A851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1D2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06" w:type="dxa"/>
            <w:gridSpan w:val="7"/>
            <w:tcBorders>
              <w:top w:val="single" w:color="000000" w:sz="4" w:space="0"/>
              <w:left w:val="nil"/>
              <w:bottom w:val="single" w:color="000000" w:sz="4" w:space="0"/>
              <w:right w:val="single" w:color="000000" w:sz="4" w:space="0"/>
            </w:tcBorders>
            <w:shd w:val="clear" w:color="auto" w:fill="auto"/>
            <w:vAlign w:val="top"/>
          </w:tcPr>
          <w:p w14:paraId="0EBD206F">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进一步改善优化教师结构，提高教师队伍素质，提高教育教学质量。</w:t>
            </w:r>
          </w:p>
        </w:tc>
      </w:tr>
      <w:tr w14:paraId="43DE9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nil"/>
              <w:right w:val="single" w:color="000000" w:sz="4" w:space="0"/>
            </w:tcBorders>
            <w:shd w:val="clear" w:color="auto" w:fill="auto"/>
            <w:vAlign w:val="center"/>
          </w:tcPr>
          <w:p w14:paraId="4243E9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75" w:type="dxa"/>
            <w:tcBorders>
              <w:top w:val="single" w:color="000000" w:sz="4" w:space="0"/>
              <w:left w:val="single" w:color="000000" w:sz="4" w:space="0"/>
              <w:bottom w:val="nil"/>
              <w:right w:val="single" w:color="000000" w:sz="4" w:space="0"/>
            </w:tcBorders>
            <w:shd w:val="clear" w:color="auto" w:fill="auto"/>
            <w:vAlign w:val="center"/>
          </w:tcPr>
          <w:p w14:paraId="7D841C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1" w:type="dxa"/>
            <w:tcBorders>
              <w:top w:val="single" w:color="000000" w:sz="4" w:space="0"/>
              <w:left w:val="single" w:color="000000" w:sz="4" w:space="0"/>
              <w:bottom w:val="nil"/>
              <w:right w:val="single" w:color="000000" w:sz="4" w:space="0"/>
            </w:tcBorders>
            <w:shd w:val="clear" w:color="auto" w:fill="auto"/>
            <w:vAlign w:val="center"/>
          </w:tcPr>
          <w:p w14:paraId="2630DC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1" w:type="dxa"/>
            <w:tcBorders>
              <w:top w:val="single" w:color="000000" w:sz="4" w:space="0"/>
              <w:left w:val="single" w:color="000000" w:sz="4" w:space="0"/>
              <w:bottom w:val="nil"/>
              <w:right w:val="single" w:color="000000" w:sz="4" w:space="0"/>
            </w:tcBorders>
            <w:shd w:val="clear" w:color="auto" w:fill="auto"/>
            <w:vAlign w:val="center"/>
          </w:tcPr>
          <w:p w14:paraId="05CDB1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2" w:type="dxa"/>
            <w:tcBorders>
              <w:top w:val="single" w:color="000000" w:sz="4" w:space="0"/>
              <w:left w:val="single" w:color="000000" w:sz="4" w:space="0"/>
              <w:bottom w:val="nil"/>
              <w:right w:val="single" w:color="000000" w:sz="4" w:space="0"/>
            </w:tcBorders>
            <w:shd w:val="clear" w:color="auto" w:fill="auto"/>
            <w:vAlign w:val="center"/>
          </w:tcPr>
          <w:p w14:paraId="23B6EE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1" w:type="dxa"/>
            <w:tcBorders>
              <w:top w:val="single" w:color="000000" w:sz="4" w:space="0"/>
              <w:left w:val="single" w:color="000000" w:sz="4" w:space="0"/>
              <w:bottom w:val="nil"/>
              <w:right w:val="single" w:color="000000" w:sz="4" w:space="0"/>
            </w:tcBorders>
            <w:shd w:val="clear" w:color="auto" w:fill="auto"/>
            <w:vAlign w:val="center"/>
          </w:tcPr>
          <w:p w14:paraId="4F2DF8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2" w:type="dxa"/>
            <w:tcBorders>
              <w:top w:val="single" w:color="000000" w:sz="4" w:space="0"/>
              <w:left w:val="single" w:color="000000" w:sz="4" w:space="0"/>
              <w:bottom w:val="nil"/>
              <w:right w:val="single" w:color="000000" w:sz="4" w:space="0"/>
            </w:tcBorders>
            <w:shd w:val="clear" w:color="auto" w:fill="auto"/>
            <w:vAlign w:val="center"/>
          </w:tcPr>
          <w:p w14:paraId="62E706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1" w:type="dxa"/>
            <w:tcBorders>
              <w:top w:val="single" w:color="000000" w:sz="4" w:space="0"/>
              <w:left w:val="single" w:color="000000" w:sz="4" w:space="0"/>
              <w:bottom w:val="nil"/>
              <w:right w:val="single" w:color="000000" w:sz="4" w:space="0"/>
            </w:tcBorders>
            <w:shd w:val="clear" w:color="auto" w:fill="auto"/>
            <w:vAlign w:val="center"/>
          </w:tcPr>
          <w:p w14:paraId="03DEC8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78" w:type="dxa"/>
            <w:tcBorders>
              <w:top w:val="single" w:color="000000" w:sz="4" w:space="0"/>
              <w:left w:val="single" w:color="000000" w:sz="4" w:space="0"/>
              <w:bottom w:val="nil"/>
              <w:right w:val="single" w:color="000000" w:sz="4" w:space="0"/>
            </w:tcBorders>
            <w:shd w:val="clear" w:color="auto" w:fill="auto"/>
            <w:vAlign w:val="center"/>
          </w:tcPr>
          <w:p w14:paraId="7056D3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62268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AD9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F6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0A3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68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B7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5ED7">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76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6F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DD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44BA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1D995">
            <w:pPr>
              <w:jc w:val="center"/>
              <w:rPr>
                <w:rFonts w:hint="eastAsia" w:ascii="宋体" w:hAnsi="宋体" w:eastAsia="宋体" w:cs="宋体"/>
                <w:i w:val="0"/>
                <w:iCs w:val="0"/>
                <w:color w:val="000000"/>
                <w:sz w:val="20"/>
                <w:szCs w:val="20"/>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40C49">
            <w:pPr>
              <w:jc w:val="center"/>
              <w:rPr>
                <w:rFonts w:hint="eastAsia" w:ascii="宋体" w:hAnsi="宋体" w:eastAsia="宋体" w:cs="宋体"/>
                <w:i w:val="0"/>
                <w:iCs w:val="0"/>
                <w:color w:val="000000"/>
                <w:sz w:val="20"/>
                <w:szCs w:val="20"/>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38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自聘教师工资发放次数</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E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2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0A33">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5D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B6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4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559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FEEDA">
            <w:pPr>
              <w:jc w:val="center"/>
              <w:rPr>
                <w:rFonts w:hint="eastAsia" w:ascii="宋体" w:hAnsi="宋体" w:eastAsia="宋体" w:cs="宋体"/>
                <w:i w:val="0"/>
                <w:iCs w:val="0"/>
                <w:color w:val="000000"/>
                <w:sz w:val="20"/>
                <w:szCs w:val="20"/>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0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1A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教师合格率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7D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347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08F0C">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99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E1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52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3472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6C46E">
            <w:pPr>
              <w:jc w:val="center"/>
              <w:rPr>
                <w:rFonts w:hint="eastAsia" w:ascii="宋体" w:hAnsi="宋体" w:eastAsia="宋体" w:cs="宋体"/>
                <w:i w:val="0"/>
                <w:iCs w:val="0"/>
                <w:color w:val="000000"/>
                <w:sz w:val="20"/>
                <w:szCs w:val="20"/>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5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8D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工资发放及时率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6F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6EB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6164">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7F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6E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E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037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8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9B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0C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教师人均工资（月）</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ED4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=4091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5E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0543">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8D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31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57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F153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0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B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036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A5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48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055E">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28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59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24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694A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3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6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A6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E2F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ABB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36B5">
            <w:pPr>
              <w:rPr>
                <w:rFonts w:hint="eastAsia" w:ascii="宋体" w:hAnsi="宋体" w:eastAsia="宋体" w:cs="宋体"/>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25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C8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A3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96EE3B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09B8D6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44FB9A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4413E5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1EEDB2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E68D68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032CC59">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23B780F5">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14:paraId="0F9BC5C5">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7890C18B">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5DFC1AF1">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7EF41D3B">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0FFFE79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4AFB730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10AFF16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52613A6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6E53056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655D32E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13FDC71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3BC504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DD28CD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41AF058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6FE9F7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888EF1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1D0ED28">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呼图壁县雀尔沟镇中心幼儿园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2711">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2045FD">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2045FD">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63627A8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8F32">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09F7A">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2D09F7A">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690051A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85997">
    <w:pPr>
      <w:pStyle w:val="2"/>
      <w:jc w:val="right"/>
      <w:rPr>
        <w:rFonts w:ascii="宋体" w:hAnsi="宋体" w:eastAsia="宋体"/>
        <w:sz w:val="28"/>
        <w:szCs w:val="28"/>
      </w:rPr>
    </w:pPr>
  </w:p>
  <w:p w14:paraId="7BBA1F8F">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2A1D0">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BD2A1D0">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255F3326">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2CEEBD"/>
    <w:multiLevelType w:val="singleLevel"/>
    <w:tmpl w:val="522CEEBD"/>
    <w:lvl w:ilvl="0" w:tentative="0">
      <w:start w:val="1"/>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3DF1EFE"/>
    <w:rsid w:val="04267B2D"/>
    <w:rsid w:val="05397FD9"/>
    <w:rsid w:val="05E964E7"/>
    <w:rsid w:val="070E6657"/>
    <w:rsid w:val="07ED6E65"/>
    <w:rsid w:val="08450B28"/>
    <w:rsid w:val="0B247F12"/>
    <w:rsid w:val="0B301291"/>
    <w:rsid w:val="0D6E5FD0"/>
    <w:rsid w:val="0E9208E7"/>
    <w:rsid w:val="0F761630"/>
    <w:rsid w:val="10587512"/>
    <w:rsid w:val="10916BDA"/>
    <w:rsid w:val="1163612F"/>
    <w:rsid w:val="11FD727A"/>
    <w:rsid w:val="12EC1E3B"/>
    <w:rsid w:val="13252E99"/>
    <w:rsid w:val="13FB070C"/>
    <w:rsid w:val="164A5FDF"/>
    <w:rsid w:val="1697741D"/>
    <w:rsid w:val="1732414C"/>
    <w:rsid w:val="174F484D"/>
    <w:rsid w:val="17DF0CCB"/>
    <w:rsid w:val="19CC6694"/>
    <w:rsid w:val="1AA53014"/>
    <w:rsid w:val="1BEB54C3"/>
    <w:rsid w:val="1C3C6084"/>
    <w:rsid w:val="1CEB6DC6"/>
    <w:rsid w:val="1D2F5C8F"/>
    <w:rsid w:val="1D3E1AFE"/>
    <w:rsid w:val="1D756F75"/>
    <w:rsid w:val="1D7722AA"/>
    <w:rsid w:val="1DAB0984"/>
    <w:rsid w:val="1EB61656"/>
    <w:rsid w:val="2073237E"/>
    <w:rsid w:val="20DD55C0"/>
    <w:rsid w:val="21162880"/>
    <w:rsid w:val="2198471D"/>
    <w:rsid w:val="21F85FA3"/>
    <w:rsid w:val="22DB78DD"/>
    <w:rsid w:val="237D3F8C"/>
    <w:rsid w:val="23C93BD9"/>
    <w:rsid w:val="244D65B8"/>
    <w:rsid w:val="2492221D"/>
    <w:rsid w:val="269134DD"/>
    <w:rsid w:val="26B4291F"/>
    <w:rsid w:val="26E769FA"/>
    <w:rsid w:val="28451D7E"/>
    <w:rsid w:val="293B2E83"/>
    <w:rsid w:val="2A012DF7"/>
    <w:rsid w:val="2A6B3310"/>
    <w:rsid w:val="2AB057A6"/>
    <w:rsid w:val="2AFC4894"/>
    <w:rsid w:val="2BB35C4C"/>
    <w:rsid w:val="2CC93ED0"/>
    <w:rsid w:val="2D480265"/>
    <w:rsid w:val="2D977453"/>
    <w:rsid w:val="2E006477"/>
    <w:rsid w:val="2EF22236"/>
    <w:rsid w:val="2FAB1098"/>
    <w:rsid w:val="342B239C"/>
    <w:rsid w:val="369C49E7"/>
    <w:rsid w:val="37751F03"/>
    <w:rsid w:val="39721812"/>
    <w:rsid w:val="39726299"/>
    <w:rsid w:val="3A255BB6"/>
    <w:rsid w:val="3AC4659B"/>
    <w:rsid w:val="3B5A1FFD"/>
    <w:rsid w:val="3D314871"/>
    <w:rsid w:val="3FDF4D23"/>
    <w:rsid w:val="4061546E"/>
    <w:rsid w:val="40B10FB7"/>
    <w:rsid w:val="41F226D5"/>
    <w:rsid w:val="421069D8"/>
    <w:rsid w:val="439750DB"/>
    <w:rsid w:val="43C26223"/>
    <w:rsid w:val="43C95804"/>
    <w:rsid w:val="43D8307E"/>
    <w:rsid w:val="43EE2666"/>
    <w:rsid w:val="441A605F"/>
    <w:rsid w:val="458319E2"/>
    <w:rsid w:val="45C81B0A"/>
    <w:rsid w:val="46CE3131"/>
    <w:rsid w:val="472E0107"/>
    <w:rsid w:val="48A32D74"/>
    <w:rsid w:val="48E61BC9"/>
    <w:rsid w:val="494F7907"/>
    <w:rsid w:val="49553696"/>
    <w:rsid w:val="49902F30"/>
    <w:rsid w:val="49FE64DC"/>
    <w:rsid w:val="4A2266B3"/>
    <w:rsid w:val="4B7104D6"/>
    <w:rsid w:val="4C0055E5"/>
    <w:rsid w:val="4C3677AE"/>
    <w:rsid w:val="4C706B3A"/>
    <w:rsid w:val="4DAC4D21"/>
    <w:rsid w:val="4E4061A5"/>
    <w:rsid w:val="4E6D7288"/>
    <w:rsid w:val="4F1A33B7"/>
    <w:rsid w:val="50932317"/>
    <w:rsid w:val="50AB1A17"/>
    <w:rsid w:val="51C15CED"/>
    <w:rsid w:val="52040A09"/>
    <w:rsid w:val="52285DEB"/>
    <w:rsid w:val="52AD62F0"/>
    <w:rsid w:val="546308FE"/>
    <w:rsid w:val="556E5DFE"/>
    <w:rsid w:val="56963A2F"/>
    <w:rsid w:val="5798301E"/>
    <w:rsid w:val="579D3610"/>
    <w:rsid w:val="58920462"/>
    <w:rsid w:val="58F5576E"/>
    <w:rsid w:val="5B105EB3"/>
    <w:rsid w:val="5C3D3346"/>
    <w:rsid w:val="5EB12259"/>
    <w:rsid w:val="5F2346ED"/>
    <w:rsid w:val="5FD50AB2"/>
    <w:rsid w:val="60435BBC"/>
    <w:rsid w:val="61086613"/>
    <w:rsid w:val="61967F93"/>
    <w:rsid w:val="61C73212"/>
    <w:rsid w:val="621B2798"/>
    <w:rsid w:val="62320A73"/>
    <w:rsid w:val="63AD04A1"/>
    <w:rsid w:val="63BD4D2F"/>
    <w:rsid w:val="6408782B"/>
    <w:rsid w:val="64AB5F49"/>
    <w:rsid w:val="65322CBF"/>
    <w:rsid w:val="663C3EC1"/>
    <w:rsid w:val="6884195B"/>
    <w:rsid w:val="68AC06EF"/>
    <w:rsid w:val="68CC52CB"/>
    <w:rsid w:val="68DE4FFE"/>
    <w:rsid w:val="694B58D7"/>
    <w:rsid w:val="69CE4E15"/>
    <w:rsid w:val="6AF867DE"/>
    <w:rsid w:val="6B7F3246"/>
    <w:rsid w:val="6C223B79"/>
    <w:rsid w:val="6E90196D"/>
    <w:rsid w:val="6EF07839"/>
    <w:rsid w:val="6F63000B"/>
    <w:rsid w:val="701A7141"/>
    <w:rsid w:val="702C48A1"/>
    <w:rsid w:val="70A95EF1"/>
    <w:rsid w:val="711402F0"/>
    <w:rsid w:val="720553A9"/>
    <w:rsid w:val="72B56DCF"/>
    <w:rsid w:val="75B570E6"/>
    <w:rsid w:val="77FE2FC7"/>
    <w:rsid w:val="780A1873"/>
    <w:rsid w:val="787D11B8"/>
    <w:rsid w:val="79112886"/>
    <w:rsid w:val="792C5912"/>
    <w:rsid w:val="7BD206B1"/>
    <w:rsid w:val="7BDA1655"/>
    <w:rsid w:val="7D731D61"/>
    <w:rsid w:val="7D7E2B4B"/>
    <w:rsid w:val="7E633B84"/>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8070</Words>
  <Characters>9577</Characters>
  <Lines>0</Lines>
  <Paragraphs>0</Paragraphs>
  <TotalTime>1</TotalTime>
  <ScaleCrop>false</ScaleCrop>
  <LinksUpToDate>false</LinksUpToDate>
  <CharactersWithSpaces>10926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2024-07-17T10:37:28Z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66AA6985AEAA45EA8FB10793030D3CD4_13</vt:lpwstr>
  </property>
</Properties>
</file>