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383A6">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0BA62CF4">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1360867">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6A73D5FB">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呼图壁县二十里店镇小学</w:t>
      </w:r>
    </w:p>
    <w:p w14:paraId="3E7F0451">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预算公开</w:t>
      </w:r>
    </w:p>
    <w:p w14:paraId="328C52FF">
      <w:pPr>
        <w:widowControl/>
        <w:spacing w:line="440" w:lineRule="exact"/>
        <w:jc w:val="both"/>
        <w:outlineLvl w:val="1"/>
        <w:rPr>
          <w:rFonts w:hint="eastAsia" w:ascii="黑体" w:hAnsi="黑体" w:eastAsia="黑体"/>
          <w:color w:val="auto"/>
          <w:kern w:val="0"/>
          <w:sz w:val="36"/>
          <w:szCs w:val="32"/>
          <w:highlight w:val="none"/>
        </w:rPr>
      </w:pPr>
    </w:p>
    <w:p w14:paraId="11C97C66">
      <w:pPr>
        <w:widowControl/>
        <w:spacing w:line="440" w:lineRule="exact"/>
        <w:jc w:val="center"/>
        <w:outlineLvl w:val="1"/>
        <w:rPr>
          <w:rFonts w:hint="eastAsia" w:ascii="黑体" w:hAnsi="黑体" w:eastAsia="黑体"/>
          <w:color w:val="auto"/>
          <w:kern w:val="0"/>
          <w:sz w:val="36"/>
          <w:szCs w:val="32"/>
          <w:highlight w:val="none"/>
        </w:rPr>
      </w:pPr>
    </w:p>
    <w:p w14:paraId="42211112">
      <w:pPr>
        <w:widowControl/>
        <w:spacing w:line="440" w:lineRule="exact"/>
        <w:jc w:val="center"/>
        <w:outlineLvl w:val="1"/>
        <w:rPr>
          <w:rFonts w:hint="eastAsia" w:ascii="黑体" w:hAnsi="黑体" w:eastAsia="黑体"/>
          <w:color w:val="auto"/>
          <w:kern w:val="0"/>
          <w:sz w:val="36"/>
          <w:szCs w:val="32"/>
          <w:highlight w:val="none"/>
        </w:rPr>
      </w:pPr>
    </w:p>
    <w:p w14:paraId="1C363FFA">
      <w:pPr>
        <w:widowControl/>
        <w:spacing w:line="440" w:lineRule="exact"/>
        <w:jc w:val="center"/>
        <w:outlineLvl w:val="1"/>
        <w:rPr>
          <w:rFonts w:hint="eastAsia" w:ascii="黑体" w:hAnsi="黑体" w:eastAsia="黑体"/>
          <w:color w:val="auto"/>
          <w:kern w:val="0"/>
          <w:sz w:val="36"/>
          <w:szCs w:val="32"/>
          <w:highlight w:val="none"/>
        </w:rPr>
      </w:pPr>
    </w:p>
    <w:p w14:paraId="18C67084">
      <w:pPr>
        <w:widowControl/>
        <w:spacing w:line="440" w:lineRule="exact"/>
        <w:jc w:val="center"/>
        <w:outlineLvl w:val="1"/>
        <w:rPr>
          <w:rFonts w:hint="eastAsia" w:ascii="黑体" w:hAnsi="黑体" w:eastAsia="黑体"/>
          <w:color w:val="auto"/>
          <w:kern w:val="0"/>
          <w:sz w:val="36"/>
          <w:szCs w:val="32"/>
          <w:highlight w:val="none"/>
        </w:rPr>
      </w:pPr>
    </w:p>
    <w:p w14:paraId="2C08FB6B">
      <w:pPr>
        <w:widowControl/>
        <w:spacing w:line="440" w:lineRule="exact"/>
        <w:jc w:val="center"/>
        <w:outlineLvl w:val="1"/>
        <w:rPr>
          <w:rFonts w:hint="eastAsia" w:ascii="黑体" w:hAnsi="黑体" w:eastAsia="黑体"/>
          <w:color w:val="auto"/>
          <w:kern w:val="0"/>
          <w:sz w:val="36"/>
          <w:szCs w:val="32"/>
          <w:highlight w:val="none"/>
        </w:rPr>
      </w:pPr>
    </w:p>
    <w:p w14:paraId="1292BC72">
      <w:pPr>
        <w:widowControl/>
        <w:spacing w:line="440" w:lineRule="exact"/>
        <w:jc w:val="center"/>
        <w:outlineLvl w:val="1"/>
        <w:rPr>
          <w:rFonts w:hint="eastAsia" w:ascii="黑体" w:hAnsi="黑体" w:eastAsia="黑体"/>
          <w:color w:val="auto"/>
          <w:kern w:val="0"/>
          <w:sz w:val="36"/>
          <w:szCs w:val="32"/>
          <w:highlight w:val="none"/>
        </w:rPr>
      </w:pPr>
    </w:p>
    <w:p w14:paraId="4CA6370D">
      <w:pPr>
        <w:widowControl/>
        <w:spacing w:line="440" w:lineRule="exact"/>
        <w:jc w:val="center"/>
        <w:outlineLvl w:val="1"/>
        <w:rPr>
          <w:rFonts w:hint="eastAsia" w:ascii="黑体" w:hAnsi="黑体" w:eastAsia="黑体"/>
          <w:color w:val="auto"/>
          <w:kern w:val="0"/>
          <w:sz w:val="36"/>
          <w:szCs w:val="32"/>
          <w:highlight w:val="none"/>
        </w:rPr>
      </w:pPr>
    </w:p>
    <w:p w14:paraId="095AE77E">
      <w:pPr>
        <w:widowControl/>
        <w:spacing w:line="440" w:lineRule="exact"/>
        <w:jc w:val="center"/>
        <w:outlineLvl w:val="1"/>
        <w:rPr>
          <w:rFonts w:hint="eastAsia" w:ascii="黑体" w:hAnsi="黑体" w:eastAsia="黑体"/>
          <w:color w:val="auto"/>
          <w:kern w:val="0"/>
          <w:sz w:val="36"/>
          <w:szCs w:val="32"/>
          <w:highlight w:val="none"/>
        </w:rPr>
      </w:pPr>
    </w:p>
    <w:p w14:paraId="06F7CBF4">
      <w:pPr>
        <w:widowControl/>
        <w:spacing w:line="440" w:lineRule="exact"/>
        <w:jc w:val="center"/>
        <w:outlineLvl w:val="1"/>
        <w:rPr>
          <w:rFonts w:hint="eastAsia" w:ascii="黑体" w:hAnsi="黑体" w:eastAsia="黑体"/>
          <w:color w:val="auto"/>
          <w:kern w:val="0"/>
          <w:sz w:val="36"/>
          <w:szCs w:val="32"/>
          <w:highlight w:val="none"/>
        </w:rPr>
      </w:pPr>
    </w:p>
    <w:p w14:paraId="15A2737A">
      <w:pPr>
        <w:widowControl/>
        <w:spacing w:line="440" w:lineRule="exact"/>
        <w:jc w:val="center"/>
        <w:outlineLvl w:val="1"/>
        <w:rPr>
          <w:rFonts w:hint="eastAsia" w:ascii="黑体" w:hAnsi="黑体" w:eastAsia="黑体"/>
          <w:color w:val="auto"/>
          <w:kern w:val="0"/>
          <w:sz w:val="36"/>
          <w:szCs w:val="32"/>
          <w:highlight w:val="none"/>
        </w:rPr>
      </w:pPr>
    </w:p>
    <w:p w14:paraId="252E4865">
      <w:pPr>
        <w:widowControl/>
        <w:spacing w:line="440" w:lineRule="exact"/>
        <w:jc w:val="center"/>
        <w:outlineLvl w:val="1"/>
        <w:rPr>
          <w:rFonts w:hint="eastAsia" w:ascii="黑体" w:hAnsi="黑体" w:eastAsia="黑体"/>
          <w:color w:val="auto"/>
          <w:kern w:val="0"/>
          <w:sz w:val="36"/>
          <w:szCs w:val="32"/>
          <w:highlight w:val="none"/>
        </w:rPr>
      </w:pPr>
    </w:p>
    <w:p w14:paraId="14613A92">
      <w:pPr>
        <w:widowControl/>
        <w:spacing w:line="440" w:lineRule="exact"/>
        <w:jc w:val="center"/>
        <w:outlineLvl w:val="1"/>
        <w:rPr>
          <w:rFonts w:hint="eastAsia" w:ascii="黑体" w:hAnsi="黑体" w:eastAsia="黑体"/>
          <w:color w:val="auto"/>
          <w:kern w:val="0"/>
          <w:sz w:val="36"/>
          <w:szCs w:val="32"/>
          <w:highlight w:val="none"/>
        </w:rPr>
      </w:pPr>
    </w:p>
    <w:p w14:paraId="7D445B5A">
      <w:pPr>
        <w:widowControl/>
        <w:spacing w:line="440" w:lineRule="exact"/>
        <w:jc w:val="center"/>
        <w:outlineLvl w:val="1"/>
        <w:rPr>
          <w:rFonts w:hint="eastAsia" w:ascii="黑体" w:hAnsi="黑体" w:eastAsia="黑体"/>
          <w:color w:val="auto"/>
          <w:kern w:val="0"/>
          <w:sz w:val="36"/>
          <w:szCs w:val="32"/>
          <w:highlight w:val="none"/>
        </w:rPr>
      </w:pPr>
    </w:p>
    <w:p w14:paraId="3AC819A0">
      <w:pPr>
        <w:widowControl/>
        <w:spacing w:line="440" w:lineRule="exact"/>
        <w:jc w:val="center"/>
        <w:outlineLvl w:val="1"/>
        <w:rPr>
          <w:rFonts w:hint="eastAsia" w:ascii="黑体" w:hAnsi="黑体" w:eastAsia="黑体"/>
          <w:color w:val="auto"/>
          <w:kern w:val="0"/>
          <w:sz w:val="36"/>
          <w:szCs w:val="32"/>
          <w:highlight w:val="none"/>
        </w:rPr>
      </w:pPr>
    </w:p>
    <w:p w14:paraId="38530B9F">
      <w:pPr>
        <w:widowControl/>
        <w:spacing w:line="440" w:lineRule="exact"/>
        <w:jc w:val="center"/>
        <w:outlineLvl w:val="1"/>
        <w:rPr>
          <w:rFonts w:hint="eastAsia" w:ascii="黑体" w:hAnsi="黑体" w:eastAsia="黑体"/>
          <w:color w:val="auto"/>
          <w:kern w:val="0"/>
          <w:sz w:val="36"/>
          <w:szCs w:val="32"/>
          <w:highlight w:val="none"/>
        </w:rPr>
      </w:pPr>
    </w:p>
    <w:p w14:paraId="46C6F4D1">
      <w:pPr>
        <w:widowControl/>
        <w:spacing w:line="440" w:lineRule="exact"/>
        <w:jc w:val="center"/>
        <w:outlineLvl w:val="1"/>
        <w:rPr>
          <w:rFonts w:hint="eastAsia" w:ascii="黑体" w:hAnsi="黑体" w:eastAsia="黑体"/>
          <w:color w:val="auto"/>
          <w:kern w:val="0"/>
          <w:sz w:val="36"/>
          <w:szCs w:val="32"/>
          <w:highlight w:val="none"/>
        </w:rPr>
      </w:pPr>
    </w:p>
    <w:p w14:paraId="2B9D42AE">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647A2ED">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2C9DD77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121601D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2024年呼图壁县二十里店镇小学</w:t>
      </w:r>
      <w:r>
        <w:rPr>
          <w:rFonts w:hint="eastAsia" w:ascii="仿宋_GB2312" w:hAnsi="仿宋_GB2312" w:eastAsia="仿宋_GB2312" w:cs="仿宋_GB2312"/>
          <w:b/>
          <w:color w:val="auto"/>
          <w:kern w:val="0"/>
          <w:sz w:val="32"/>
          <w:szCs w:val="32"/>
          <w:highlight w:val="none"/>
        </w:rPr>
        <w:t>概况</w:t>
      </w:r>
    </w:p>
    <w:p w14:paraId="0CCE0BC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04B82C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1A827AD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2024年呼图壁县二十里店镇小学</w:t>
      </w:r>
      <w:r>
        <w:rPr>
          <w:rFonts w:hint="eastAsia" w:ascii="仿宋_GB2312" w:hAnsi="仿宋_GB2312" w:eastAsia="仿宋_GB2312" w:cs="仿宋_GB2312"/>
          <w:b/>
          <w:color w:val="auto"/>
          <w:kern w:val="0"/>
          <w:sz w:val="32"/>
          <w:szCs w:val="32"/>
          <w:highlight w:val="none"/>
        </w:rPr>
        <w:t>预算公开表</w:t>
      </w:r>
    </w:p>
    <w:p w14:paraId="081BBE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呼图壁县二十里店镇小学</w:t>
      </w:r>
      <w:r>
        <w:rPr>
          <w:rFonts w:hint="eastAsia" w:ascii="仿宋_GB2312" w:hAnsi="仿宋_GB2312" w:eastAsia="仿宋_GB2312" w:cs="仿宋_GB2312"/>
          <w:color w:val="auto"/>
          <w:kern w:val="0"/>
          <w:sz w:val="32"/>
          <w:szCs w:val="32"/>
          <w:highlight w:val="none"/>
        </w:rPr>
        <w:t>收支总体情况表</w:t>
      </w:r>
    </w:p>
    <w:p w14:paraId="66D66C1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呼图壁县二十里店镇小学</w:t>
      </w:r>
      <w:r>
        <w:rPr>
          <w:rFonts w:hint="eastAsia" w:ascii="仿宋_GB2312" w:hAnsi="仿宋_GB2312" w:eastAsia="仿宋_GB2312" w:cs="仿宋_GB2312"/>
          <w:color w:val="auto"/>
          <w:kern w:val="0"/>
          <w:sz w:val="32"/>
          <w:szCs w:val="32"/>
          <w:highlight w:val="none"/>
        </w:rPr>
        <w:t>收入总体情况表</w:t>
      </w:r>
    </w:p>
    <w:p w14:paraId="0EDE912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呼图壁县二十里店镇小学</w:t>
      </w:r>
      <w:r>
        <w:rPr>
          <w:rFonts w:hint="eastAsia" w:ascii="仿宋_GB2312" w:hAnsi="仿宋_GB2312" w:eastAsia="仿宋_GB2312" w:cs="仿宋_GB2312"/>
          <w:color w:val="auto"/>
          <w:kern w:val="0"/>
          <w:sz w:val="32"/>
          <w:szCs w:val="32"/>
          <w:highlight w:val="none"/>
        </w:rPr>
        <w:t>支出总体情况表</w:t>
      </w:r>
    </w:p>
    <w:p w14:paraId="5689087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656872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63AF31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5DDC0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7879B2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八</w:t>
      </w:r>
      <w:r>
        <w:rPr>
          <w:rFonts w:hint="eastAsia" w:ascii="仿宋_GB2312" w:hAnsi="仿宋_GB2312" w:eastAsia="仿宋_GB2312" w:cs="仿宋_GB2312"/>
          <w:color w:val="auto"/>
          <w:kern w:val="0"/>
          <w:sz w:val="32"/>
          <w:szCs w:val="32"/>
          <w:highlight w:val="none"/>
        </w:rPr>
        <w:t>、政府性基金预算支出情况表</w:t>
      </w:r>
    </w:p>
    <w:p w14:paraId="61570E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九、</w:t>
      </w:r>
      <w:r>
        <w:rPr>
          <w:rFonts w:hint="eastAsia" w:ascii="仿宋_GB2312" w:hAnsi="仿宋_GB2312" w:eastAsia="仿宋_GB2312" w:cs="仿宋_GB2312"/>
          <w:color w:val="auto"/>
          <w:kern w:val="0"/>
          <w:sz w:val="32"/>
          <w:szCs w:val="32"/>
          <w:highlight w:val="none"/>
        </w:rPr>
        <w:t>国有资本经营预算支出情况表</w:t>
      </w:r>
    </w:p>
    <w:p w14:paraId="1FFDEB0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rPr>
        <w:t>十、财政拨款“三公”经费支出情况表</w:t>
      </w:r>
    </w:p>
    <w:p w14:paraId="2A1ACF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rPr>
        <w:t>情况明细表</w:t>
      </w:r>
    </w:p>
    <w:p w14:paraId="342DDDB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2024年呼图壁县二十里店镇小学</w:t>
      </w:r>
      <w:r>
        <w:rPr>
          <w:rFonts w:hint="eastAsia" w:ascii="仿宋_GB2312" w:hAnsi="仿宋_GB2312" w:eastAsia="仿宋_GB2312" w:cs="仿宋_GB2312"/>
          <w:b/>
          <w:color w:val="auto"/>
          <w:kern w:val="0"/>
          <w:sz w:val="32"/>
          <w:szCs w:val="32"/>
          <w:highlight w:val="none"/>
        </w:rPr>
        <w:t>预算情况说明</w:t>
      </w:r>
    </w:p>
    <w:p w14:paraId="23D517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收支预算情况的总体说明</w:t>
      </w:r>
    </w:p>
    <w:p w14:paraId="74BC2D2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收入预算情况说明</w:t>
      </w:r>
    </w:p>
    <w:p w14:paraId="746AC0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支出预算情况说明</w:t>
      </w:r>
    </w:p>
    <w:p w14:paraId="7406BB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呼图壁县二十里店镇小学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3A9E20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0AEEDB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6B7C878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268CF3B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政府性基金预算拨款情况说明</w:t>
      </w:r>
    </w:p>
    <w:p w14:paraId="4F3A4F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国有资本经营预算拨款情况说明</w:t>
      </w:r>
    </w:p>
    <w:p w14:paraId="6DC8535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lang w:val="en-US"/>
        </w:rPr>
        <w:t>财政拨款</w:t>
      </w:r>
      <w:r>
        <w:rPr>
          <w:rFonts w:hint="eastAsia" w:ascii="仿宋_GB2312" w:hAnsi="仿宋_GB2312" w:eastAsia="仿宋_GB2312" w:cs="仿宋_GB2312"/>
          <w:color w:val="auto"/>
          <w:kern w:val="0"/>
          <w:sz w:val="32"/>
          <w:szCs w:val="32"/>
          <w:highlight w:val="none"/>
        </w:rPr>
        <w:t>“三公”经费预算情况说明</w:t>
      </w:r>
    </w:p>
    <w:p w14:paraId="63CA33A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66D5CED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52F9D7D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50A69C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5D59855D">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2024年呼图壁县二十里店镇小学</w:t>
      </w:r>
      <w:r>
        <w:rPr>
          <w:rFonts w:hint="eastAsia" w:ascii="黑体" w:hAnsi="黑体" w:eastAsia="黑体"/>
          <w:color w:val="auto"/>
          <w:kern w:val="0"/>
          <w:sz w:val="32"/>
          <w:szCs w:val="32"/>
          <w:highlight w:val="none"/>
        </w:rPr>
        <w:t>概况</w:t>
      </w:r>
    </w:p>
    <w:p w14:paraId="656D5235">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1"/>
        <w:rPr>
          <w:rFonts w:ascii="宋体" w:hAnsi="宋体"/>
          <w:b/>
          <w:color w:val="auto"/>
          <w:kern w:val="0"/>
          <w:sz w:val="32"/>
          <w:szCs w:val="32"/>
          <w:highlight w:val="none"/>
        </w:rPr>
      </w:pPr>
    </w:p>
    <w:p w14:paraId="117B8DDA">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4DEC604F">
      <w:pPr>
        <w:keepNext w:val="0"/>
        <w:keepLines w:val="0"/>
        <w:pageBreakBefore w:val="0"/>
        <w:widowControl/>
        <w:kinsoku/>
        <w:wordWrap/>
        <w:overflowPunct/>
        <w:topLinePunct w:val="0"/>
        <w:autoSpaceDE/>
        <w:autoSpaceDN/>
        <w:bidi w:val="0"/>
        <w:adjustRightInd/>
        <w:snapToGrid/>
        <w:spacing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我校全面贯彻党的教育方针，深入实施素质教育，全面推进基础教育课程改革，遵循“一切为了学生，为了学生一切，为了一切学生”的办学理念，围绕传承“家”文化，营造浓厚的文化育人氛围，涵养师生心灵，提高社会、家长和学生的满意度和幸福指数。 </w:t>
      </w:r>
    </w:p>
    <w:p w14:paraId="0F613249">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15911C7D">
      <w:pPr>
        <w:keepNext w:val="0"/>
        <w:keepLines w:val="0"/>
        <w:pageBreakBefore w:val="0"/>
        <w:widowControl/>
        <w:kinsoku/>
        <w:wordWrap/>
        <w:overflowPunct/>
        <w:topLinePunct w:val="0"/>
        <w:autoSpaceDE/>
        <w:autoSpaceDN/>
        <w:bidi w:val="0"/>
        <w:adjustRightInd/>
        <w:snapToGrid/>
        <w:spacing w:line="540" w:lineRule="exact"/>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val="en-US" w:eastAsia="zh-CN"/>
        </w:rPr>
        <w:t>呼图壁县二十里店镇小学单位无下属预算单位，下设8个处室，分别是：</w:t>
      </w:r>
      <w:r>
        <w:rPr>
          <w:rFonts w:hint="eastAsia" w:ascii="仿宋_GB2312" w:hAnsi="黑体" w:eastAsia="仿宋_GB2312" w:cs="宋体"/>
          <w:bCs/>
          <w:color w:val="auto"/>
          <w:kern w:val="0"/>
          <w:sz w:val="32"/>
          <w:szCs w:val="32"/>
          <w:highlight w:val="none"/>
        </w:rPr>
        <w:t>教务处、德育处、</w:t>
      </w:r>
      <w:r>
        <w:rPr>
          <w:rFonts w:hint="eastAsia" w:ascii="仿宋_GB2312" w:hAnsi="黑体" w:eastAsia="仿宋_GB2312" w:cs="宋体"/>
          <w:bCs/>
          <w:color w:val="auto"/>
          <w:kern w:val="0"/>
          <w:sz w:val="32"/>
          <w:szCs w:val="32"/>
          <w:highlight w:val="none"/>
          <w:lang w:eastAsia="zh-CN"/>
        </w:rPr>
        <w:t>党</w:t>
      </w:r>
      <w:r>
        <w:rPr>
          <w:rFonts w:hint="eastAsia" w:ascii="仿宋_GB2312" w:hAnsi="黑体" w:eastAsia="仿宋_GB2312" w:cs="宋体"/>
          <w:bCs/>
          <w:color w:val="auto"/>
          <w:kern w:val="0"/>
          <w:sz w:val="32"/>
          <w:szCs w:val="32"/>
          <w:highlight w:val="none"/>
        </w:rPr>
        <w:t>政办、</w:t>
      </w:r>
      <w:r>
        <w:rPr>
          <w:rFonts w:hint="eastAsia" w:ascii="仿宋_GB2312" w:hAnsi="黑体" w:eastAsia="仿宋_GB2312" w:cs="宋体"/>
          <w:bCs/>
          <w:color w:val="auto"/>
          <w:kern w:val="0"/>
          <w:sz w:val="32"/>
          <w:szCs w:val="32"/>
          <w:highlight w:val="none"/>
          <w:lang w:eastAsia="zh-CN"/>
        </w:rPr>
        <w:t>保卫科</w:t>
      </w:r>
      <w:r>
        <w:rPr>
          <w:rFonts w:hint="eastAsia" w:ascii="仿宋_GB2312" w:hAnsi="黑体" w:eastAsia="仿宋_GB2312" w:cs="宋体"/>
          <w:bCs/>
          <w:color w:val="auto"/>
          <w:kern w:val="0"/>
          <w:sz w:val="32"/>
          <w:szCs w:val="32"/>
          <w:highlight w:val="none"/>
        </w:rPr>
        <w:t>、总务处、财务室、</w:t>
      </w:r>
      <w:r>
        <w:rPr>
          <w:rFonts w:hint="eastAsia" w:ascii="仿宋_GB2312" w:hAnsi="黑体" w:eastAsia="仿宋_GB2312" w:cs="宋体"/>
          <w:bCs/>
          <w:color w:val="auto"/>
          <w:kern w:val="0"/>
          <w:sz w:val="32"/>
          <w:szCs w:val="32"/>
          <w:highlight w:val="none"/>
          <w:lang w:eastAsia="zh-CN"/>
        </w:rPr>
        <w:t>书记室、</w:t>
      </w:r>
      <w:r>
        <w:rPr>
          <w:rFonts w:hint="eastAsia" w:ascii="仿宋_GB2312" w:hAnsi="黑体" w:eastAsia="仿宋_GB2312" w:cs="宋体"/>
          <w:bCs/>
          <w:color w:val="auto"/>
          <w:kern w:val="0"/>
          <w:sz w:val="32"/>
          <w:szCs w:val="32"/>
          <w:highlight w:val="none"/>
        </w:rPr>
        <w:t>校长室。</w:t>
      </w:r>
    </w:p>
    <w:p w14:paraId="5B7899F3">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呼图壁县二十里店镇小学单位编制数42，实有人数134人，其中：在职人数53人，减少2人；退休81人，增加3人；离休0人，增加0人。</w:t>
      </w:r>
    </w:p>
    <w:p w14:paraId="2D284270">
      <w:pPr>
        <w:keepNext w:val="0"/>
        <w:keepLines w:val="0"/>
        <w:pageBreakBefore w:val="0"/>
        <w:widowControl/>
        <w:kinsoku/>
        <w:wordWrap/>
        <w:overflowPunct/>
        <w:topLinePunct w:val="0"/>
        <w:autoSpaceDE/>
        <w:autoSpaceDN/>
        <w:bidi w:val="0"/>
        <w:adjustRightInd/>
        <w:snapToGrid/>
        <w:spacing w:line="540" w:lineRule="exact"/>
        <w:ind w:firstLine="640"/>
        <w:jc w:val="left"/>
        <w:textAlignment w:val="auto"/>
        <w:rPr>
          <w:rFonts w:hint="eastAsia" w:ascii="仿宋_GB2312" w:hAnsi="宋体" w:eastAsia="仿宋_GB2312" w:cs="宋体"/>
          <w:color w:val="auto"/>
          <w:kern w:val="0"/>
          <w:sz w:val="32"/>
          <w:szCs w:val="32"/>
          <w:highlight w:val="none"/>
        </w:rPr>
      </w:pPr>
    </w:p>
    <w:p w14:paraId="7BBF3D23">
      <w:pPr>
        <w:pStyle w:val="2"/>
        <w:rPr>
          <w:rFonts w:hint="eastAsia" w:ascii="仿宋_GB2312" w:hAnsi="宋体" w:eastAsia="仿宋_GB2312" w:cs="宋体"/>
          <w:color w:val="auto"/>
          <w:kern w:val="0"/>
          <w:sz w:val="32"/>
          <w:szCs w:val="32"/>
          <w:highlight w:val="none"/>
        </w:rPr>
      </w:pPr>
    </w:p>
    <w:p w14:paraId="07FF5757">
      <w:pPr>
        <w:pStyle w:val="2"/>
        <w:rPr>
          <w:rFonts w:hint="eastAsia" w:ascii="仿宋_GB2312" w:hAnsi="宋体" w:eastAsia="仿宋_GB2312" w:cs="宋体"/>
          <w:color w:val="auto"/>
          <w:kern w:val="0"/>
          <w:sz w:val="32"/>
          <w:szCs w:val="32"/>
          <w:highlight w:val="none"/>
        </w:rPr>
      </w:pPr>
    </w:p>
    <w:p w14:paraId="2939D684">
      <w:pPr>
        <w:pStyle w:val="2"/>
        <w:rPr>
          <w:rFonts w:hint="eastAsia" w:ascii="仿宋_GB2312" w:hAnsi="宋体" w:eastAsia="仿宋_GB2312" w:cs="宋体"/>
          <w:color w:val="auto"/>
          <w:kern w:val="0"/>
          <w:sz w:val="32"/>
          <w:szCs w:val="32"/>
          <w:highlight w:val="none"/>
        </w:rPr>
      </w:pPr>
    </w:p>
    <w:p w14:paraId="6B5F6E37">
      <w:pPr>
        <w:pStyle w:val="2"/>
        <w:rPr>
          <w:rFonts w:hint="eastAsia" w:ascii="仿宋_GB2312" w:hAnsi="宋体" w:eastAsia="仿宋_GB2312" w:cs="宋体"/>
          <w:color w:val="auto"/>
          <w:kern w:val="0"/>
          <w:sz w:val="32"/>
          <w:szCs w:val="32"/>
          <w:highlight w:val="none"/>
        </w:rPr>
      </w:pPr>
    </w:p>
    <w:p w14:paraId="18F71AA5">
      <w:pPr>
        <w:pStyle w:val="2"/>
        <w:rPr>
          <w:rFonts w:hint="eastAsia" w:ascii="仿宋_GB2312" w:hAnsi="宋体" w:eastAsia="仿宋_GB2312" w:cs="宋体"/>
          <w:color w:val="auto"/>
          <w:kern w:val="0"/>
          <w:sz w:val="32"/>
          <w:szCs w:val="32"/>
          <w:highlight w:val="none"/>
        </w:rPr>
      </w:pPr>
    </w:p>
    <w:p w14:paraId="7C3893D0">
      <w:pPr>
        <w:pStyle w:val="2"/>
        <w:rPr>
          <w:rFonts w:hint="eastAsia" w:ascii="仿宋_GB2312" w:hAnsi="宋体" w:eastAsia="仿宋_GB2312" w:cs="宋体"/>
          <w:color w:val="auto"/>
          <w:kern w:val="0"/>
          <w:sz w:val="32"/>
          <w:szCs w:val="32"/>
          <w:highlight w:val="none"/>
        </w:rPr>
      </w:pPr>
    </w:p>
    <w:p w14:paraId="346F0EF6">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14:paraId="0F1750ED">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呼图壁县二十里店镇小学</w:t>
      </w:r>
      <w:r>
        <w:rPr>
          <w:rFonts w:hint="eastAsia" w:ascii="黑体" w:hAnsi="黑体" w:eastAsia="黑体"/>
          <w:color w:val="auto"/>
          <w:kern w:val="0"/>
          <w:sz w:val="32"/>
          <w:szCs w:val="32"/>
          <w:highlight w:val="none"/>
        </w:rPr>
        <w:t>预算公开表</w:t>
      </w:r>
    </w:p>
    <w:p w14:paraId="1A17F4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表1</w:t>
      </w:r>
    </w:p>
    <w:p w14:paraId="4CFDCC67">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呼图壁县二十里店镇小学</w:t>
      </w:r>
      <w:r>
        <w:rPr>
          <w:rFonts w:hint="eastAsia" w:ascii="仿宋_GB2312" w:hAnsi="宋体" w:eastAsia="仿宋_GB2312"/>
          <w:b/>
          <w:color w:val="auto"/>
          <w:kern w:val="0"/>
          <w:sz w:val="32"/>
          <w:szCs w:val="32"/>
          <w:highlight w:val="none"/>
        </w:rPr>
        <w:t>收支总体情况表</w:t>
      </w:r>
    </w:p>
    <w:p w14:paraId="1C0EB710">
      <w:pPr>
        <w:widowControl/>
        <w:spacing w:line="280" w:lineRule="exact"/>
        <w:jc w:val="center"/>
        <w:outlineLvl w:val="1"/>
        <w:rPr>
          <w:rFonts w:ascii="仿宋_GB2312" w:hAnsi="宋体" w:eastAsia="仿宋_GB2312"/>
          <w:b/>
          <w:color w:val="auto"/>
          <w:kern w:val="0"/>
          <w:sz w:val="32"/>
          <w:szCs w:val="32"/>
          <w:highlight w:val="none"/>
        </w:rPr>
      </w:pPr>
    </w:p>
    <w:p w14:paraId="6080D2E0">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编制单位：呼图壁县二十里店镇小学</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14:paraId="73644F5E">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4922FC6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69F5EDC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6AFFED1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574C280">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59271C59">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4EAFF3AE">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198CD14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677EC0F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DF32D2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14:paraId="6AD9134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2406.44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31DA5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660E394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D76AFF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B7C07A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14:paraId="10DABD5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1233.83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B4928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587D0E1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868610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022A68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7979DEA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1232.99　</w:t>
            </w:r>
          </w:p>
        </w:tc>
        <w:tc>
          <w:tcPr>
            <w:tcW w:w="2693" w:type="dxa"/>
            <w:tcBorders>
              <w:top w:val="nil"/>
              <w:left w:val="nil"/>
              <w:bottom w:val="single" w:color="auto" w:sz="4" w:space="0"/>
              <w:right w:val="nil"/>
            </w:tcBorders>
            <w:vAlign w:val="center"/>
          </w:tcPr>
          <w:p w14:paraId="7656A4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1D71C24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50C8850">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71F0A13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220282B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0.84　</w:t>
            </w:r>
          </w:p>
        </w:tc>
        <w:tc>
          <w:tcPr>
            <w:tcW w:w="2693" w:type="dxa"/>
            <w:tcBorders>
              <w:top w:val="nil"/>
              <w:left w:val="nil"/>
              <w:bottom w:val="single" w:color="auto" w:sz="4" w:space="0"/>
              <w:right w:val="nil"/>
            </w:tcBorders>
            <w:vAlign w:val="center"/>
          </w:tcPr>
          <w:p w14:paraId="1D636B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007CDF9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D2669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271B765">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5029983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80D79A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6BA2B2E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2406.44</w:t>
            </w:r>
            <w:r>
              <w:rPr>
                <w:rFonts w:hint="eastAsia" w:ascii="仿宋_GB2312" w:hAnsi="宋体" w:eastAsia="仿宋_GB2312" w:cs="宋体"/>
                <w:color w:val="auto"/>
                <w:kern w:val="0"/>
                <w:sz w:val="18"/>
                <w:szCs w:val="18"/>
                <w:highlight w:val="none"/>
              </w:rPr>
              <w:t>　</w:t>
            </w:r>
          </w:p>
        </w:tc>
      </w:tr>
      <w:tr w14:paraId="7E1FF51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D391B1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10B7642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D6E3E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395B75F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655534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CB5704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6A2AAA9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15DDE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38FEF88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439AB7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572B5D6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63E9B71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864EF8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16D2156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47C3E8">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0D33020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0560DE8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6882E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5BBB6B3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4DBE71D">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519497C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68BAECF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9100D8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39E0A7DD">
            <w:pPr>
              <w:widowControl/>
              <w:spacing w:line="280" w:lineRule="exact"/>
              <w:jc w:val="right"/>
              <w:rPr>
                <w:rFonts w:hint="eastAsia" w:ascii="仿宋_GB2312" w:hAnsi="宋体" w:eastAsia="仿宋_GB2312" w:cs="宋体"/>
                <w:color w:val="auto"/>
                <w:kern w:val="0"/>
                <w:sz w:val="18"/>
                <w:szCs w:val="18"/>
                <w:highlight w:val="none"/>
              </w:rPr>
            </w:pPr>
          </w:p>
        </w:tc>
      </w:tr>
      <w:tr w14:paraId="51214D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A03F29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29AE12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DDB21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30441BE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3EC116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CCE461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14:paraId="3715B3C6">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1171.5</w:t>
            </w:r>
          </w:p>
        </w:tc>
        <w:tc>
          <w:tcPr>
            <w:tcW w:w="2693" w:type="dxa"/>
            <w:tcBorders>
              <w:top w:val="nil"/>
              <w:left w:val="nil"/>
              <w:bottom w:val="single" w:color="auto" w:sz="4" w:space="0"/>
              <w:right w:val="nil"/>
            </w:tcBorders>
            <w:vAlign w:val="center"/>
          </w:tcPr>
          <w:p w14:paraId="0D1FE7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6C5B330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CBF38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4662A3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2C4DE2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33F57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48B19FA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D21815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D441A4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2231CA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36EAC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5AF2CC3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9B0E51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136AD5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12703D9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29D76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19BD0CD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3EA4E38">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166FFB1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1771A7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77EE55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6FFCF0C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CBE4F1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658FA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14:paraId="2C4DEE9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1171.5</w:t>
            </w:r>
          </w:p>
        </w:tc>
        <w:tc>
          <w:tcPr>
            <w:tcW w:w="2693" w:type="dxa"/>
            <w:tcBorders>
              <w:top w:val="nil"/>
              <w:left w:val="nil"/>
              <w:bottom w:val="single" w:color="auto" w:sz="4" w:space="0"/>
              <w:right w:val="nil"/>
            </w:tcBorders>
            <w:vAlign w:val="center"/>
          </w:tcPr>
          <w:p w14:paraId="29C092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540EDDB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2FD75F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32F0FF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58DBC2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1.11</w:t>
            </w:r>
          </w:p>
        </w:tc>
        <w:tc>
          <w:tcPr>
            <w:tcW w:w="2693" w:type="dxa"/>
            <w:tcBorders>
              <w:top w:val="nil"/>
              <w:left w:val="nil"/>
              <w:bottom w:val="single" w:color="auto" w:sz="4" w:space="0"/>
              <w:right w:val="nil"/>
            </w:tcBorders>
            <w:vAlign w:val="center"/>
          </w:tcPr>
          <w:p w14:paraId="7616385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0BC0D1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FF2494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BEC12A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638994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1.11</w:t>
            </w:r>
          </w:p>
        </w:tc>
        <w:tc>
          <w:tcPr>
            <w:tcW w:w="2693" w:type="dxa"/>
            <w:tcBorders>
              <w:top w:val="nil"/>
              <w:left w:val="nil"/>
              <w:bottom w:val="single" w:color="auto" w:sz="4" w:space="0"/>
              <w:right w:val="nil"/>
            </w:tcBorders>
            <w:vAlign w:val="center"/>
          </w:tcPr>
          <w:p w14:paraId="42BB30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7DDF6C1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9E622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1E1EB5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3F2201B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1.11</w:t>
            </w:r>
          </w:p>
        </w:tc>
        <w:tc>
          <w:tcPr>
            <w:tcW w:w="2693" w:type="dxa"/>
            <w:tcBorders>
              <w:top w:val="nil"/>
              <w:left w:val="nil"/>
              <w:bottom w:val="single" w:color="auto" w:sz="4" w:space="0"/>
              <w:right w:val="nil"/>
            </w:tcBorders>
            <w:vAlign w:val="center"/>
          </w:tcPr>
          <w:p w14:paraId="3B833A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0C5A8A6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0C2B3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969C95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524403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B48800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75B8F36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92CC06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B5BAA8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45B77CF1">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513DAC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23830B0D">
            <w:pPr>
              <w:widowControl/>
              <w:spacing w:line="280" w:lineRule="exact"/>
              <w:jc w:val="right"/>
              <w:rPr>
                <w:rFonts w:hint="eastAsia" w:ascii="仿宋_GB2312" w:hAnsi="宋体" w:eastAsia="仿宋_GB2312" w:cs="宋体"/>
                <w:color w:val="auto"/>
                <w:kern w:val="0"/>
                <w:sz w:val="18"/>
                <w:szCs w:val="18"/>
                <w:highlight w:val="none"/>
              </w:rPr>
            </w:pPr>
          </w:p>
        </w:tc>
      </w:tr>
      <w:tr w14:paraId="743917E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853ACC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39ABF9C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86B17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050F1E9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2E5271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E31003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7AAF9E9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6F455F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48DF5A21">
            <w:pPr>
              <w:widowControl/>
              <w:spacing w:line="280" w:lineRule="exact"/>
              <w:jc w:val="right"/>
              <w:rPr>
                <w:rFonts w:hint="eastAsia" w:ascii="仿宋_GB2312" w:hAnsi="宋体" w:eastAsia="仿宋_GB2312" w:cs="宋体"/>
                <w:color w:val="auto"/>
                <w:kern w:val="0"/>
                <w:sz w:val="18"/>
                <w:szCs w:val="18"/>
                <w:highlight w:val="none"/>
              </w:rPr>
            </w:pPr>
          </w:p>
        </w:tc>
      </w:tr>
      <w:tr w14:paraId="790AAE1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DEE51A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147DBD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83399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6E24F52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F885DC0">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5DBF6231">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5E5C54EF">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3EB320A0">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0EEB83ED">
            <w:pPr>
              <w:widowControl/>
              <w:spacing w:line="280" w:lineRule="exact"/>
              <w:jc w:val="right"/>
              <w:rPr>
                <w:rFonts w:hint="eastAsia" w:ascii="仿宋_GB2312" w:hAnsi="宋体" w:eastAsia="仿宋_GB2312" w:cs="宋体"/>
                <w:color w:val="auto"/>
                <w:kern w:val="0"/>
                <w:sz w:val="18"/>
                <w:szCs w:val="18"/>
                <w:highlight w:val="none"/>
              </w:rPr>
            </w:pPr>
          </w:p>
        </w:tc>
      </w:tr>
      <w:tr w14:paraId="310F2F1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BBBA46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4BBFA1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58032F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2F35EA5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02DD40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85D2E2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6FB427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57D8E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229F658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52069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1E0F5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6AE6E7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4AC551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7EA5125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3060D1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1CE52DF0">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112E1C25">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34B781D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7E11720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F1C6CC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781B9FFB">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069D995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1F1F9E75">
            <w:pPr>
              <w:widowControl/>
              <w:spacing w:line="280" w:lineRule="exact"/>
              <w:jc w:val="left"/>
              <w:textAlignment w:val="center"/>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14:paraId="2C308C46">
            <w:pPr>
              <w:widowControl/>
              <w:spacing w:line="280" w:lineRule="exact"/>
              <w:jc w:val="left"/>
              <w:rPr>
                <w:rFonts w:hint="eastAsia" w:ascii="仿宋_GB2312" w:hAnsi="宋体" w:eastAsia="仿宋_GB2312" w:cs="宋体"/>
                <w:color w:val="auto"/>
                <w:kern w:val="0"/>
                <w:sz w:val="18"/>
                <w:szCs w:val="18"/>
                <w:highlight w:val="none"/>
              </w:rPr>
            </w:pPr>
          </w:p>
        </w:tc>
      </w:tr>
      <w:tr w14:paraId="663F0854">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27B032A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7DF182A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color w:val="auto"/>
                <w:kern w:val="0"/>
                <w:sz w:val="18"/>
                <w:szCs w:val="18"/>
                <w:highlight w:val="none"/>
                <w:lang w:val="en-US" w:eastAsia="zh-CN"/>
              </w:rPr>
              <w:t>2406.44</w:t>
            </w:r>
          </w:p>
        </w:tc>
        <w:tc>
          <w:tcPr>
            <w:tcW w:w="2693" w:type="dxa"/>
            <w:tcBorders>
              <w:top w:val="nil"/>
              <w:left w:val="nil"/>
              <w:bottom w:val="single" w:color="auto" w:sz="4" w:space="0"/>
              <w:right w:val="nil"/>
            </w:tcBorders>
            <w:vAlign w:val="center"/>
          </w:tcPr>
          <w:p w14:paraId="45E3E8D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057D18A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2406.44</w:t>
            </w:r>
            <w:r>
              <w:rPr>
                <w:rFonts w:hint="eastAsia" w:ascii="仿宋_GB2312" w:hAnsi="宋体" w:eastAsia="仿宋_GB2312" w:cs="宋体"/>
                <w:color w:val="auto"/>
                <w:kern w:val="0"/>
                <w:sz w:val="18"/>
                <w:szCs w:val="18"/>
                <w:highlight w:val="none"/>
              </w:rPr>
              <w:t>　</w:t>
            </w:r>
          </w:p>
        </w:tc>
      </w:tr>
    </w:tbl>
    <w:p w14:paraId="4591803C">
      <w:pPr>
        <w:widowControl/>
        <w:spacing w:line="280" w:lineRule="exact"/>
        <w:outlineLvl w:val="1"/>
        <w:rPr>
          <w:rFonts w:hint="eastAsia" w:ascii="仿宋_GB2312" w:hAnsi="宋体" w:eastAsia="仿宋_GB2312"/>
          <w:b/>
          <w:color w:val="auto"/>
          <w:kern w:val="0"/>
          <w:sz w:val="28"/>
          <w:szCs w:val="32"/>
          <w:highlight w:val="none"/>
        </w:rPr>
      </w:pPr>
    </w:p>
    <w:p w14:paraId="369E3AB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表2</w:t>
      </w:r>
    </w:p>
    <w:p w14:paraId="7B2014AE">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呼图壁县二十里店镇小学</w:t>
      </w:r>
      <w:r>
        <w:rPr>
          <w:rFonts w:hint="eastAsia" w:ascii="仿宋_GB2312" w:hAnsi="仿宋_GB2312" w:eastAsia="仿宋_GB2312" w:cs="仿宋_GB2312"/>
          <w:b/>
          <w:bCs w:val="0"/>
          <w:color w:val="auto"/>
          <w:kern w:val="0"/>
          <w:sz w:val="32"/>
          <w:szCs w:val="32"/>
          <w:highlight w:val="none"/>
        </w:rPr>
        <w:t>收入总体情况表</w:t>
      </w:r>
    </w:p>
    <w:p w14:paraId="77ABAE45">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编制单位：呼图壁县二十里店镇小学</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660" w:type="dxa"/>
        <w:tblInd w:w="-450" w:type="dxa"/>
        <w:tblLayout w:type="fixed"/>
        <w:tblCellMar>
          <w:top w:w="0" w:type="dxa"/>
          <w:left w:w="108" w:type="dxa"/>
          <w:bottom w:w="0" w:type="dxa"/>
          <w:right w:w="108" w:type="dxa"/>
        </w:tblCellMar>
      </w:tblPr>
      <w:tblGrid>
        <w:gridCol w:w="417"/>
        <w:gridCol w:w="417"/>
        <w:gridCol w:w="417"/>
        <w:gridCol w:w="564"/>
        <w:gridCol w:w="714"/>
        <w:gridCol w:w="762"/>
        <w:gridCol w:w="726"/>
        <w:gridCol w:w="655"/>
        <w:gridCol w:w="714"/>
        <w:gridCol w:w="643"/>
        <w:gridCol w:w="631"/>
        <w:gridCol w:w="779"/>
        <w:gridCol w:w="583"/>
        <w:gridCol w:w="536"/>
        <w:gridCol w:w="595"/>
        <w:gridCol w:w="507"/>
      </w:tblGrid>
      <w:tr w14:paraId="6EE7A482">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7A3B9F7D">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vAlign w:val="center"/>
          </w:tcPr>
          <w:p w14:paraId="6B99E56E">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vAlign w:val="center"/>
          </w:tcPr>
          <w:p w14:paraId="0B49120C">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vAlign w:val="center"/>
          </w:tcPr>
          <w:p w14:paraId="53C32D15">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14:paraId="78CF0427">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vAlign w:val="center"/>
          </w:tcPr>
          <w:p w14:paraId="57BEE08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vAlign w:val="center"/>
          </w:tcPr>
          <w:p w14:paraId="3D52259B">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14:paraId="154840CF">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2265A411">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vAlign w:val="center"/>
          </w:tcPr>
          <w:p w14:paraId="412A23C4">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类</w:t>
            </w:r>
          </w:p>
        </w:tc>
        <w:tc>
          <w:tcPr>
            <w:tcW w:w="417" w:type="dxa"/>
            <w:tcBorders>
              <w:left w:val="nil"/>
              <w:bottom w:val="single" w:color="auto" w:sz="4" w:space="0"/>
              <w:right w:val="single" w:color="auto" w:sz="4" w:space="0"/>
            </w:tcBorders>
            <w:vAlign w:val="center"/>
          </w:tcPr>
          <w:p w14:paraId="764DFC58">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款</w:t>
            </w:r>
          </w:p>
        </w:tc>
        <w:tc>
          <w:tcPr>
            <w:tcW w:w="417" w:type="dxa"/>
            <w:tcBorders>
              <w:left w:val="nil"/>
              <w:bottom w:val="single" w:color="auto" w:sz="4" w:space="0"/>
              <w:right w:val="single" w:color="auto" w:sz="4" w:space="0"/>
            </w:tcBorders>
            <w:vAlign w:val="center"/>
          </w:tcPr>
          <w:p w14:paraId="2A36E84B">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项</w:t>
            </w:r>
          </w:p>
        </w:tc>
        <w:tc>
          <w:tcPr>
            <w:tcW w:w="564" w:type="dxa"/>
            <w:vMerge w:val="continue"/>
            <w:tcBorders>
              <w:left w:val="single" w:color="auto" w:sz="4" w:space="0"/>
              <w:bottom w:val="single" w:color="000000" w:sz="4" w:space="0"/>
              <w:right w:val="single" w:color="auto" w:sz="4" w:space="0"/>
            </w:tcBorders>
            <w:vAlign w:val="center"/>
          </w:tcPr>
          <w:p w14:paraId="1F6B343B">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vAlign w:val="center"/>
          </w:tcPr>
          <w:p w14:paraId="22CFD1B1">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vAlign w:val="center"/>
          </w:tcPr>
          <w:p w14:paraId="1DDF934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vAlign w:val="center"/>
          </w:tcPr>
          <w:p w14:paraId="6E8AC6F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vAlign w:val="center"/>
          </w:tcPr>
          <w:p w14:paraId="4073058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vAlign w:val="center"/>
          </w:tcPr>
          <w:p w14:paraId="4FB31B1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14:paraId="450BA9E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14:paraId="6804B2D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14:paraId="43CDBCD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vAlign w:val="center"/>
          </w:tcPr>
          <w:p w14:paraId="6C6CB55F">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vAlign w:val="center"/>
          </w:tcPr>
          <w:p w14:paraId="2D17F330">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vAlign w:val="center"/>
          </w:tcPr>
          <w:p w14:paraId="337B347C">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14:paraId="4A956BB7">
            <w:pPr>
              <w:rPr>
                <w:rFonts w:ascii="仿宋_GB2312" w:hAnsi="宋体" w:eastAsia="仿宋_GB2312" w:cs="宋体"/>
                <w:color w:val="auto"/>
                <w:sz w:val="20"/>
                <w:szCs w:val="20"/>
                <w:highlight w:val="none"/>
              </w:rPr>
            </w:pPr>
          </w:p>
        </w:tc>
      </w:tr>
      <w:tr w14:paraId="4302528D">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1DC988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14:paraId="563166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14:paraId="2185AA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shd w:val="clear" w:color="auto" w:fill="auto"/>
            <w:vAlign w:val="center"/>
          </w:tcPr>
          <w:p w14:paraId="78168A67">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教育支出育</w:t>
            </w:r>
          </w:p>
        </w:tc>
        <w:tc>
          <w:tcPr>
            <w:tcW w:w="714" w:type="dxa"/>
            <w:tcBorders>
              <w:top w:val="nil"/>
              <w:left w:val="nil"/>
              <w:bottom w:val="single" w:color="auto" w:sz="4" w:space="0"/>
              <w:right w:val="single" w:color="auto" w:sz="4" w:space="0"/>
            </w:tcBorders>
            <w:shd w:val="clear" w:color="000000" w:fill="FFFFFF"/>
            <w:vAlign w:val="center"/>
          </w:tcPr>
          <w:p w14:paraId="3B21B75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2406.44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shd w:val="clear" w:color="000000" w:fill="FFFFFF"/>
            <w:vAlign w:val="center"/>
          </w:tcPr>
          <w:p w14:paraId="0B5A254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shd w:val="clear" w:color="000000" w:fill="FFFFFF"/>
            <w:vAlign w:val="center"/>
          </w:tcPr>
          <w:p w14:paraId="4B079ED8">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shd w:val="clear" w:color="000000" w:fill="FFFFFF"/>
            <w:vAlign w:val="center"/>
          </w:tcPr>
          <w:p w14:paraId="15F04AFF">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0.84</w:t>
            </w:r>
          </w:p>
        </w:tc>
        <w:tc>
          <w:tcPr>
            <w:tcW w:w="714" w:type="dxa"/>
            <w:tcBorders>
              <w:top w:val="nil"/>
              <w:left w:val="nil"/>
              <w:bottom w:val="single" w:color="auto" w:sz="4" w:space="0"/>
              <w:right w:val="single" w:color="auto" w:sz="4" w:space="0"/>
            </w:tcBorders>
            <w:shd w:val="clear" w:color="000000" w:fill="FFFFFF"/>
            <w:vAlign w:val="center"/>
          </w:tcPr>
          <w:p w14:paraId="1CFC87A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vAlign w:val="center"/>
          </w:tcPr>
          <w:p w14:paraId="22B48FD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vAlign w:val="center"/>
          </w:tcPr>
          <w:p w14:paraId="3215876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shd w:val="clear" w:color="000000" w:fill="FFFFFF"/>
            <w:vAlign w:val="center"/>
          </w:tcPr>
          <w:p w14:paraId="68696E9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shd w:val="clear" w:color="000000" w:fill="FFFFFF"/>
            <w:vAlign w:val="center"/>
          </w:tcPr>
          <w:p w14:paraId="0EE4E41E">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000000" w:fill="FFFFFF"/>
            <w:vAlign w:val="center"/>
          </w:tcPr>
          <w:p w14:paraId="14CE6C3F">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1171.50</w:t>
            </w:r>
          </w:p>
        </w:tc>
        <w:tc>
          <w:tcPr>
            <w:tcW w:w="595" w:type="dxa"/>
            <w:tcBorders>
              <w:top w:val="nil"/>
              <w:left w:val="single" w:color="auto" w:sz="4" w:space="0"/>
              <w:bottom w:val="single" w:color="auto" w:sz="4" w:space="0"/>
              <w:right w:val="single" w:color="auto" w:sz="4" w:space="0"/>
            </w:tcBorders>
            <w:shd w:val="clear" w:color="000000" w:fill="FFFFFF"/>
            <w:vAlign w:val="center"/>
          </w:tcPr>
          <w:p w14:paraId="2177E306">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1.11</w:t>
            </w:r>
          </w:p>
        </w:tc>
        <w:tc>
          <w:tcPr>
            <w:tcW w:w="507" w:type="dxa"/>
            <w:tcBorders>
              <w:top w:val="nil"/>
              <w:left w:val="single" w:color="auto" w:sz="4" w:space="0"/>
              <w:bottom w:val="single" w:color="auto" w:sz="4" w:space="0"/>
              <w:right w:val="single" w:color="auto" w:sz="4" w:space="0"/>
            </w:tcBorders>
            <w:shd w:val="clear" w:color="000000" w:fill="FFFFFF"/>
            <w:vAlign w:val="center"/>
          </w:tcPr>
          <w:p w14:paraId="471901AE">
            <w:pPr>
              <w:jc w:val="center"/>
              <w:rPr>
                <w:rFonts w:hint="eastAsia" w:ascii="仿宋_GB2312" w:eastAsia="仿宋_GB2312"/>
                <w:color w:val="auto"/>
                <w:sz w:val="20"/>
                <w:szCs w:val="20"/>
                <w:highlight w:val="none"/>
              </w:rPr>
            </w:pPr>
          </w:p>
        </w:tc>
      </w:tr>
      <w:tr w14:paraId="6705F0C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2CF260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57DFAD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DA44C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1CCAFE1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普通教育</w:t>
            </w: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vAlign w:val="center"/>
          </w:tcPr>
          <w:p w14:paraId="6C7D38E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2406.44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0EFFBAA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7B2E60A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32BDC267">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0.84</w:t>
            </w:r>
          </w:p>
        </w:tc>
        <w:tc>
          <w:tcPr>
            <w:tcW w:w="714" w:type="dxa"/>
            <w:tcBorders>
              <w:top w:val="nil"/>
              <w:left w:val="nil"/>
              <w:bottom w:val="single" w:color="auto" w:sz="4" w:space="0"/>
              <w:right w:val="single" w:color="auto" w:sz="4" w:space="0"/>
            </w:tcBorders>
            <w:vAlign w:val="center"/>
          </w:tcPr>
          <w:p w14:paraId="2D384DF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106FC34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72FCA84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398CD02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327F5D6D">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14A1EDAA">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1171.50</w:t>
            </w:r>
          </w:p>
        </w:tc>
        <w:tc>
          <w:tcPr>
            <w:tcW w:w="595" w:type="dxa"/>
            <w:tcBorders>
              <w:top w:val="nil"/>
              <w:left w:val="single" w:color="auto" w:sz="4" w:space="0"/>
              <w:bottom w:val="single" w:color="auto" w:sz="4" w:space="0"/>
              <w:right w:val="single" w:color="auto" w:sz="4" w:space="0"/>
            </w:tcBorders>
            <w:vAlign w:val="center"/>
          </w:tcPr>
          <w:p w14:paraId="0262BF49">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1.11</w:t>
            </w:r>
          </w:p>
        </w:tc>
        <w:tc>
          <w:tcPr>
            <w:tcW w:w="507" w:type="dxa"/>
            <w:tcBorders>
              <w:top w:val="nil"/>
              <w:left w:val="single" w:color="auto" w:sz="4" w:space="0"/>
              <w:bottom w:val="single" w:color="auto" w:sz="4" w:space="0"/>
              <w:right w:val="single" w:color="auto" w:sz="4" w:space="0"/>
            </w:tcBorders>
            <w:vAlign w:val="center"/>
          </w:tcPr>
          <w:p w14:paraId="7DD4A557">
            <w:pPr>
              <w:jc w:val="center"/>
              <w:rPr>
                <w:rFonts w:hint="eastAsia" w:ascii="仿宋_GB2312" w:eastAsia="仿宋_GB2312"/>
                <w:color w:val="auto"/>
                <w:sz w:val="20"/>
                <w:szCs w:val="20"/>
                <w:highlight w:val="none"/>
              </w:rPr>
            </w:pPr>
          </w:p>
        </w:tc>
      </w:tr>
      <w:tr w14:paraId="6213C1C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AD5535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88C2F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EBF92E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493D3D3B">
            <w:pPr>
              <w:rPr>
                <w:rFonts w:hint="eastAsia" w:ascii="仿宋_GB2312" w:hAnsi="宋体" w:eastAsia="仿宋_GB2312" w:cs="宋体"/>
                <w:color w:val="auto"/>
                <w:sz w:val="20"/>
                <w:szCs w:val="20"/>
                <w:highlight w:val="none"/>
                <w:lang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eastAsia="zh-CN"/>
              </w:rPr>
              <w:t>小学教育</w:t>
            </w:r>
          </w:p>
        </w:tc>
        <w:tc>
          <w:tcPr>
            <w:tcW w:w="714" w:type="dxa"/>
            <w:tcBorders>
              <w:top w:val="nil"/>
              <w:left w:val="nil"/>
              <w:bottom w:val="single" w:color="auto" w:sz="4" w:space="0"/>
              <w:right w:val="single" w:color="auto" w:sz="4" w:space="0"/>
            </w:tcBorders>
            <w:vAlign w:val="center"/>
          </w:tcPr>
          <w:p w14:paraId="258363F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2406.44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64EDA86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4A57696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2442B91D">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0.84</w:t>
            </w:r>
          </w:p>
        </w:tc>
        <w:tc>
          <w:tcPr>
            <w:tcW w:w="714" w:type="dxa"/>
            <w:tcBorders>
              <w:top w:val="nil"/>
              <w:left w:val="nil"/>
              <w:bottom w:val="single" w:color="auto" w:sz="4" w:space="0"/>
              <w:right w:val="single" w:color="auto" w:sz="4" w:space="0"/>
            </w:tcBorders>
            <w:vAlign w:val="center"/>
          </w:tcPr>
          <w:p w14:paraId="50F3FA1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1D7D479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123BAC6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402AFC4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66F6D116">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7E0964FA">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1171.50</w:t>
            </w:r>
          </w:p>
        </w:tc>
        <w:tc>
          <w:tcPr>
            <w:tcW w:w="595" w:type="dxa"/>
            <w:tcBorders>
              <w:top w:val="nil"/>
              <w:left w:val="single" w:color="auto" w:sz="4" w:space="0"/>
              <w:bottom w:val="single" w:color="auto" w:sz="4" w:space="0"/>
              <w:right w:val="single" w:color="auto" w:sz="4" w:space="0"/>
            </w:tcBorders>
            <w:vAlign w:val="center"/>
          </w:tcPr>
          <w:p w14:paraId="4D83D1EF">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1.11</w:t>
            </w:r>
          </w:p>
        </w:tc>
        <w:tc>
          <w:tcPr>
            <w:tcW w:w="507" w:type="dxa"/>
            <w:tcBorders>
              <w:top w:val="nil"/>
              <w:left w:val="single" w:color="auto" w:sz="4" w:space="0"/>
              <w:bottom w:val="single" w:color="auto" w:sz="4" w:space="0"/>
              <w:right w:val="single" w:color="auto" w:sz="4" w:space="0"/>
            </w:tcBorders>
            <w:vAlign w:val="center"/>
          </w:tcPr>
          <w:p w14:paraId="138A33F2">
            <w:pPr>
              <w:jc w:val="center"/>
              <w:rPr>
                <w:rFonts w:hint="eastAsia" w:ascii="仿宋_GB2312" w:eastAsia="仿宋_GB2312"/>
                <w:color w:val="auto"/>
                <w:sz w:val="20"/>
                <w:szCs w:val="20"/>
                <w:highlight w:val="none"/>
              </w:rPr>
            </w:pPr>
          </w:p>
        </w:tc>
      </w:tr>
      <w:tr w14:paraId="30FE0B3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CE94D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99CBF2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E91D7F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4C6CE806">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vAlign w:val="center"/>
          </w:tcPr>
          <w:p w14:paraId="6EB1379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6A8E5E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5F65D21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68150815">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7B4BFF3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346AE9D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6BEF011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6EC4131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1883B695">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06FCF325">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507A7B80">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5FF87E1D">
            <w:pPr>
              <w:jc w:val="right"/>
              <w:rPr>
                <w:rFonts w:hint="eastAsia" w:ascii="仿宋_GB2312" w:eastAsia="仿宋_GB2312"/>
                <w:color w:val="auto"/>
                <w:sz w:val="20"/>
                <w:szCs w:val="20"/>
                <w:highlight w:val="none"/>
              </w:rPr>
            </w:pPr>
          </w:p>
        </w:tc>
      </w:tr>
      <w:tr w14:paraId="050E6A7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E9DFF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68ED1A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9BC8F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31D0528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vAlign w:val="center"/>
          </w:tcPr>
          <w:p w14:paraId="1BB9C3F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1B8ABB5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7A450FE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3D1ECB14">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594CF7A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3706E5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3CEC4DF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1A7BE8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0BF59404">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0A495EAD">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1C7FB51D">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1D4E8B4D">
            <w:pPr>
              <w:jc w:val="right"/>
              <w:rPr>
                <w:rFonts w:hint="eastAsia" w:ascii="仿宋_GB2312" w:eastAsia="仿宋_GB2312"/>
                <w:color w:val="auto"/>
                <w:sz w:val="20"/>
                <w:szCs w:val="20"/>
                <w:highlight w:val="none"/>
              </w:rPr>
            </w:pPr>
          </w:p>
        </w:tc>
      </w:tr>
      <w:tr w14:paraId="770359CA">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F32CEDB">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14:paraId="774C42C1">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14:paraId="56A171D2">
            <w:pPr>
              <w:jc w:val="right"/>
              <w:rPr>
                <w:rFonts w:hint="eastAsia" w:ascii="仿宋_GB2312" w:eastAsia="仿宋_GB2312"/>
                <w:color w:val="auto"/>
                <w:sz w:val="20"/>
                <w:szCs w:val="20"/>
                <w:highlight w:val="none"/>
              </w:rPr>
            </w:pPr>
          </w:p>
        </w:tc>
        <w:tc>
          <w:tcPr>
            <w:tcW w:w="564" w:type="dxa"/>
            <w:tcBorders>
              <w:top w:val="nil"/>
              <w:left w:val="nil"/>
              <w:bottom w:val="single" w:color="auto" w:sz="4" w:space="0"/>
              <w:right w:val="single" w:color="auto" w:sz="4" w:space="0"/>
            </w:tcBorders>
            <w:vAlign w:val="center"/>
          </w:tcPr>
          <w:p w14:paraId="146AD6C1">
            <w:pPr>
              <w:rPr>
                <w:rFonts w:hint="eastAsia" w:ascii="仿宋_GB2312" w:eastAsia="仿宋_GB2312"/>
                <w:color w:val="auto"/>
                <w:sz w:val="20"/>
                <w:szCs w:val="20"/>
                <w:highlight w:val="none"/>
              </w:rPr>
            </w:pPr>
          </w:p>
        </w:tc>
        <w:tc>
          <w:tcPr>
            <w:tcW w:w="714" w:type="dxa"/>
            <w:tcBorders>
              <w:top w:val="nil"/>
              <w:left w:val="nil"/>
              <w:bottom w:val="single" w:color="auto" w:sz="4" w:space="0"/>
              <w:right w:val="single" w:color="auto" w:sz="4" w:space="0"/>
            </w:tcBorders>
            <w:vAlign w:val="center"/>
          </w:tcPr>
          <w:p w14:paraId="7F5A4183">
            <w:pPr>
              <w:jc w:val="right"/>
              <w:rPr>
                <w:rFonts w:hint="eastAsia" w:ascii="仿宋_GB2312" w:eastAsia="仿宋_GB2312"/>
                <w:color w:val="auto"/>
                <w:sz w:val="20"/>
                <w:szCs w:val="20"/>
                <w:highlight w:val="none"/>
              </w:rPr>
            </w:pPr>
          </w:p>
        </w:tc>
        <w:tc>
          <w:tcPr>
            <w:tcW w:w="762" w:type="dxa"/>
            <w:tcBorders>
              <w:top w:val="nil"/>
              <w:left w:val="nil"/>
              <w:bottom w:val="single" w:color="auto" w:sz="4" w:space="0"/>
              <w:right w:val="single" w:color="auto" w:sz="4" w:space="0"/>
            </w:tcBorders>
            <w:vAlign w:val="center"/>
          </w:tcPr>
          <w:p w14:paraId="7CA8D135">
            <w:pPr>
              <w:jc w:val="right"/>
              <w:rPr>
                <w:rFonts w:hint="eastAsia" w:ascii="仿宋_GB2312" w:eastAsia="仿宋_GB2312"/>
                <w:color w:val="auto"/>
                <w:sz w:val="20"/>
                <w:szCs w:val="20"/>
                <w:highlight w:val="none"/>
              </w:rPr>
            </w:pPr>
          </w:p>
        </w:tc>
        <w:tc>
          <w:tcPr>
            <w:tcW w:w="726" w:type="dxa"/>
            <w:tcBorders>
              <w:top w:val="nil"/>
              <w:left w:val="nil"/>
              <w:bottom w:val="single" w:color="auto" w:sz="4" w:space="0"/>
              <w:right w:val="single" w:color="auto" w:sz="4" w:space="0"/>
            </w:tcBorders>
            <w:vAlign w:val="center"/>
          </w:tcPr>
          <w:p w14:paraId="7FDC04E7">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vAlign w:val="center"/>
          </w:tcPr>
          <w:p w14:paraId="114B7E71">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781A22F1">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4BF6C20C">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1EA08CF4">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70AC6ED3">
            <w:pPr>
              <w:jc w:val="right"/>
              <w:rPr>
                <w:rFonts w:hint="eastAsia" w:ascii="仿宋_GB2312" w:eastAsia="仿宋_GB2312"/>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14:paraId="7AE46ADB">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3B803089">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301BC35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20873E43">
            <w:pPr>
              <w:jc w:val="right"/>
              <w:rPr>
                <w:rFonts w:hint="eastAsia" w:ascii="仿宋_GB2312" w:eastAsia="仿宋_GB2312"/>
                <w:color w:val="auto"/>
                <w:sz w:val="20"/>
                <w:szCs w:val="20"/>
                <w:highlight w:val="none"/>
              </w:rPr>
            </w:pPr>
          </w:p>
        </w:tc>
      </w:tr>
      <w:tr w14:paraId="2E2C95A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9DBE793">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14:paraId="08BA50B1">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14:paraId="344939F0">
            <w:pPr>
              <w:jc w:val="right"/>
              <w:rPr>
                <w:rFonts w:hint="eastAsia" w:ascii="仿宋_GB2312" w:eastAsia="仿宋_GB2312"/>
                <w:color w:val="auto"/>
                <w:sz w:val="20"/>
                <w:szCs w:val="20"/>
                <w:highlight w:val="none"/>
              </w:rPr>
            </w:pPr>
          </w:p>
        </w:tc>
        <w:tc>
          <w:tcPr>
            <w:tcW w:w="564" w:type="dxa"/>
            <w:tcBorders>
              <w:top w:val="nil"/>
              <w:left w:val="nil"/>
              <w:bottom w:val="single" w:color="auto" w:sz="4" w:space="0"/>
              <w:right w:val="single" w:color="auto" w:sz="4" w:space="0"/>
            </w:tcBorders>
            <w:vAlign w:val="center"/>
          </w:tcPr>
          <w:p w14:paraId="4376605E">
            <w:pPr>
              <w:rPr>
                <w:rFonts w:hint="eastAsia" w:ascii="仿宋_GB2312" w:eastAsia="仿宋_GB2312"/>
                <w:color w:val="auto"/>
                <w:sz w:val="20"/>
                <w:szCs w:val="20"/>
                <w:highlight w:val="none"/>
              </w:rPr>
            </w:pPr>
          </w:p>
        </w:tc>
        <w:tc>
          <w:tcPr>
            <w:tcW w:w="714" w:type="dxa"/>
            <w:tcBorders>
              <w:top w:val="nil"/>
              <w:left w:val="nil"/>
              <w:bottom w:val="single" w:color="auto" w:sz="4" w:space="0"/>
              <w:right w:val="single" w:color="auto" w:sz="4" w:space="0"/>
            </w:tcBorders>
            <w:vAlign w:val="center"/>
          </w:tcPr>
          <w:p w14:paraId="116C795C">
            <w:pPr>
              <w:jc w:val="right"/>
              <w:rPr>
                <w:rFonts w:hint="eastAsia" w:ascii="仿宋_GB2312" w:eastAsia="仿宋_GB2312"/>
                <w:color w:val="auto"/>
                <w:sz w:val="20"/>
                <w:szCs w:val="20"/>
                <w:highlight w:val="none"/>
              </w:rPr>
            </w:pPr>
          </w:p>
        </w:tc>
        <w:tc>
          <w:tcPr>
            <w:tcW w:w="762" w:type="dxa"/>
            <w:tcBorders>
              <w:top w:val="nil"/>
              <w:left w:val="nil"/>
              <w:bottom w:val="single" w:color="auto" w:sz="4" w:space="0"/>
              <w:right w:val="single" w:color="auto" w:sz="4" w:space="0"/>
            </w:tcBorders>
            <w:vAlign w:val="center"/>
          </w:tcPr>
          <w:p w14:paraId="5EE98871">
            <w:pPr>
              <w:jc w:val="right"/>
              <w:rPr>
                <w:rFonts w:hint="eastAsia" w:ascii="仿宋_GB2312" w:eastAsia="仿宋_GB2312"/>
                <w:color w:val="auto"/>
                <w:sz w:val="20"/>
                <w:szCs w:val="20"/>
                <w:highlight w:val="none"/>
              </w:rPr>
            </w:pPr>
          </w:p>
        </w:tc>
        <w:tc>
          <w:tcPr>
            <w:tcW w:w="726" w:type="dxa"/>
            <w:tcBorders>
              <w:top w:val="nil"/>
              <w:left w:val="nil"/>
              <w:bottom w:val="single" w:color="auto" w:sz="4" w:space="0"/>
              <w:right w:val="single" w:color="auto" w:sz="4" w:space="0"/>
            </w:tcBorders>
            <w:vAlign w:val="center"/>
          </w:tcPr>
          <w:p w14:paraId="0CD715FA">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vAlign w:val="center"/>
          </w:tcPr>
          <w:p w14:paraId="64D74D94">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2EE1A0CC">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20FAC2D3">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3996D585">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39A8D714">
            <w:pPr>
              <w:jc w:val="right"/>
              <w:rPr>
                <w:rFonts w:hint="eastAsia" w:ascii="仿宋_GB2312" w:eastAsia="仿宋_GB2312"/>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14:paraId="151BB7C5">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595055BB">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30952B73">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1FC6A8D">
            <w:pPr>
              <w:jc w:val="right"/>
              <w:rPr>
                <w:rFonts w:hint="eastAsia" w:ascii="仿宋_GB2312" w:eastAsia="仿宋_GB2312"/>
                <w:color w:val="auto"/>
                <w:sz w:val="20"/>
                <w:szCs w:val="20"/>
                <w:highlight w:val="none"/>
              </w:rPr>
            </w:pPr>
          </w:p>
        </w:tc>
      </w:tr>
      <w:tr w14:paraId="7B21937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AEE2E02">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14:paraId="51BA07E1">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14:paraId="2360F216">
            <w:pPr>
              <w:jc w:val="right"/>
              <w:rPr>
                <w:rFonts w:hint="eastAsia" w:ascii="仿宋_GB2312" w:eastAsia="仿宋_GB2312"/>
                <w:color w:val="auto"/>
                <w:sz w:val="20"/>
                <w:szCs w:val="20"/>
                <w:highlight w:val="none"/>
              </w:rPr>
            </w:pPr>
          </w:p>
        </w:tc>
        <w:tc>
          <w:tcPr>
            <w:tcW w:w="564" w:type="dxa"/>
            <w:tcBorders>
              <w:top w:val="nil"/>
              <w:left w:val="nil"/>
              <w:bottom w:val="single" w:color="auto" w:sz="4" w:space="0"/>
              <w:right w:val="single" w:color="auto" w:sz="4" w:space="0"/>
            </w:tcBorders>
            <w:vAlign w:val="center"/>
          </w:tcPr>
          <w:p w14:paraId="4F4BF06B">
            <w:pPr>
              <w:rPr>
                <w:rFonts w:hint="eastAsia" w:ascii="仿宋_GB2312" w:eastAsia="仿宋_GB2312"/>
                <w:color w:val="auto"/>
                <w:sz w:val="20"/>
                <w:szCs w:val="20"/>
                <w:highlight w:val="none"/>
              </w:rPr>
            </w:pPr>
          </w:p>
        </w:tc>
        <w:tc>
          <w:tcPr>
            <w:tcW w:w="714" w:type="dxa"/>
            <w:tcBorders>
              <w:top w:val="nil"/>
              <w:left w:val="nil"/>
              <w:bottom w:val="single" w:color="auto" w:sz="4" w:space="0"/>
              <w:right w:val="single" w:color="auto" w:sz="4" w:space="0"/>
            </w:tcBorders>
            <w:vAlign w:val="center"/>
          </w:tcPr>
          <w:p w14:paraId="2D209FC9">
            <w:pPr>
              <w:jc w:val="right"/>
              <w:rPr>
                <w:rFonts w:hint="eastAsia" w:ascii="仿宋_GB2312" w:eastAsia="仿宋_GB2312"/>
                <w:color w:val="auto"/>
                <w:sz w:val="20"/>
                <w:szCs w:val="20"/>
                <w:highlight w:val="none"/>
              </w:rPr>
            </w:pPr>
          </w:p>
        </w:tc>
        <w:tc>
          <w:tcPr>
            <w:tcW w:w="762" w:type="dxa"/>
            <w:tcBorders>
              <w:top w:val="nil"/>
              <w:left w:val="nil"/>
              <w:bottom w:val="single" w:color="auto" w:sz="4" w:space="0"/>
              <w:right w:val="single" w:color="auto" w:sz="4" w:space="0"/>
            </w:tcBorders>
            <w:vAlign w:val="center"/>
          </w:tcPr>
          <w:p w14:paraId="01DB1FAC">
            <w:pPr>
              <w:jc w:val="right"/>
              <w:rPr>
                <w:rFonts w:hint="eastAsia" w:ascii="仿宋_GB2312" w:eastAsia="仿宋_GB2312"/>
                <w:color w:val="auto"/>
                <w:sz w:val="20"/>
                <w:szCs w:val="20"/>
                <w:highlight w:val="none"/>
              </w:rPr>
            </w:pPr>
          </w:p>
        </w:tc>
        <w:tc>
          <w:tcPr>
            <w:tcW w:w="726" w:type="dxa"/>
            <w:tcBorders>
              <w:top w:val="nil"/>
              <w:left w:val="nil"/>
              <w:bottom w:val="single" w:color="auto" w:sz="4" w:space="0"/>
              <w:right w:val="single" w:color="auto" w:sz="4" w:space="0"/>
            </w:tcBorders>
            <w:vAlign w:val="center"/>
          </w:tcPr>
          <w:p w14:paraId="5A50C977">
            <w:pPr>
              <w:jc w:val="right"/>
              <w:rPr>
                <w:rFonts w:hint="eastAsia" w:ascii="仿宋_GB2312" w:eastAsia="仿宋_GB2312"/>
                <w:color w:val="auto"/>
                <w:sz w:val="20"/>
                <w:szCs w:val="20"/>
                <w:highlight w:val="none"/>
              </w:rPr>
            </w:pPr>
          </w:p>
        </w:tc>
        <w:tc>
          <w:tcPr>
            <w:tcW w:w="655" w:type="dxa"/>
            <w:tcBorders>
              <w:top w:val="nil"/>
              <w:left w:val="nil"/>
              <w:bottom w:val="single" w:color="auto" w:sz="4" w:space="0"/>
              <w:right w:val="single" w:color="auto" w:sz="4" w:space="0"/>
            </w:tcBorders>
            <w:vAlign w:val="center"/>
          </w:tcPr>
          <w:p w14:paraId="7B674CFF">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218B8972">
            <w:pPr>
              <w:jc w:val="right"/>
              <w:rPr>
                <w:rFonts w:hint="eastAsia" w:ascii="仿宋_GB2312" w:eastAsia="仿宋_GB2312"/>
                <w:color w:val="auto"/>
                <w:sz w:val="20"/>
                <w:szCs w:val="20"/>
                <w:highlight w:val="none"/>
              </w:rPr>
            </w:pPr>
          </w:p>
        </w:tc>
        <w:tc>
          <w:tcPr>
            <w:tcW w:w="643" w:type="dxa"/>
            <w:tcBorders>
              <w:top w:val="nil"/>
              <w:left w:val="nil"/>
              <w:bottom w:val="single" w:color="auto" w:sz="4" w:space="0"/>
              <w:right w:val="single" w:color="auto" w:sz="4" w:space="0"/>
            </w:tcBorders>
            <w:vAlign w:val="center"/>
          </w:tcPr>
          <w:p w14:paraId="1AF52F47">
            <w:pPr>
              <w:jc w:val="right"/>
              <w:rPr>
                <w:rFonts w:hint="eastAsia" w:ascii="仿宋_GB2312" w:eastAsia="仿宋_GB2312"/>
                <w:color w:val="auto"/>
                <w:sz w:val="20"/>
                <w:szCs w:val="20"/>
                <w:highlight w:val="none"/>
              </w:rPr>
            </w:pPr>
          </w:p>
        </w:tc>
        <w:tc>
          <w:tcPr>
            <w:tcW w:w="631" w:type="dxa"/>
            <w:tcBorders>
              <w:top w:val="nil"/>
              <w:left w:val="nil"/>
              <w:bottom w:val="single" w:color="auto" w:sz="4" w:space="0"/>
              <w:right w:val="single" w:color="auto" w:sz="4" w:space="0"/>
            </w:tcBorders>
            <w:vAlign w:val="center"/>
          </w:tcPr>
          <w:p w14:paraId="6621BA69">
            <w:pPr>
              <w:jc w:val="right"/>
              <w:rPr>
                <w:rFonts w:hint="eastAsia" w:ascii="仿宋_GB2312" w:eastAsia="仿宋_GB2312"/>
                <w:color w:val="auto"/>
                <w:sz w:val="20"/>
                <w:szCs w:val="20"/>
                <w:highlight w:val="none"/>
              </w:rPr>
            </w:pPr>
          </w:p>
        </w:tc>
        <w:tc>
          <w:tcPr>
            <w:tcW w:w="779" w:type="dxa"/>
            <w:tcBorders>
              <w:top w:val="nil"/>
              <w:left w:val="nil"/>
              <w:bottom w:val="single" w:color="auto" w:sz="4" w:space="0"/>
              <w:right w:val="single" w:color="auto" w:sz="4" w:space="0"/>
            </w:tcBorders>
            <w:vAlign w:val="center"/>
          </w:tcPr>
          <w:p w14:paraId="7B908E13">
            <w:pPr>
              <w:jc w:val="right"/>
              <w:rPr>
                <w:rFonts w:hint="eastAsia" w:ascii="仿宋_GB2312" w:eastAsia="仿宋_GB2312"/>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14:paraId="1D66FE38">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46B49D95">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0E1D76CA">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32C307B">
            <w:pPr>
              <w:jc w:val="right"/>
              <w:rPr>
                <w:rFonts w:hint="eastAsia" w:ascii="仿宋_GB2312" w:eastAsia="仿宋_GB2312"/>
                <w:color w:val="auto"/>
                <w:sz w:val="20"/>
                <w:szCs w:val="20"/>
                <w:highlight w:val="none"/>
              </w:rPr>
            </w:pPr>
          </w:p>
        </w:tc>
      </w:tr>
      <w:tr w14:paraId="0763C49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8F299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96AAF9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8C91DA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1B466DE6">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vAlign w:val="center"/>
          </w:tcPr>
          <w:p w14:paraId="151510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2A660B6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01938E9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265B559D">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666526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219224A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4C8EE47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47854F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1DA3010F">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17AF7075">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425C1D54">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5FD54A4C">
            <w:pPr>
              <w:jc w:val="right"/>
              <w:rPr>
                <w:rFonts w:hint="eastAsia" w:ascii="仿宋_GB2312" w:eastAsia="仿宋_GB2312"/>
                <w:color w:val="auto"/>
                <w:sz w:val="20"/>
                <w:szCs w:val="20"/>
                <w:highlight w:val="none"/>
              </w:rPr>
            </w:pPr>
          </w:p>
        </w:tc>
      </w:tr>
      <w:tr w14:paraId="08FB772E">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2E952FF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28B60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8B1EE0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50173A82">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vAlign w:val="center"/>
          </w:tcPr>
          <w:p w14:paraId="0B1CA0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6ADD18B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7411F6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577331B1">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066AD2F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686FF9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57B4A7C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4EF4D72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055416BA">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35D1FCCC">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127AC0C3">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3297687">
            <w:pPr>
              <w:jc w:val="right"/>
              <w:rPr>
                <w:rFonts w:hint="eastAsia" w:ascii="仿宋_GB2312" w:eastAsia="仿宋_GB2312"/>
                <w:color w:val="auto"/>
                <w:sz w:val="20"/>
                <w:szCs w:val="20"/>
                <w:highlight w:val="none"/>
              </w:rPr>
            </w:pPr>
          </w:p>
        </w:tc>
      </w:tr>
      <w:tr w14:paraId="303C071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BC5BDA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85F46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762D0A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4E89B3DE">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vAlign w:val="center"/>
          </w:tcPr>
          <w:p w14:paraId="5DBC0FC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4004BEB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024EF4F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77EDD348">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425F7F4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4C94E7E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7F7C180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798EB9B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5B07B0B2">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1C7A316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113409C3">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8A8BDD5">
            <w:pPr>
              <w:jc w:val="right"/>
              <w:rPr>
                <w:rFonts w:hint="eastAsia" w:ascii="仿宋_GB2312" w:eastAsia="仿宋_GB2312"/>
                <w:color w:val="auto"/>
                <w:sz w:val="20"/>
                <w:szCs w:val="20"/>
                <w:highlight w:val="none"/>
              </w:rPr>
            </w:pPr>
          </w:p>
        </w:tc>
      </w:tr>
      <w:tr w14:paraId="64C156C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30C68E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E696B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14660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31162BE4">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vAlign w:val="center"/>
          </w:tcPr>
          <w:p w14:paraId="2BFAB637">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2406.44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vAlign w:val="center"/>
          </w:tcPr>
          <w:p w14:paraId="27F748F9">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vAlign w:val="center"/>
          </w:tcPr>
          <w:p w14:paraId="00761BDB">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1233.83</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4706C108">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0.84</w:t>
            </w:r>
          </w:p>
        </w:tc>
        <w:tc>
          <w:tcPr>
            <w:tcW w:w="714" w:type="dxa"/>
            <w:tcBorders>
              <w:top w:val="nil"/>
              <w:left w:val="nil"/>
              <w:bottom w:val="single" w:color="auto" w:sz="4" w:space="0"/>
              <w:right w:val="single" w:color="auto" w:sz="4" w:space="0"/>
            </w:tcBorders>
            <w:vAlign w:val="center"/>
          </w:tcPr>
          <w:p w14:paraId="3FB8DF80">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03F74902">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1836707F">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54992FC3">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38ABB349">
            <w:pPr>
              <w:jc w:val="center"/>
              <w:rPr>
                <w:rFonts w:hint="eastAsia" w:ascii="仿宋_GB2312" w:hAnsi="Times New Roman" w:eastAsia="仿宋_GB2312" w:cs="Times New Roman"/>
                <w:color w:val="auto"/>
                <w:kern w:val="2"/>
                <w:sz w:val="20"/>
                <w:szCs w:val="20"/>
                <w:highlight w:val="none"/>
                <w:lang w:val="en-US" w:eastAsia="zh-CN" w:bidi="ar-SA"/>
              </w:rPr>
            </w:pPr>
          </w:p>
        </w:tc>
        <w:tc>
          <w:tcPr>
            <w:tcW w:w="536" w:type="dxa"/>
            <w:tcBorders>
              <w:top w:val="nil"/>
              <w:left w:val="single" w:color="auto" w:sz="4" w:space="0"/>
              <w:bottom w:val="single" w:color="auto" w:sz="4" w:space="0"/>
              <w:right w:val="single" w:color="auto" w:sz="4" w:space="0"/>
            </w:tcBorders>
            <w:vAlign w:val="center"/>
          </w:tcPr>
          <w:p w14:paraId="357FE186">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1171.50</w:t>
            </w:r>
          </w:p>
        </w:tc>
        <w:tc>
          <w:tcPr>
            <w:tcW w:w="595" w:type="dxa"/>
            <w:tcBorders>
              <w:top w:val="nil"/>
              <w:left w:val="single" w:color="auto" w:sz="4" w:space="0"/>
              <w:bottom w:val="single" w:color="auto" w:sz="4" w:space="0"/>
              <w:right w:val="single" w:color="auto" w:sz="4" w:space="0"/>
            </w:tcBorders>
            <w:vAlign w:val="center"/>
          </w:tcPr>
          <w:p w14:paraId="14180B95">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1.11</w:t>
            </w:r>
          </w:p>
        </w:tc>
        <w:tc>
          <w:tcPr>
            <w:tcW w:w="507" w:type="dxa"/>
            <w:tcBorders>
              <w:top w:val="nil"/>
              <w:left w:val="single" w:color="auto" w:sz="4" w:space="0"/>
              <w:bottom w:val="single" w:color="auto" w:sz="4" w:space="0"/>
              <w:right w:val="single" w:color="auto" w:sz="4" w:space="0"/>
            </w:tcBorders>
            <w:vAlign w:val="center"/>
          </w:tcPr>
          <w:p w14:paraId="78B11A50">
            <w:pPr>
              <w:jc w:val="right"/>
              <w:rPr>
                <w:rFonts w:hint="eastAsia" w:ascii="仿宋_GB2312" w:eastAsia="仿宋_GB2312"/>
                <w:color w:val="auto"/>
                <w:sz w:val="20"/>
                <w:szCs w:val="20"/>
                <w:highlight w:val="none"/>
              </w:rPr>
            </w:pPr>
          </w:p>
        </w:tc>
      </w:tr>
    </w:tbl>
    <w:p w14:paraId="7C76FC6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9A7170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表3</w:t>
      </w:r>
      <w:r>
        <w:rPr>
          <w:rFonts w:hint="eastAsia" w:ascii="宋体" w:hAnsi="宋体" w:cs="宋体"/>
          <w:i w:val="0"/>
          <w:color w:val="auto"/>
          <w:kern w:val="0"/>
          <w:sz w:val="20"/>
          <w:szCs w:val="20"/>
          <w:highlight w:val="none"/>
          <w:u w:val="none"/>
          <w:lang w:val="en-US" w:eastAsia="zh-CN"/>
        </w:rPr>
        <w:t>。；</w:t>
      </w:r>
    </w:p>
    <w:p w14:paraId="7EB26962">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呼图壁县二十里店镇小学</w:t>
      </w:r>
      <w:r>
        <w:rPr>
          <w:rFonts w:hint="eastAsia" w:ascii="仿宋_GB2312" w:hAnsi="宋体" w:eastAsia="仿宋_GB2312"/>
          <w:b/>
          <w:color w:val="auto"/>
          <w:kern w:val="0"/>
          <w:sz w:val="32"/>
          <w:szCs w:val="32"/>
          <w:highlight w:val="none"/>
        </w:rPr>
        <w:t>支出总体情况表</w:t>
      </w:r>
    </w:p>
    <w:p w14:paraId="0108B5E1">
      <w:pPr>
        <w:widowControl/>
        <w:spacing w:line="280" w:lineRule="exact"/>
        <w:jc w:val="center"/>
        <w:outlineLvl w:val="1"/>
        <w:rPr>
          <w:rFonts w:ascii="仿宋_GB2312" w:hAnsi="宋体" w:eastAsia="仿宋_GB2312"/>
          <w:b/>
          <w:color w:val="auto"/>
          <w:kern w:val="0"/>
          <w:sz w:val="32"/>
          <w:szCs w:val="32"/>
          <w:highlight w:val="none"/>
        </w:rPr>
      </w:pPr>
    </w:p>
    <w:p w14:paraId="37AA6B30">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编制单位：呼图壁县二十里店镇小学</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519"/>
        <w:gridCol w:w="417"/>
        <w:gridCol w:w="417"/>
        <w:gridCol w:w="2542"/>
        <w:gridCol w:w="1828"/>
        <w:gridCol w:w="1829"/>
        <w:gridCol w:w="1868"/>
      </w:tblGrid>
      <w:tr w14:paraId="32F66DDD">
        <w:tblPrEx>
          <w:tblCellMar>
            <w:top w:w="0" w:type="dxa"/>
            <w:left w:w="108" w:type="dxa"/>
            <w:bottom w:w="0" w:type="dxa"/>
            <w:right w:w="108" w:type="dxa"/>
          </w:tblCellMar>
        </w:tblPrEx>
        <w:trPr>
          <w:trHeight w:val="328" w:hRule="atLeast"/>
        </w:trPr>
        <w:tc>
          <w:tcPr>
            <w:tcW w:w="3895" w:type="dxa"/>
            <w:gridSpan w:val="4"/>
            <w:tcBorders>
              <w:top w:val="single" w:color="auto" w:sz="4" w:space="0"/>
              <w:left w:val="single" w:color="auto" w:sz="4" w:space="0"/>
              <w:bottom w:val="single" w:color="auto" w:sz="4" w:space="0"/>
              <w:right w:val="single" w:color="auto" w:sz="4" w:space="0"/>
            </w:tcBorders>
            <w:vAlign w:val="center"/>
          </w:tcPr>
          <w:p w14:paraId="5FA20A75">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5" w:type="dxa"/>
            <w:gridSpan w:val="3"/>
            <w:tcBorders>
              <w:top w:val="single" w:color="auto" w:sz="4" w:space="0"/>
              <w:left w:val="nil"/>
              <w:bottom w:val="single" w:color="auto" w:sz="4" w:space="0"/>
              <w:right w:val="single" w:color="000000" w:sz="4" w:space="0"/>
            </w:tcBorders>
            <w:vAlign w:val="center"/>
          </w:tcPr>
          <w:p w14:paraId="2C35D3CB">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9BD6085">
        <w:tblPrEx>
          <w:tblCellMar>
            <w:top w:w="0" w:type="dxa"/>
            <w:left w:w="108" w:type="dxa"/>
            <w:bottom w:w="0" w:type="dxa"/>
            <w:right w:w="108" w:type="dxa"/>
          </w:tblCellMar>
        </w:tblPrEx>
        <w:trPr>
          <w:trHeight w:val="480" w:hRule="atLeast"/>
        </w:trPr>
        <w:tc>
          <w:tcPr>
            <w:tcW w:w="1353" w:type="dxa"/>
            <w:gridSpan w:val="3"/>
            <w:tcBorders>
              <w:top w:val="single" w:color="auto" w:sz="4" w:space="0"/>
              <w:left w:val="single" w:color="auto" w:sz="4" w:space="0"/>
              <w:bottom w:val="single" w:color="auto" w:sz="4" w:space="0"/>
              <w:right w:val="single" w:color="auto" w:sz="4" w:space="0"/>
            </w:tcBorders>
            <w:vAlign w:val="center"/>
          </w:tcPr>
          <w:p w14:paraId="370F081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2" w:type="dxa"/>
            <w:vMerge w:val="restart"/>
            <w:tcBorders>
              <w:top w:val="nil"/>
              <w:left w:val="single" w:color="auto" w:sz="4" w:space="0"/>
              <w:bottom w:val="single" w:color="000000" w:sz="4" w:space="0"/>
              <w:right w:val="single" w:color="auto" w:sz="4" w:space="0"/>
            </w:tcBorders>
            <w:vAlign w:val="center"/>
          </w:tcPr>
          <w:p w14:paraId="7BC249C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8" w:type="dxa"/>
            <w:vMerge w:val="restart"/>
            <w:tcBorders>
              <w:top w:val="nil"/>
              <w:left w:val="single" w:color="auto" w:sz="4" w:space="0"/>
              <w:bottom w:val="single" w:color="000000" w:sz="4" w:space="0"/>
              <w:right w:val="single" w:color="auto" w:sz="4" w:space="0"/>
            </w:tcBorders>
            <w:vAlign w:val="center"/>
          </w:tcPr>
          <w:p w14:paraId="67C02D9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9" w:type="dxa"/>
            <w:vMerge w:val="restart"/>
            <w:tcBorders>
              <w:top w:val="nil"/>
              <w:left w:val="single" w:color="auto" w:sz="4" w:space="0"/>
              <w:bottom w:val="single" w:color="000000" w:sz="4" w:space="0"/>
              <w:right w:val="single" w:color="auto" w:sz="4" w:space="0"/>
            </w:tcBorders>
            <w:vAlign w:val="center"/>
          </w:tcPr>
          <w:p w14:paraId="0B6E3BF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8" w:type="dxa"/>
            <w:vMerge w:val="restart"/>
            <w:tcBorders>
              <w:top w:val="nil"/>
              <w:left w:val="single" w:color="auto" w:sz="4" w:space="0"/>
              <w:bottom w:val="single" w:color="000000" w:sz="4" w:space="0"/>
              <w:right w:val="single" w:color="auto" w:sz="4" w:space="0"/>
            </w:tcBorders>
            <w:vAlign w:val="center"/>
          </w:tcPr>
          <w:p w14:paraId="5A05A0D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52586FEA">
        <w:tblPrEx>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vAlign w:val="center"/>
          </w:tcPr>
          <w:p w14:paraId="1576B07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14:paraId="237FCEE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14:paraId="35F27C7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2" w:type="dxa"/>
            <w:vMerge w:val="continue"/>
            <w:tcBorders>
              <w:top w:val="nil"/>
              <w:left w:val="single" w:color="auto" w:sz="4" w:space="0"/>
              <w:bottom w:val="single" w:color="000000" w:sz="4" w:space="0"/>
              <w:right w:val="single" w:color="auto" w:sz="4" w:space="0"/>
            </w:tcBorders>
            <w:vAlign w:val="center"/>
          </w:tcPr>
          <w:p w14:paraId="7CBF76F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vAlign w:val="center"/>
          </w:tcPr>
          <w:p w14:paraId="1EB37E2B">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vAlign w:val="center"/>
          </w:tcPr>
          <w:p w14:paraId="7E7A03A6">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8" w:type="dxa"/>
            <w:vMerge w:val="continue"/>
            <w:tcBorders>
              <w:top w:val="nil"/>
              <w:left w:val="single" w:color="auto" w:sz="4" w:space="0"/>
              <w:bottom w:val="single" w:color="000000" w:sz="4" w:space="0"/>
              <w:right w:val="single" w:color="auto" w:sz="4" w:space="0"/>
            </w:tcBorders>
            <w:vAlign w:val="center"/>
          </w:tcPr>
          <w:p w14:paraId="472A4B61">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5DE40931">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138FD393">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vAlign w:val="center"/>
          </w:tcPr>
          <w:p w14:paraId="48FCDA9F">
            <w:pPr>
              <w:widowControl/>
              <w:jc w:val="center"/>
              <w:rPr>
                <w:rFonts w:hint="default" w:ascii="仿宋_GB2312" w:hAnsi="宋体" w:eastAsia="仿宋_GB2312" w:cs="宋体"/>
                <w:b/>
                <w:color w:val="auto"/>
                <w:kern w:val="0"/>
                <w:sz w:val="20"/>
                <w:szCs w:val="20"/>
                <w:highlight w:val="none"/>
                <w:lang w:val="en-US" w:eastAsia="zh-CN" w:bidi="ar-SA"/>
              </w:rPr>
            </w:pPr>
          </w:p>
        </w:tc>
        <w:tc>
          <w:tcPr>
            <w:tcW w:w="417" w:type="dxa"/>
            <w:tcBorders>
              <w:top w:val="nil"/>
              <w:left w:val="nil"/>
              <w:bottom w:val="single" w:color="auto" w:sz="4" w:space="0"/>
              <w:right w:val="single" w:color="auto" w:sz="4" w:space="0"/>
            </w:tcBorders>
            <w:vAlign w:val="center"/>
          </w:tcPr>
          <w:p w14:paraId="4E1FD3A2">
            <w:pPr>
              <w:widowControl/>
              <w:jc w:val="center"/>
              <w:rPr>
                <w:rFonts w:hint="default" w:ascii="仿宋_GB2312" w:hAnsi="宋体" w:eastAsia="仿宋_GB2312" w:cs="宋体"/>
                <w:b/>
                <w:color w:val="auto"/>
                <w:kern w:val="0"/>
                <w:sz w:val="20"/>
                <w:szCs w:val="20"/>
                <w:highlight w:val="none"/>
                <w:lang w:val="en-US" w:eastAsia="zh-CN" w:bidi="ar-SA"/>
              </w:rPr>
            </w:pPr>
          </w:p>
        </w:tc>
        <w:tc>
          <w:tcPr>
            <w:tcW w:w="2542" w:type="dxa"/>
            <w:tcBorders>
              <w:top w:val="nil"/>
              <w:left w:val="nil"/>
              <w:bottom w:val="single" w:color="auto" w:sz="4" w:space="0"/>
              <w:right w:val="single" w:color="auto" w:sz="4" w:space="0"/>
            </w:tcBorders>
            <w:vAlign w:val="center"/>
          </w:tcPr>
          <w:p w14:paraId="44F61063">
            <w:pPr>
              <w:widowControl/>
              <w:jc w:val="left"/>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eastAsia="zh-CN"/>
              </w:rPr>
              <w:t>教育支出</w:t>
            </w:r>
          </w:p>
        </w:tc>
        <w:tc>
          <w:tcPr>
            <w:tcW w:w="1828" w:type="dxa"/>
            <w:tcBorders>
              <w:top w:val="nil"/>
              <w:left w:val="nil"/>
              <w:bottom w:val="single" w:color="auto" w:sz="4" w:space="0"/>
              <w:right w:val="single" w:color="auto" w:sz="4" w:space="0"/>
            </w:tcBorders>
            <w:vAlign w:val="center"/>
          </w:tcPr>
          <w:p w14:paraId="7EB0ABA5">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2406.44</w:t>
            </w:r>
          </w:p>
        </w:tc>
        <w:tc>
          <w:tcPr>
            <w:tcW w:w="1829" w:type="dxa"/>
            <w:tcBorders>
              <w:top w:val="nil"/>
              <w:left w:val="nil"/>
              <w:bottom w:val="single" w:color="auto" w:sz="4" w:space="0"/>
              <w:right w:val="single" w:color="auto" w:sz="4" w:space="0"/>
            </w:tcBorders>
            <w:vAlign w:val="center"/>
          </w:tcPr>
          <w:p w14:paraId="1CB6DE9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2399.94</w:t>
            </w: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1DF8C1C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6.50</w:t>
            </w:r>
            <w:r>
              <w:rPr>
                <w:rFonts w:hint="eastAsia" w:ascii="宋体" w:hAnsi="宋体" w:cs="宋体"/>
                <w:b/>
                <w:bCs/>
                <w:color w:val="auto"/>
                <w:kern w:val="0"/>
                <w:sz w:val="22"/>
                <w:szCs w:val="22"/>
                <w:highlight w:val="none"/>
              </w:rPr>
              <w:t>　</w:t>
            </w:r>
          </w:p>
        </w:tc>
      </w:tr>
      <w:tr w14:paraId="2C2ADBFB">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7EF9C4C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vAlign w:val="center"/>
          </w:tcPr>
          <w:p w14:paraId="7C71612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vAlign w:val="center"/>
          </w:tcPr>
          <w:p w14:paraId="2472D794">
            <w:pPr>
              <w:widowControl/>
              <w:jc w:val="center"/>
              <w:rPr>
                <w:rFonts w:ascii="宋体" w:hAnsi="宋体" w:eastAsia="宋体" w:cs="宋体"/>
                <w:color w:val="auto"/>
                <w:kern w:val="0"/>
                <w:sz w:val="20"/>
                <w:szCs w:val="20"/>
                <w:highlight w:val="none"/>
                <w:lang w:val="en-US" w:eastAsia="zh-CN" w:bidi="ar-SA"/>
              </w:rPr>
            </w:pPr>
          </w:p>
        </w:tc>
        <w:tc>
          <w:tcPr>
            <w:tcW w:w="2542" w:type="dxa"/>
            <w:tcBorders>
              <w:top w:val="nil"/>
              <w:left w:val="nil"/>
              <w:bottom w:val="single" w:color="auto" w:sz="4" w:space="0"/>
              <w:right w:val="single" w:color="auto" w:sz="4" w:space="0"/>
            </w:tcBorders>
            <w:vAlign w:val="center"/>
          </w:tcPr>
          <w:p w14:paraId="67A029D5">
            <w:pPr>
              <w:widowControl/>
              <w:jc w:val="lef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eastAsia="zh-CN"/>
              </w:rPr>
              <w:t>普通教育</w:t>
            </w:r>
          </w:p>
        </w:tc>
        <w:tc>
          <w:tcPr>
            <w:tcW w:w="1828" w:type="dxa"/>
            <w:tcBorders>
              <w:top w:val="nil"/>
              <w:left w:val="nil"/>
              <w:bottom w:val="single" w:color="auto" w:sz="4" w:space="0"/>
              <w:right w:val="single" w:color="auto" w:sz="4" w:space="0"/>
            </w:tcBorders>
            <w:vAlign w:val="center"/>
          </w:tcPr>
          <w:p w14:paraId="2904427E">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2406.44</w:t>
            </w:r>
          </w:p>
        </w:tc>
        <w:tc>
          <w:tcPr>
            <w:tcW w:w="1829" w:type="dxa"/>
            <w:tcBorders>
              <w:top w:val="nil"/>
              <w:left w:val="nil"/>
              <w:bottom w:val="single" w:color="auto" w:sz="4" w:space="0"/>
              <w:right w:val="single" w:color="auto" w:sz="4" w:space="0"/>
            </w:tcBorders>
            <w:vAlign w:val="center"/>
          </w:tcPr>
          <w:p w14:paraId="2B093CCF">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2399.94</w:t>
            </w:r>
          </w:p>
        </w:tc>
        <w:tc>
          <w:tcPr>
            <w:tcW w:w="1868" w:type="dxa"/>
            <w:tcBorders>
              <w:top w:val="nil"/>
              <w:left w:val="nil"/>
              <w:bottom w:val="single" w:color="auto" w:sz="4" w:space="0"/>
              <w:right w:val="single" w:color="auto" w:sz="4" w:space="0"/>
            </w:tcBorders>
            <w:vAlign w:val="center"/>
          </w:tcPr>
          <w:p w14:paraId="4E5BD7D8">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6.50</w:t>
            </w:r>
          </w:p>
        </w:tc>
      </w:tr>
      <w:tr w14:paraId="3F42FC5F">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1B28D5D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205</w:t>
            </w:r>
          </w:p>
        </w:tc>
        <w:tc>
          <w:tcPr>
            <w:tcW w:w="417" w:type="dxa"/>
            <w:tcBorders>
              <w:top w:val="nil"/>
              <w:left w:val="nil"/>
              <w:bottom w:val="single" w:color="auto" w:sz="4" w:space="0"/>
              <w:right w:val="single" w:color="auto" w:sz="4" w:space="0"/>
            </w:tcBorders>
            <w:vAlign w:val="center"/>
          </w:tcPr>
          <w:p w14:paraId="1536C63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vAlign w:val="center"/>
          </w:tcPr>
          <w:p w14:paraId="591689F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2542" w:type="dxa"/>
            <w:tcBorders>
              <w:top w:val="nil"/>
              <w:left w:val="nil"/>
              <w:bottom w:val="single" w:color="auto" w:sz="4" w:space="0"/>
              <w:right w:val="single" w:color="auto" w:sz="4" w:space="0"/>
            </w:tcBorders>
            <w:vAlign w:val="center"/>
          </w:tcPr>
          <w:p w14:paraId="6865A7AA">
            <w:pPr>
              <w:widowControl/>
              <w:jc w:val="lef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eastAsia="zh-CN"/>
              </w:rPr>
              <w:t>小学教育</w:t>
            </w:r>
          </w:p>
        </w:tc>
        <w:tc>
          <w:tcPr>
            <w:tcW w:w="1828" w:type="dxa"/>
            <w:tcBorders>
              <w:top w:val="nil"/>
              <w:left w:val="nil"/>
              <w:bottom w:val="single" w:color="auto" w:sz="4" w:space="0"/>
              <w:right w:val="single" w:color="auto" w:sz="4" w:space="0"/>
            </w:tcBorders>
            <w:vAlign w:val="center"/>
          </w:tcPr>
          <w:p w14:paraId="08D509E2">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2406.44</w:t>
            </w:r>
          </w:p>
        </w:tc>
        <w:tc>
          <w:tcPr>
            <w:tcW w:w="1829" w:type="dxa"/>
            <w:tcBorders>
              <w:top w:val="nil"/>
              <w:left w:val="nil"/>
              <w:bottom w:val="single" w:color="auto" w:sz="4" w:space="0"/>
              <w:right w:val="single" w:color="auto" w:sz="4" w:space="0"/>
            </w:tcBorders>
            <w:vAlign w:val="center"/>
          </w:tcPr>
          <w:p w14:paraId="654E975F">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2399.94</w:t>
            </w:r>
          </w:p>
        </w:tc>
        <w:tc>
          <w:tcPr>
            <w:tcW w:w="1868" w:type="dxa"/>
            <w:tcBorders>
              <w:top w:val="nil"/>
              <w:left w:val="nil"/>
              <w:bottom w:val="single" w:color="auto" w:sz="4" w:space="0"/>
              <w:right w:val="single" w:color="auto" w:sz="4" w:space="0"/>
            </w:tcBorders>
            <w:vAlign w:val="center"/>
          </w:tcPr>
          <w:p w14:paraId="5091F6D5">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6.50</w:t>
            </w:r>
          </w:p>
        </w:tc>
      </w:tr>
      <w:tr w14:paraId="279BC0DD">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19DCABE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2F0F006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6D2C0FA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0A3EE0A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7A99687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5BF9840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29EF520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8454E39">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2041881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71EB362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3A40194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17BB2F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6D4B92F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2FE8656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00B4EEC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BE3377E">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3ED78C5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72656F0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24D5E64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1A693C5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781DB7A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7C1444B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6EC35D1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1FC52EC">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4B325C8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4DD3D5F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2C399A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3E2F58E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2D14DDD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6B8484D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51C2EE8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A0A0035">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1DB159B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4D9D0AD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44D11EA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4C64D90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4D0BD55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156E9EA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5274A4E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83C0801">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2FCFDBA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17BB123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AC0B1D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52D3C08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50256AB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031ED4C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4211AF5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BC5AAAE">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34E7DFA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23DD60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14CF4F0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04147B4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562AD8E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4F3681E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6032277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90EC550">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44F6157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7005041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2F0598B0">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221F9032">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5C95A2F7">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79C2C298">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33CC98CE">
            <w:pPr>
              <w:widowControl/>
              <w:spacing w:line="280" w:lineRule="exact"/>
              <w:jc w:val="center"/>
              <w:rPr>
                <w:rFonts w:ascii="宋体" w:hAnsi="宋体" w:cs="宋体"/>
                <w:b/>
                <w:bCs/>
                <w:color w:val="auto"/>
                <w:kern w:val="0"/>
                <w:sz w:val="22"/>
                <w:szCs w:val="22"/>
                <w:highlight w:val="none"/>
              </w:rPr>
            </w:pPr>
          </w:p>
        </w:tc>
      </w:tr>
      <w:tr w14:paraId="27DE6F07">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45F1580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4EB24CA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714EC552">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736F8590">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770F19D3">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60339417">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2A390663">
            <w:pPr>
              <w:widowControl/>
              <w:spacing w:line="280" w:lineRule="exact"/>
              <w:jc w:val="center"/>
              <w:rPr>
                <w:rFonts w:ascii="宋体" w:hAnsi="宋体" w:cs="宋体"/>
                <w:b/>
                <w:bCs/>
                <w:color w:val="auto"/>
                <w:kern w:val="0"/>
                <w:sz w:val="22"/>
                <w:szCs w:val="22"/>
                <w:highlight w:val="none"/>
              </w:rPr>
            </w:pPr>
          </w:p>
        </w:tc>
      </w:tr>
      <w:tr w14:paraId="35A8BB3E">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5F9E835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AEE9ED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45D5A4A">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0E49FDD7">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1573E40A">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2D1E249C">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348B8EFE">
            <w:pPr>
              <w:widowControl/>
              <w:spacing w:line="280" w:lineRule="exact"/>
              <w:jc w:val="center"/>
              <w:rPr>
                <w:rFonts w:ascii="宋体" w:hAnsi="宋体" w:cs="宋体"/>
                <w:b/>
                <w:bCs/>
                <w:color w:val="auto"/>
                <w:kern w:val="0"/>
                <w:sz w:val="22"/>
                <w:szCs w:val="22"/>
                <w:highlight w:val="none"/>
              </w:rPr>
            </w:pPr>
          </w:p>
        </w:tc>
      </w:tr>
      <w:tr w14:paraId="25A24815">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3A60938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6F9FF46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2A44234E">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4A45F3B2">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72415ED1">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376D7CCB">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16B28797">
            <w:pPr>
              <w:widowControl/>
              <w:spacing w:line="280" w:lineRule="exact"/>
              <w:jc w:val="center"/>
              <w:rPr>
                <w:rFonts w:ascii="宋体" w:hAnsi="宋体" w:cs="宋体"/>
                <w:b/>
                <w:bCs/>
                <w:color w:val="auto"/>
                <w:kern w:val="0"/>
                <w:sz w:val="22"/>
                <w:szCs w:val="22"/>
                <w:highlight w:val="none"/>
              </w:rPr>
            </w:pPr>
          </w:p>
        </w:tc>
      </w:tr>
      <w:tr w14:paraId="01D3B41F">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3DBE45A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00EC223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51A77A88">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128F1105">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6EC2B3C9">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7AA01B52">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31EECE05">
            <w:pPr>
              <w:widowControl/>
              <w:spacing w:line="280" w:lineRule="exact"/>
              <w:jc w:val="center"/>
              <w:rPr>
                <w:rFonts w:ascii="宋体" w:hAnsi="宋体" w:cs="宋体"/>
                <w:b/>
                <w:bCs/>
                <w:color w:val="auto"/>
                <w:kern w:val="0"/>
                <w:sz w:val="22"/>
                <w:szCs w:val="22"/>
                <w:highlight w:val="none"/>
              </w:rPr>
            </w:pPr>
          </w:p>
        </w:tc>
      </w:tr>
      <w:tr w14:paraId="67A83B9B">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2736A4A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473C9FA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3A27971">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0016B83C">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69B32236">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3CE398F1">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23F18D74">
            <w:pPr>
              <w:widowControl/>
              <w:spacing w:line="280" w:lineRule="exact"/>
              <w:jc w:val="center"/>
              <w:rPr>
                <w:rFonts w:ascii="宋体" w:hAnsi="宋体" w:cs="宋体"/>
                <w:b/>
                <w:bCs/>
                <w:color w:val="auto"/>
                <w:kern w:val="0"/>
                <w:sz w:val="22"/>
                <w:szCs w:val="22"/>
                <w:highlight w:val="none"/>
              </w:rPr>
            </w:pPr>
          </w:p>
        </w:tc>
      </w:tr>
      <w:tr w14:paraId="770D6669">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2076942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09690B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0241724D">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203C8266">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4FCE7BB7">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5AA1F237">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30CF6E4F">
            <w:pPr>
              <w:widowControl/>
              <w:spacing w:line="280" w:lineRule="exact"/>
              <w:jc w:val="center"/>
              <w:rPr>
                <w:rFonts w:ascii="宋体" w:hAnsi="宋体" w:cs="宋体"/>
                <w:b/>
                <w:bCs/>
                <w:color w:val="auto"/>
                <w:kern w:val="0"/>
                <w:sz w:val="22"/>
                <w:szCs w:val="22"/>
                <w:highlight w:val="none"/>
              </w:rPr>
            </w:pPr>
          </w:p>
        </w:tc>
      </w:tr>
      <w:tr w14:paraId="4221DA9D">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017B64C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6486D84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20A31112">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6CA523AD">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3FEC4B4F">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60D63D4F">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3C5967B7">
            <w:pPr>
              <w:widowControl/>
              <w:spacing w:line="280" w:lineRule="exact"/>
              <w:jc w:val="center"/>
              <w:rPr>
                <w:rFonts w:ascii="宋体" w:hAnsi="宋体" w:cs="宋体"/>
                <w:b/>
                <w:bCs/>
                <w:color w:val="auto"/>
                <w:kern w:val="0"/>
                <w:sz w:val="22"/>
                <w:szCs w:val="22"/>
                <w:highlight w:val="none"/>
              </w:rPr>
            </w:pPr>
          </w:p>
        </w:tc>
      </w:tr>
      <w:tr w14:paraId="1E17708F">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121C0A5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95732E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2E4E20F6">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vAlign w:val="center"/>
          </w:tcPr>
          <w:p w14:paraId="767CE2FF">
            <w:pPr>
              <w:widowControl/>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vAlign w:val="center"/>
          </w:tcPr>
          <w:p w14:paraId="6BDE570B">
            <w:pPr>
              <w:widowControl/>
              <w:spacing w:line="280" w:lineRule="exact"/>
              <w:jc w:val="center"/>
              <w:rPr>
                <w:rFonts w:ascii="宋体" w:hAnsi="宋体" w:cs="宋体"/>
                <w:b/>
                <w:bCs/>
                <w:color w:val="auto"/>
                <w:kern w:val="0"/>
                <w:sz w:val="22"/>
                <w:szCs w:val="22"/>
                <w:highlight w:val="none"/>
              </w:rPr>
            </w:pPr>
          </w:p>
        </w:tc>
        <w:tc>
          <w:tcPr>
            <w:tcW w:w="1829" w:type="dxa"/>
            <w:tcBorders>
              <w:top w:val="nil"/>
              <w:left w:val="nil"/>
              <w:bottom w:val="single" w:color="auto" w:sz="4" w:space="0"/>
              <w:right w:val="single" w:color="auto" w:sz="4" w:space="0"/>
            </w:tcBorders>
            <w:vAlign w:val="center"/>
          </w:tcPr>
          <w:p w14:paraId="27CEA240">
            <w:pPr>
              <w:widowControl/>
              <w:spacing w:line="280" w:lineRule="exact"/>
              <w:jc w:val="center"/>
              <w:rPr>
                <w:rFonts w:ascii="宋体" w:hAnsi="宋体" w:cs="宋体"/>
                <w:b/>
                <w:bCs/>
                <w:color w:val="auto"/>
                <w:kern w:val="0"/>
                <w:sz w:val="22"/>
                <w:szCs w:val="22"/>
                <w:highlight w:val="none"/>
              </w:rPr>
            </w:pPr>
          </w:p>
        </w:tc>
        <w:tc>
          <w:tcPr>
            <w:tcW w:w="1868" w:type="dxa"/>
            <w:tcBorders>
              <w:top w:val="nil"/>
              <w:left w:val="nil"/>
              <w:bottom w:val="single" w:color="auto" w:sz="4" w:space="0"/>
              <w:right w:val="single" w:color="auto" w:sz="4" w:space="0"/>
            </w:tcBorders>
            <w:vAlign w:val="center"/>
          </w:tcPr>
          <w:p w14:paraId="1566C4F3">
            <w:pPr>
              <w:widowControl/>
              <w:spacing w:line="280" w:lineRule="exact"/>
              <w:jc w:val="center"/>
              <w:rPr>
                <w:rFonts w:ascii="宋体" w:hAnsi="宋体" w:cs="宋体"/>
                <w:b/>
                <w:bCs/>
                <w:color w:val="auto"/>
                <w:kern w:val="0"/>
                <w:sz w:val="22"/>
                <w:szCs w:val="22"/>
                <w:highlight w:val="none"/>
              </w:rPr>
            </w:pPr>
          </w:p>
        </w:tc>
      </w:tr>
      <w:tr w14:paraId="63E5F34F">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4C7CDEB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0F4D929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2A1C192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0B16BB5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11E0029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325F6F3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35BD855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B4CB1C9">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164F4F0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03839D1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24F1C88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vAlign w:val="center"/>
          </w:tcPr>
          <w:p w14:paraId="60490B1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vAlign w:val="center"/>
          </w:tcPr>
          <w:p w14:paraId="71671FF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vAlign w:val="center"/>
          </w:tcPr>
          <w:p w14:paraId="6E108FE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68" w:type="dxa"/>
            <w:tcBorders>
              <w:top w:val="nil"/>
              <w:left w:val="nil"/>
              <w:bottom w:val="single" w:color="auto" w:sz="4" w:space="0"/>
              <w:right w:val="single" w:color="auto" w:sz="4" w:space="0"/>
            </w:tcBorders>
            <w:vAlign w:val="center"/>
          </w:tcPr>
          <w:p w14:paraId="6412C14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6B462DF">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4F6CCDFE">
            <w:pPr>
              <w:rPr>
                <w:color w:val="auto"/>
                <w:highlight w:val="none"/>
              </w:rPr>
            </w:pPr>
          </w:p>
        </w:tc>
        <w:tc>
          <w:tcPr>
            <w:tcW w:w="417" w:type="dxa"/>
            <w:tcBorders>
              <w:top w:val="nil"/>
              <w:left w:val="nil"/>
              <w:bottom w:val="single" w:color="auto" w:sz="4" w:space="0"/>
              <w:right w:val="single" w:color="auto" w:sz="4" w:space="0"/>
            </w:tcBorders>
            <w:vAlign w:val="center"/>
          </w:tcPr>
          <w:p w14:paraId="7C3BEEC7">
            <w:pPr>
              <w:rPr>
                <w:color w:val="auto"/>
                <w:highlight w:val="none"/>
              </w:rPr>
            </w:pPr>
          </w:p>
        </w:tc>
        <w:tc>
          <w:tcPr>
            <w:tcW w:w="417" w:type="dxa"/>
            <w:tcBorders>
              <w:top w:val="nil"/>
              <w:left w:val="nil"/>
              <w:bottom w:val="single" w:color="auto" w:sz="4" w:space="0"/>
              <w:right w:val="single" w:color="auto" w:sz="4" w:space="0"/>
            </w:tcBorders>
            <w:vAlign w:val="center"/>
          </w:tcPr>
          <w:p w14:paraId="4C652429">
            <w:pPr>
              <w:rPr>
                <w:color w:val="auto"/>
                <w:highlight w:val="none"/>
              </w:rPr>
            </w:pPr>
          </w:p>
        </w:tc>
        <w:tc>
          <w:tcPr>
            <w:tcW w:w="2542" w:type="dxa"/>
            <w:tcBorders>
              <w:top w:val="nil"/>
              <w:left w:val="nil"/>
              <w:bottom w:val="single" w:color="auto" w:sz="4" w:space="0"/>
              <w:right w:val="single" w:color="auto" w:sz="4" w:space="0"/>
            </w:tcBorders>
            <w:vAlign w:val="center"/>
          </w:tcPr>
          <w:p w14:paraId="7297F215">
            <w:pPr>
              <w:rPr>
                <w:color w:val="auto"/>
                <w:highlight w:val="none"/>
              </w:rPr>
            </w:pPr>
          </w:p>
        </w:tc>
        <w:tc>
          <w:tcPr>
            <w:tcW w:w="1828" w:type="dxa"/>
            <w:tcBorders>
              <w:top w:val="nil"/>
              <w:left w:val="nil"/>
              <w:bottom w:val="single" w:color="auto" w:sz="4" w:space="0"/>
              <w:right w:val="single" w:color="auto" w:sz="4" w:space="0"/>
            </w:tcBorders>
            <w:vAlign w:val="center"/>
          </w:tcPr>
          <w:p w14:paraId="5DB3C7E2">
            <w:pPr>
              <w:rPr>
                <w:color w:val="auto"/>
                <w:highlight w:val="none"/>
              </w:rPr>
            </w:pPr>
          </w:p>
        </w:tc>
        <w:tc>
          <w:tcPr>
            <w:tcW w:w="1829" w:type="dxa"/>
            <w:tcBorders>
              <w:top w:val="nil"/>
              <w:left w:val="nil"/>
              <w:bottom w:val="single" w:color="auto" w:sz="4" w:space="0"/>
              <w:right w:val="single" w:color="auto" w:sz="4" w:space="0"/>
            </w:tcBorders>
            <w:vAlign w:val="center"/>
          </w:tcPr>
          <w:p w14:paraId="5FCC3B3D">
            <w:pPr>
              <w:rPr>
                <w:color w:val="auto"/>
                <w:highlight w:val="none"/>
              </w:rPr>
            </w:pPr>
          </w:p>
        </w:tc>
        <w:tc>
          <w:tcPr>
            <w:tcW w:w="1868" w:type="dxa"/>
            <w:tcBorders>
              <w:top w:val="nil"/>
              <w:left w:val="nil"/>
              <w:bottom w:val="single" w:color="auto" w:sz="4" w:space="0"/>
              <w:right w:val="single" w:color="auto" w:sz="4" w:space="0"/>
            </w:tcBorders>
            <w:vAlign w:val="center"/>
          </w:tcPr>
          <w:p w14:paraId="73FF3E93">
            <w:pPr>
              <w:rPr>
                <w:color w:val="auto"/>
                <w:highlight w:val="none"/>
              </w:rPr>
            </w:pPr>
          </w:p>
        </w:tc>
      </w:tr>
      <w:tr w14:paraId="37A767E5">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14:paraId="71E2FC60">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662A5C28">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5FE73E4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2" w:type="dxa"/>
            <w:tcBorders>
              <w:top w:val="nil"/>
              <w:left w:val="nil"/>
              <w:bottom w:val="single" w:color="auto" w:sz="4" w:space="0"/>
              <w:right w:val="single" w:color="auto" w:sz="4" w:space="0"/>
            </w:tcBorders>
            <w:vAlign w:val="center"/>
          </w:tcPr>
          <w:p w14:paraId="5EFC7A66">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tcBorders>
              <w:top w:val="nil"/>
              <w:left w:val="nil"/>
              <w:bottom w:val="single" w:color="auto" w:sz="4" w:space="0"/>
              <w:right w:val="single" w:color="auto" w:sz="4" w:space="0"/>
            </w:tcBorders>
            <w:vAlign w:val="center"/>
          </w:tcPr>
          <w:p w14:paraId="5601DF18">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2406.44</w:t>
            </w:r>
          </w:p>
        </w:tc>
        <w:tc>
          <w:tcPr>
            <w:tcW w:w="1829" w:type="dxa"/>
            <w:tcBorders>
              <w:top w:val="nil"/>
              <w:left w:val="nil"/>
              <w:bottom w:val="single" w:color="auto" w:sz="4" w:space="0"/>
              <w:right w:val="single" w:color="auto" w:sz="4" w:space="0"/>
            </w:tcBorders>
            <w:vAlign w:val="center"/>
          </w:tcPr>
          <w:p w14:paraId="26276357">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2399.94</w:t>
            </w:r>
          </w:p>
        </w:tc>
        <w:tc>
          <w:tcPr>
            <w:tcW w:w="1868" w:type="dxa"/>
            <w:tcBorders>
              <w:top w:val="nil"/>
              <w:left w:val="nil"/>
              <w:bottom w:val="single" w:color="auto" w:sz="4" w:space="0"/>
              <w:right w:val="single" w:color="auto" w:sz="4" w:space="0"/>
            </w:tcBorders>
            <w:vAlign w:val="center"/>
          </w:tcPr>
          <w:p w14:paraId="0FF7A981">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6.50</w:t>
            </w:r>
          </w:p>
        </w:tc>
      </w:tr>
    </w:tbl>
    <w:p w14:paraId="748498F3">
      <w:pPr>
        <w:widowControl/>
        <w:outlineLvl w:val="1"/>
        <w:rPr>
          <w:rFonts w:hint="eastAsia" w:ascii="宋体" w:hAnsi="宋体" w:eastAsia="宋体" w:cs="宋体"/>
          <w:i w:val="0"/>
          <w:color w:val="auto"/>
          <w:kern w:val="0"/>
          <w:sz w:val="20"/>
          <w:szCs w:val="20"/>
          <w:highlight w:val="none"/>
          <w:u w:val="none"/>
          <w:lang w:val="en-US" w:eastAsia="zh-CN"/>
        </w:rPr>
      </w:pPr>
    </w:p>
    <w:p w14:paraId="2E4E3229">
      <w:pPr>
        <w:pStyle w:val="2"/>
        <w:rPr>
          <w:rFonts w:hint="eastAsia"/>
          <w:lang w:val="en-US" w:eastAsia="zh-CN"/>
        </w:rPr>
      </w:pPr>
    </w:p>
    <w:p w14:paraId="024B01A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F43850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表4</w:t>
      </w:r>
    </w:p>
    <w:p w14:paraId="0F3641F5">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69B2ABC7">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编制单位：呼图壁县二十里店镇小学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872"/>
        <w:gridCol w:w="922"/>
        <w:gridCol w:w="2482"/>
        <w:gridCol w:w="986"/>
        <w:gridCol w:w="986"/>
        <w:gridCol w:w="1100"/>
        <w:gridCol w:w="1101"/>
      </w:tblGrid>
      <w:tr w14:paraId="4C92C7D8">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221EB7A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0F728C1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5E1BBF41">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11D30E7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6BA8433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14:paraId="0DD0E58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5C256B4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14:paraId="0A9E7E0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14:paraId="690E5C3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14:paraId="4EC813E1">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5F749F5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9707A6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14:paraId="128FB59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1234.94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97EA4E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31971B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138F4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102A0E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7F41AC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5F08A6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191A59D">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14:paraId="6A415C9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1234.94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E1A253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5BB6B73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9BB02D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09EDDB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604D83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BCA01D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5596A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7CEF8D5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30D933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6AA66D8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D4C5B6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D9DB31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3DCA2B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D9E08D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BA8B0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0497A41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8178DA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7A0EED6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1D55C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B29D01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D31B45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8AD3DF6">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1B5BCB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A67BC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535A50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679D883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1234.94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E119BF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1234.94</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84F18D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4C7F19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102E89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CA6C9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C0D7AC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47E1BD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7C363B3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D81A5C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06B617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2B8F4B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FEB8C2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E21F8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C07DD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F3DF06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1F2AAD8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E69102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FDBFEE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396C95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8DF65D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70460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7F056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8E1C24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4BC7142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D6C5E4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C74A4E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01FF40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36DA8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B4499D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3A2AB990">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03D887CA">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72E002FE">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740CD4C6">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F0CFDD9">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B5FCF63">
            <w:pPr>
              <w:widowControl/>
              <w:spacing w:line="280" w:lineRule="exact"/>
              <w:jc w:val="right"/>
              <w:rPr>
                <w:rFonts w:hint="eastAsia" w:ascii="宋体" w:hAnsi="宋体" w:cs="宋体"/>
                <w:color w:val="auto"/>
                <w:kern w:val="0"/>
                <w:sz w:val="18"/>
                <w:szCs w:val="18"/>
                <w:highlight w:val="none"/>
              </w:rPr>
            </w:pPr>
          </w:p>
        </w:tc>
      </w:tr>
      <w:tr w14:paraId="53AFAF0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41F7A6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60FE3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56CB82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6AB86C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BD189C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67887E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92E16C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0197CF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01DA0F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88A49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8C392E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7127C01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EA224A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B4DBA2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FA1E62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07726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6AF40F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92600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A7707F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5816BFD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76721E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A4C4E8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582EC7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5FAA81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96005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4F563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AFFFAB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0224A9B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85E7AE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60DC71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53E9F6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48B235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8B6D7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363F6A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936761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3A8CCA9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28E771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D685A2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B6439C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174CD8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C279C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EDD6D3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E17674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32E1F9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9ED11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168E82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4919EB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00F7C1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B5D830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E081F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DCD1AF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18A2B8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BF57D4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80B139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FA1D64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1F3FD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172096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85C64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88D08F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21AE2C0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701F98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ACD11C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9002A8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53BF15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8CAEF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5EA80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3C57D2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0A7E188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933B92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40DE91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86B707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7796DE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356E4F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AE51A6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7CCDCE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56F6BFB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9F1219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D9ACE1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CF7BE3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C75AEC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5D4EF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E6F16F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59F0C9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22846AC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DBC8D1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6BA295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7807EA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83DF2E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4401B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5C933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D20347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026F2C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0A437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7D323A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9EBC61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70CB7C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C68E77D">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452184D0">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58269B5C">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4235291F">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6714061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7D3322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BFE6188">
            <w:pPr>
              <w:widowControl/>
              <w:spacing w:line="280" w:lineRule="exact"/>
              <w:jc w:val="right"/>
              <w:rPr>
                <w:rFonts w:hint="eastAsia" w:ascii="宋体" w:hAnsi="宋体" w:cs="宋体"/>
                <w:color w:val="auto"/>
                <w:kern w:val="0"/>
                <w:sz w:val="18"/>
                <w:szCs w:val="18"/>
                <w:highlight w:val="none"/>
              </w:rPr>
            </w:pPr>
          </w:p>
        </w:tc>
      </w:tr>
      <w:tr w14:paraId="2F1D8F6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8D5E4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9BAED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EE165F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34D2EF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C7477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4D3376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B676D3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A03C0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F9933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82BA8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0AF3F3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2E10CC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1F19DA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EE9B5D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1AF22B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3D0FF0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E328C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BD2DA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A29AA7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61BD021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21688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D3F465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4944E6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C0F52E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28550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8A7CEA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CD2640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266178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45090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54A92D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E2A4FB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854A50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425E9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697648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27AFC5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6052B4C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9051CD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D92EDC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433D7D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2E523E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778E8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139DE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B4748A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1F92C0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FDA677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45BBF9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E5BD83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F636A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38D98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EE0C2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12923A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370F2DD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DBB1F1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E21176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01A5A1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3F4261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AE4E1A6">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004E348D">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733190D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43D63D7C">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1840BCD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17C5C5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A3DFD9B">
            <w:pPr>
              <w:widowControl/>
              <w:spacing w:line="280" w:lineRule="exact"/>
              <w:jc w:val="right"/>
              <w:rPr>
                <w:rFonts w:hint="eastAsia" w:ascii="宋体" w:hAnsi="宋体" w:cs="宋体"/>
                <w:color w:val="auto"/>
                <w:kern w:val="0"/>
                <w:sz w:val="18"/>
                <w:szCs w:val="18"/>
                <w:highlight w:val="none"/>
              </w:rPr>
            </w:pPr>
          </w:p>
        </w:tc>
      </w:tr>
      <w:tr w14:paraId="6B9A6B3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B8911A4">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5F45D682">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3935D734">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66917D5B">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66EBD8B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0FA9389">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33542C8">
            <w:pPr>
              <w:widowControl/>
              <w:spacing w:line="280" w:lineRule="exact"/>
              <w:jc w:val="right"/>
              <w:rPr>
                <w:rFonts w:hint="eastAsia" w:ascii="宋体" w:hAnsi="宋体" w:cs="宋体"/>
                <w:color w:val="auto"/>
                <w:kern w:val="0"/>
                <w:sz w:val="18"/>
                <w:szCs w:val="18"/>
                <w:highlight w:val="none"/>
              </w:rPr>
            </w:pPr>
          </w:p>
        </w:tc>
      </w:tr>
      <w:tr w14:paraId="0DFA2CA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8CCB3E5">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14:paraId="4F57D4D0">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1234.94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097032C9">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21DC542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1234.94</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14:paraId="0AA576D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1234.94</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14:paraId="5CBDD1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7B572BD2">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rPr>
      </w:pPr>
    </w:p>
    <w:p w14:paraId="1F2C2AAE">
      <w:pPr>
        <w:pStyle w:val="2"/>
        <w:rPr>
          <w:rFonts w:hint="default"/>
          <w:lang w:val="en-US" w:eastAsia="zh-CN"/>
        </w:rPr>
      </w:pPr>
    </w:p>
    <w:p w14:paraId="47BF307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表5</w:t>
      </w:r>
    </w:p>
    <w:tbl>
      <w:tblPr>
        <w:tblStyle w:val="7"/>
        <w:tblW w:w="9214" w:type="dxa"/>
        <w:tblInd w:w="-34" w:type="dxa"/>
        <w:tblLayout w:type="autofit"/>
        <w:tblCellMar>
          <w:top w:w="0" w:type="dxa"/>
          <w:left w:w="108" w:type="dxa"/>
          <w:bottom w:w="0" w:type="dxa"/>
          <w:right w:w="108" w:type="dxa"/>
        </w:tblCellMar>
      </w:tblPr>
      <w:tblGrid>
        <w:gridCol w:w="519"/>
        <w:gridCol w:w="499"/>
        <w:gridCol w:w="502"/>
        <w:gridCol w:w="2495"/>
        <w:gridCol w:w="657"/>
        <w:gridCol w:w="1018"/>
        <w:gridCol w:w="215"/>
        <w:gridCol w:w="1617"/>
        <w:gridCol w:w="1692"/>
      </w:tblGrid>
      <w:tr w14:paraId="03D77A96">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34DEC6F5">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7BBD9729">
        <w:tblPrEx>
          <w:tblCellMar>
            <w:top w:w="0" w:type="dxa"/>
            <w:left w:w="108" w:type="dxa"/>
            <w:bottom w:w="0" w:type="dxa"/>
            <w:right w:w="108" w:type="dxa"/>
          </w:tblCellMar>
        </w:tblPrEx>
        <w:trPr>
          <w:trHeight w:val="285" w:hRule="atLeast"/>
        </w:trPr>
        <w:tc>
          <w:tcPr>
            <w:tcW w:w="4015" w:type="dxa"/>
            <w:gridSpan w:val="4"/>
            <w:tcBorders>
              <w:top w:val="nil"/>
              <w:left w:val="nil"/>
              <w:bottom w:val="nil"/>
              <w:right w:val="nil"/>
            </w:tcBorders>
            <w:vAlign w:val="center"/>
          </w:tcPr>
          <w:p w14:paraId="5E9BB50A">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编制单位：呼图壁县二十里店镇小学</w:t>
            </w:r>
          </w:p>
        </w:tc>
        <w:tc>
          <w:tcPr>
            <w:tcW w:w="657" w:type="dxa"/>
            <w:tcBorders>
              <w:top w:val="nil"/>
              <w:left w:val="nil"/>
              <w:bottom w:val="nil"/>
              <w:right w:val="nil"/>
            </w:tcBorders>
            <w:vAlign w:val="center"/>
          </w:tcPr>
          <w:p w14:paraId="0C73FDD6">
            <w:pPr>
              <w:widowControl/>
              <w:jc w:val="left"/>
              <w:rPr>
                <w:rFonts w:ascii="仿宋_GB2312" w:hAnsi="宋体" w:eastAsia="仿宋_GB2312" w:cs="宋体"/>
                <w:color w:val="auto"/>
                <w:kern w:val="0"/>
                <w:sz w:val="24"/>
                <w:highlight w:val="none"/>
              </w:rPr>
            </w:pPr>
          </w:p>
        </w:tc>
        <w:tc>
          <w:tcPr>
            <w:tcW w:w="1233" w:type="dxa"/>
            <w:gridSpan w:val="2"/>
            <w:tcBorders>
              <w:top w:val="nil"/>
              <w:left w:val="nil"/>
              <w:bottom w:val="nil"/>
              <w:right w:val="nil"/>
            </w:tcBorders>
            <w:vAlign w:val="center"/>
          </w:tcPr>
          <w:p w14:paraId="192689C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vAlign w:val="center"/>
          </w:tcPr>
          <w:p w14:paraId="3D247B2C">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DFAF6E2">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vAlign w:val="center"/>
          </w:tcPr>
          <w:p w14:paraId="04CAB81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vAlign w:val="center"/>
          </w:tcPr>
          <w:p w14:paraId="6BB5AEA2">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3D8DEEB3">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vAlign w:val="center"/>
          </w:tcPr>
          <w:p w14:paraId="3482D29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vAlign w:val="center"/>
          </w:tcPr>
          <w:p w14:paraId="084A7F9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vAlign w:val="center"/>
          </w:tcPr>
          <w:p w14:paraId="4FFCA2FE">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vAlign w:val="center"/>
          </w:tcPr>
          <w:p w14:paraId="159E5A6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vAlign w:val="center"/>
          </w:tcPr>
          <w:p w14:paraId="6288C5E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6B4C9D0">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vAlign w:val="center"/>
          </w:tcPr>
          <w:p w14:paraId="3B22964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vAlign w:val="center"/>
          </w:tcPr>
          <w:p w14:paraId="31E3054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vAlign w:val="center"/>
          </w:tcPr>
          <w:p w14:paraId="451F7D6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vAlign w:val="center"/>
          </w:tcPr>
          <w:p w14:paraId="041CB757">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vAlign w:val="center"/>
          </w:tcPr>
          <w:p w14:paraId="05D4AF4E">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vAlign w:val="center"/>
          </w:tcPr>
          <w:p w14:paraId="35655DAE">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vAlign w:val="center"/>
          </w:tcPr>
          <w:p w14:paraId="73C3BA58">
            <w:pPr>
              <w:widowControl/>
              <w:jc w:val="left"/>
              <w:rPr>
                <w:rFonts w:ascii="仿宋_GB2312" w:hAnsi="宋体" w:eastAsia="仿宋_GB2312" w:cs="宋体"/>
                <w:b/>
                <w:bCs/>
                <w:color w:val="auto"/>
                <w:kern w:val="0"/>
                <w:sz w:val="20"/>
                <w:szCs w:val="20"/>
                <w:highlight w:val="none"/>
              </w:rPr>
            </w:pPr>
          </w:p>
        </w:tc>
      </w:tr>
      <w:tr w14:paraId="2B2F7960">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437E5B3E">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vAlign w:val="center"/>
          </w:tcPr>
          <w:p w14:paraId="4FBE7D08">
            <w:pPr>
              <w:widowControl/>
              <w:jc w:val="center"/>
              <w:rPr>
                <w:rFonts w:ascii="仿宋_GB2312" w:hAnsi="宋体" w:eastAsia="仿宋_GB2312" w:cs="宋体"/>
                <w:b/>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14:paraId="7382AAF5">
            <w:pPr>
              <w:widowControl/>
              <w:jc w:val="center"/>
              <w:rPr>
                <w:rFonts w:ascii="仿宋_GB2312" w:hAnsi="宋体" w:eastAsia="仿宋_GB2312" w:cs="宋体"/>
                <w:b/>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0E1C2FE0">
            <w:pPr>
              <w:widowControl/>
              <w:jc w:val="left"/>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教育支出</w:t>
            </w:r>
          </w:p>
        </w:tc>
        <w:tc>
          <w:tcPr>
            <w:tcW w:w="1675" w:type="dxa"/>
            <w:gridSpan w:val="2"/>
            <w:tcBorders>
              <w:top w:val="nil"/>
              <w:left w:val="nil"/>
              <w:bottom w:val="single" w:color="auto" w:sz="4" w:space="0"/>
              <w:right w:val="single" w:color="auto" w:sz="4" w:space="0"/>
            </w:tcBorders>
            <w:vAlign w:val="center"/>
          </w:tcPr>
          <w:p w14:paraId="655D998D">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1234.94</w:t>
            </w:r>
          </w:p>
        </w:tc>
        <w:tc>
          <w:tcPr>
            <w:tcW w:w="1832" w:type="dxa"/>
            <w:gridSpan w:val="2"/>
            <w:tcBorders>
              <w:top w:val="nil"/>
              <w:left w:val="nil"/>
              <w:bottom w:val="single" w:color="auto" w:sz="4" w:space="0"/>
              <w:right w:val="single" w:color="auto" w:sz="4" w:space="0"/>
            </w:tcBorders>
            <w:vAlign w:val="center"/>
          </w:tcPr>
          <w:p w14:paraId="4F4E1517">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1228.44</w:t>
            </w:r>
          </w:p>
        </w:tc>
        <w:tc>
          <w:tcPr>
            <w:tcW w:w="1692" w:type="dxa"/>
            <w:tcBorders>
              <w:top w:val="nil"/>
              <w:left w:val="nil"/>
              <w:bottom w:val="single" w:color="auto" w:sz="4" w:space="0"/>
              <w:right w:val="single" w:color="auto" w:sz="4" w:space="0"/>
            </w:tcBorders>
            <w:vAlign w:val="center"/>
          </w:tcPr>
          <w:p w14:paraId="0653AA62">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6.50</w:t>
            </w:r>
          </w:p>
        </w:tc>
      </w:tr>
      <w:tr w14:paraId="4F558C36">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39A7293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vAlign w:val="center"/>
          </w:tcPr>
          <w:p w14:paraId="5C923F2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vAlign w:val="center"/>
          </w:tcPr>
          <w:p w14:paraId="1097EC54">
            <w:pPr>
              <w:widowControl/>
              <w:jc w:val="center"/>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3C626D1B">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普通教育</w:t>
            </w:r>
          </w:p>
        </w:tc>
        <w:tc>
          <w:tcPr>
            <w:tcW w:w="1675" w:type="dxa"/>
            <w:gridSpan w:val="2"/>
            <w:tcBorders>
              <w:top w:val="nil"/>
              <w:left w:val="nil"/>
              <w:bottom w:val="single" w:color="auto" w:sz="4" w:space="0"/>
              <w:right w:val="single" w:color="auto" w:sz="4" w:space="0"/>
            </w:tcBorders>
            <w:vAlign w:val="center"/>
          </w:tcPr>
          <w:p w14:paraId="430EF7D9">
            <w:pPr>
              <w:widowControl/>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1234.94</w:t>
            </w:r>
          </w:p>
        </w:tc>
        <w:tc>
          <w:tcPr>
            <w:tcW w:w="1832" w:type="dxa"/>
            <w:gridSpan w:val="2"/>
            <w:tcBorders>
              <w:top w:val="nil"/>
              <w:left w:val="nil"/>
              <w:bottom w:val="single" w:color="auto" w:sz="4" w:space="0"/>
              <w:right w:val="single" w:color="auto" w:sz="4" w:space="0"/>
            </w:tcBorders>
            <w:vAlign w:val="center"/>
          </w:tcPr>
          <w:p w14:paraId="55874B2B">
            <w:pPr>
              <w:widowControl/>
              <w:jc w:val="left"/>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1228.44</w:t>
            </w:r>
          </w:p>
        </w:tc>
        <w:tc>
          <w:tcPr>
            <w:tcW w:w="1692" w:type="dxa"/>
            <w:tcBorders>
              <w:top w:val="nil"/>
              <w:left w:val="nil"/>
              <w:bottom w:val="single" w:color="auto" w:sz="4" w:space="0"/>
              <w:right w:val="single" w:color="auto" w:sz="4" w:space="0"/>
            </w:tcBorders>
            <w:vAlign w:val="center"/>
          </w:tcPr>
          <w:p w14:paraId="58646EE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6.50</w:t>
            </w:r>
          </w:p>
        </w:tc>
      </w:tr>
      <w:tr w14:paraId="2B30C1CB">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D49844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vAlign w:val="center"/>
          </w:tcPr>
          <w:p w14:paraId="36DDD3C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vAlign w:val="center"/>
          </w:tcPr>
          <w:p w14:paraId="265E6D2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5" w:type="dxa"/>
            <w:tcBorders>
              <w:top w:val="nil"/>
              <w:left w:val="nil"/>
              <w:bottom w:val="single" w:color="auto" w:sz="4" w:space="0"/>
              <w:right w:val="single" w:color="auto" w:sz="4" w:space="0"/>
            </w:tcBorders>
            <w:vAlign w:val="center"/>
          </w:tcPr>
          <w:p w14:paraId="26273AE2">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小学教育</w:t>
            </w:r>
          </w:p>
        </w:tc>
        <w:tc>
          <w:tcPr>
            <w:tcW w:w="1675" w:type="dxa"/>
            <w:gridSpan w:val="2"/>
            <w:tcBorders>
              <w:top w:val="nil"/>
              <w:left w:val="nil"/>
              <w:bottom w:val="single" w:color="auto" w:sz="4" w:space="0"/>
              <w:right w:val="single" w:color="auto" w:sz="4" w:space="0"/>
            </w:tcBorders>
            <w:vAlign w:val="center"/>
          </w:tcPr>
          <w:p w14:paraId="6CC8C914">
            <w:pPr>
              <w:widowControl/>
              <w:jc w:val="left"/>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1234.94</w:t>
            </w:r>
          </w:p>
        </w:tc>
        <w:tc>
          <w:tcPr>
            <w:tcW w:w="1832" w:type="dxa"/>
            <w:gridSpan w:val="2"/>
            <w:tcBorders>
              <w:top w:val="nil"/>
              <w:left w:val="nil"/>
              <w:bottom w:val="single" w:color="auto" w:sz="4" w:space="0"/>
              <w:right w:val="single" w:color="auto" w:sz="4" w:space="0"/>
            </w:tcBorders>
            <w:vAlign w:val="center"/>
          </w:tcPr>
          <w:p w14:paraId="07B2D9F8">
            <w:pPr>
              <w:widowControl/>
              <w:jc w:val="left"/>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1228.44</w:t>
            </w:r>
          </w:p>
        </w:tc>
        <w:tc>
          <w:tcPr>
            <w:tcW w:w="1692" w:type="dxa"/>
            <w:tcBorders>
              <w:top w:val="nil"/>
              <w:left w:val="nil"/>
              <w:bottom w:val="single" w:color="auto" w:sz="4" w:space="0"/>
              <w:right w:val="single" w:color="auto" w:sz="4" w:space="0"/>
            </w:tcBorders>
            <w:vAlign w:val="center"/>
          </w:tcPr>
          <w:p w14:paraId="5D08D058">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6.50</w:t>
            </w:r>
          </w:p>
        </w:tc>
      </w:tr>
      <w:tr w14:paraId="79B76108">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264A962">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14:paraId="20CEEB01">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14:paraId="3F579321">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08C82B1E">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vAlign w:val="center"/>
          </w:tcPr>
          <w:p w14:paraId="077CEF7E">
            <w:pPr>
              <w:widowControl/>
              <w:jc w:val="lef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vAlign w:val="center"/>
          </w:tcPr>
          <w:p w14:paraId="4663A9FE">
            <w:pPr>
              <w:widowControl/>
              <w:jc w:val="lef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vAlign w:val="center"/>
          </w:tcPr>
          <w:p w14:paraId="1BBB4B02">
            <w:pPr>
              <w:widowControl/>
              <w:jc w:val="left"/>
              <w:rPr>
                <w:rFonts w:ascii="宋体" w:hAnsi="宋体" w:cs="宋体"/>
                <w:color w:val="auto"/>
                <w:kern w:val="0"/>
                <w:sz w:val="20"/>
                <w:szCs w:val="20"/>
                <w:highlight w:val="none"/>
              </w:rPr>
            </w:pPr>
          </w:p>
        </w:tc>
      </w:tr>
      <w:tr w14:paraId="1F1D1733">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54A3BFBE">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14:paraId="2F45F9C3">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14:paraId="5085A6A5">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17EBCE15">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vAlign w:val="center"/>
          </w:tcPr>
          <w:p w14:paraId="57AFE045">
            <w:pPr>
              <w:widowControl/>
              <w:jc w:val="lef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vAlign w:val="center"/>
          </w:tcPr>
          <w:p w14:paraId="55F21D67">
            <w:pPr>
              <w:widowControl/>
              <w:jc w:val="lef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vAlign w:val="center"/>
          </w:tcPr>
          <w:p w14:paraId="14CA8C0F">
            <w:pPr>
              <w:widowControl/>
              <w:jc w:val="left"/>
              <w:rPr>
                <w:rFonts w:ascii="宋体" w:hAnsi="宋体" w:cs="宋体"/>
                <w:color w:val="auto"/>
                <w:kern w:val="0"/>
                <w:sz w:val="20"/>
                <w:szCs w:val="20"/>
                <w:highlight w:val="none"/>
              </w:rPr>
            </w:pPr>
          </w:p>
        </w:tc>
      </w:tr>
      <w:tr w14:paraId="262EB92C">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3D501CA4">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14:paraId="4C61319C">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14:paraId="5222172E">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591AC648">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vAlign w:val="center"/>
          </w:tcPr>
          <w:p w14:paraId="20FF3F0B">
            <w:pPr>
              <w:widowControl/>
              <w:jc w:val="lef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vAlign w:val="center"/>
          </w:tcPr>
          <w:p w14:paraId="6FCB3F6B">
            <w:pPr>
              <w:widowControl/>
              <w:jc w:val="lef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vAlign w:val="center"/>
          </w:tcPr>
          <w:p w14:paraId="103CFF5A">
            <w:pPr>
              <w:widowControl/>
              <w:jc w:val="left"/>
              <w:rPr>
                <w:rFonts w:ascii="宋体" w:hAnsi="宋体" w:cs="宋体"/>
                <w:color w:val="auto"/>
                <w:kern w:val="0"/>
                <w:sz w:val="20"/>
                <w:szCs w:val="20"/>
                <w:highlight w:val="none"/>
              </w:rPr>
            </w:pPr>
          </w:p>
        </w:tc>
      </w:tr>
      <w:tr w14:paraId="628B1DCA">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6CA7945">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14:paraId="54ACB079">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14:paraId="7C9D244D">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1CD1A9DD">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vAlign w:val="center"/>
          </w:tcPr>
          <w:p w14:paraId="32A89D0E">
            <w:pPr>
              <w:widowControl/>
              <w:jc w:val="lef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vAlign w:val="center"/>
          </w:tcPr>
          <w:p w14:paraId="5729D8F2">
            <w:pPr>
              <w:widowControl/>
              <w:jc w:val="lef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vAlign w:val="center"/>
          </w:tcPr>
          <w:p w14:paraId="16C9EFEE">
            <w:pPr>
              <w:widowControl/>
              <w:jc w:val="left"/>
              <w:rPr>
                <w:rFonts w:ascii="宋体" w:hAnsi="宋体" w:cs="宋体"/>
                <w:color w:val="auto"/>
                <w:kern w:val="0"/>
                <w:sz w:val="20"/>
                <w:szCs w:val="20"/>
                <w:highlight w:val="none"/>
              </w:rPr>
            </w:pPr>
          </w:p>
        </w:tc>
      </w:tr>
      <w:tr w14:paraId="3C692B8B">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7BC60E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3F3B4C2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5670026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1EFA70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1898C2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0A5E767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65698E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96B6724">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7E13F54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07CCFF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72E28C0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478561A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3119F0A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771446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1792ED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FAD8410">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2591A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6F24DD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13A555C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5EC23CC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11EE619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1DAC3E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2A2572C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F750DDE">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3E7D0A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289F15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643FFB8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51AB61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4C2059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662E915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6119C4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EFD09DA">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2B7173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33271E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15CE03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4C86B0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596187B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780C3A4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4D4925B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7384575">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8B0B1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10F39D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6F3599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7959523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24096FE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6A46AB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4970F9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0096808">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5E04D2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26C303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65581F7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26C8947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65EE5E4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7299D65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000E35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304BCBD">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7428E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3DF4AE2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4FD664F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35A2EB2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58E10C6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323F50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63F2FB0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3FE366D">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91A362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618F1C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557D232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728D09C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468E2A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56533D1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23358D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6C39E55">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4BA904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0CF7C77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79ADFEA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01E8A8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0F71CA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1CF6AF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7CDDC7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3DDD508">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3BDCE8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14:paraId="44FA1F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14:paraId="389045B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5" w:type="dxa"/>
            <w:tcBorders>
              <w:top w:val="nil"/>
              <w:left w:val="nil"/>
              <w:bottom w:val="single" w:color="auto" w:sz="4" w:space="0"/>
              <w:right w:val="single" w:color="auto" w:sz="4" w:space="0"/>
            </w:tcBorders>
            <w:vAlign w:val="center"/>
          </w:tcPr>
          <w:p w14:paraId="12785D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5" w:type="dxa"/>
            <w:gridSpan w:val="2"/>
            <w:tcBorders>
              <w:top w:val="nil"/>
              <w:left w:val="nil"/>
              <w:bottom w:val="single" w:color="auto" w:sz="4" w:space="0"/>
              <w:right w:val="single" w:color="auto" w:sz="4" w:space="0"/>
            </w:tcBorders>
            <w:vAlign w:val="center"/>
          </w:tcPr>
          <w:p w14:paraId="17B8B9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2" w:type="dxa"/>
            <w:gridSpan w:val="2"/>
            <w:tcBorders>
              <w:top w:val="nil"/>
              <w:left w:val="nil"/>
              <w:bottom w:val="single" w:color="auto" w:sz="4" w:space="0"/>
              <w:right w:val="single" w:color="auto" w:sz="4" w:space="0"/>
            </w:tcBorders>
            <w:vAlign w:val="center"/>
          </w:tcPr>
          <w:p w14:paraId="66E5A1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vAlign w:val="center"/>
          </w:tcPr>
          <w:p w14:paraId="61012B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508285B">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59B22FCF">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14:paraId="25A4679B">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14:paraId="552FB395">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1EFB4B96">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vAlign w:val="center"/>
          </w:tcPr>
          <w:p w14:paraId="69D2AFA4">
            <w:pPr>
              <w:widowControl/>
              <w:jc w:val="lef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vAlign w:val="center"/>
          </w:tcPr>
          <w:p w14:paraId="373CDACF">
            <w:pPr>
              <w:widowControl/>
              <w:jc w:val="lef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vAlign w:val="center"/>
          </w:tcPr>
          <w:p w14:paraId="00F229D8">
            <w:pPr>
              <w:widowControl/>
              <w:jc w:val="left"/>
              <w:rPr>
                <w:rFonts w:ascii="宋体" w:hAnsi="宋体" w:cs="宋体"/>
                <w:color w:val="auto"/>
                <w:kern w:val="0"/>
                <w:sz w:val="20"/>
                <w:szCs w:val="20"/>
                <w:highlight w:val="none"/>
              </w:rPr>
            </w:pPr>
          </w:p>
        </w:tc>
      </w:tr>
      <w:tr w14:paraId="4A2BE4EB">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5A88C5F2">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14:paraId="7D77F400">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14:paraId="2E01077C">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vAlign w:val="center"/>
          </w:tcPr>
          <w:p w14:paraId="1C1EEF7A">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vAlign w:val="center"/>
          </w:tcPr>
          <w:p w14:paraId="584EDE03">
            <w:pPr>
              <w:widowControl/>
              <w:jc w:val="left"/>
              <w:rPr>
                <w:rFonts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1234.94</w:t>
            </w:r>
          </w:p>
        </w:tc>
        <w:tc>
          <w:tcPr>
            <w:tcW w:w="1832" w:type="dxa"/>
            <w:gridSpan w:val="2"/>
            <w:tcBorders>
              <w:top w:val="nil"/>
              <w:left w:val="nil"/>
              <w:bottom w:val="single" w:color="auto" w:sz="4" w:space="0"/>
              <w:right w:val="single" w:color="auto" w:sz="4" w:space="0"/>
            </w:tcBorders>
            <w:vAlign w:val="center"/>
          </w:tcPr>
          <w:p w14:paraId="42E26EAF">
            <w:pPr>
              <w:widowControl/>
              <w:jc w:val="left"/>
              <w:rPr>
                <w:rFonts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1228.44</w:t>
            </w:r>
          </w:p>
        </w:tc>
        <w:tc>
          <w:tcPr>
            <w:tcW w:w="1692" w:type="dxa"/>
            <w:tcBorders>
              <w:top w:val="nil"/>
              <w:left w:val="nil"/>
              <w:bottom w:val="single" w:color="auto" w:sz="4" w:space="0"/>
              <w:right w:val="single" w:color="auto" w:sz="4" w:space="0"/>
            </w:tcBorders>
            <w:vAlign w:val="center"/>
          </w:tcPr>
          <w:p w14:paraId="0A8271B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6.50</w:t>
            </w:r>
          </w:p>
        </w:tc>
      </w:tr>
    </w:tbl>
    <w:p w14:paraId="1920DE5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4B5797E">
      <w:pPr>
        <w:pStyle w:val="2"/>
        <w:rPr>
          <w:rFonts w:hint="eastAsia" w:ascii="宋体" w:hAnsi="宋体" w:eastAsia="宋体" w:cs="宋体"/>
          <w:i w:val="0"/>
          <w:color w:val="auto"/>
          <w:kern w:val="0"/>
          <w:sz w:val="20"/>
          <w:szCs w:val="20"/>
          <w:highlight w:val="none"/>
          <w:u w:val="none"/>
          <w:lang w:val="en-US" w:eastAsia="zh-CN"/>
        </w:rPr>
      </w:pPr>
    </w:p>
    <w:p w14:paraId="67FFBA8F">
      <w:pPr>
        <w:pStyle w:val="2"/>
        <w:rPr>
          <w:rFonts w:hint="eastAsia" w:ascii="宋体" w:hAnsi="宋体" w:eastAsia="宋体" w:cs="宋体"/>
          <w:i w:val="0"/>
          <w:color w:val="auto"/>
          <w:kern w:val="0"/>
          <w:sz w:val="20"/>
          <w:szCs w:val="20"/>
          <w:highlight w:val="none"/>
          <w:u w:val="none"/>
          <w:lang w:val="en-US" w:eastAsia="zh-CN"/>
        </w:rPr>
      </w:pPr>
    </w:p>
    <w:p w14:paraId="621BC3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93CFD4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702DC982">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68B2C745">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3E5F83FF">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605739B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编制单位：呼图壁县二十里店镇小学</w:t>
            </w:r>
          </w:p>
        </w:tc>
        <w:tc>
          <w:tcPr>
            <w:tcW w:w="995" w:type="dxa"/>
            <w:tcBorders>
              <w:top w:val="nil"/>
              <w:left w:val="nil"/>
              <w:bottom w:val="nil"/>
              <w:right w:val="nil"/>
            </w:tcBorders>
            <w:vAlign w:val="center"/>
          </w:tcPr>
          <w:p w14:paraId="48CE0635">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6696726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46D85A0D">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5E5A1981">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2854EC1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14:paraId="72B9873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1AD8CA2F">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1B7E3B7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283576A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5C2CFCD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636C6A1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1E91053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42B08545">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61D8C7E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1727509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41CEF214">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5B2DAB60">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72399A9A">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41446F56">
            <w:pPr>
              <w:widowControl/>
              <w:jc w:val="center"/>
              <w:rPr>
                <w:rFonts w:ascii="宋体" w:hAnsi="宋体" w:cs="宋体"/>
                <w:b/>
                <w:bCs/>
                <w:color w:val="auto"/>
                <w:kern w:val="0"/>
                <w:sz w:val="20"/>
                <w:szCs w:val="20"/>
                <w:highlight w:val="none"/>
              </w:rPr>
            </w:pPr>
          </w:p>
        </w:tc>
      </w:tr>
      <w:tr w14:paraId="68B4759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F61CC3A">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7F924068">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4E7D3DB3">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工资福利支出</w:t>
            </w:r>
          </w:p>
        </w:tc>
        <w:tc>
          <w:tcPr>
            <w:tcW w:w="1701" w:type="dxa"/>
            <w:gridSpan w:val="2"/>
            <w:tcBorders>
              <w:top w:val="nil"/>
              <w:left w:val="nil"/>
              <w:bottom w:val="single" w:color="auto" w:sz="4" w:space="0"/>
              <w:right w:val="single" w:color="auto" w:sz="4" w:space="0"/>
            </w:tcBorders>
            <w:vAlign w:val="center"/>
          </w:tcPr>
          <w:p w14:paraId="04A9925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1100.68</w:t>
            </w:r>
          </w:p>
        </w:tc>
        <w:tc>
          <w:tcPr>
            <w:tcW w:w="1701" w:type="dxa"/>
            <w:gridSpan w:val="2"/>
            <w:tcBorders>
              <w:top w:val="nil"/>
              <w:left w:val="nil"/>
              <w:bottom w:val="single" w:color="auto" w:sz="4" w:space="0"/>
              <w:right w:val="single" w:color="auto" w:sz="4" w:space="0"/>
            </w:tcBorders>
            <w:vAlign w:val="center"/>
          </w:tcPr>
          <w:p w14:paraId="22A59B0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1100.68</w:t>
            </w:r>
          </w:p>
        </w:tc>
        <w:tc>
          <w:tcPr>
            <w:tcW w:w="1701" w:type="dxa"/>
            <w:tcBorders>
              <w:top w:val="nil"/>
              <w:left w:val="nil"/>
              <w:bottom w:val="single" w:color="auto" w:sz="4" w:space="0"/>
              <w:right w:val="single" w:color="auto" w:sz="4" w:space="0"/>
            </w:tcBorders>
            <w:vAlign w:val="center"/>
          </w:tcPr>
          <w:p w14:paraId="545C0A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1DD783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BF92300">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17660015">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14:paraId="02FD54A2">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基本工资</w:t>
            </w:r>
          </w:p>
        </w:tc>
        <w:tc>
          <w:tcPr>
            <w:tcW w:w="1701" w:type="dxa"/>
            <w:gridSpan w:val="2"/>
            <w:tcBorders>
              <w:top w:val="nil"/>
              <w:left w:val="nil"/>
              <w:bottom w:val="single" w:color="auto" w:sz="4" w:space="0"/>
              <w:right w:val="single" w:color="auto" w:sz="4" w:space="0"/>
            </w:tcBorders>
            <w:vAlign w:val="center"/>
          </w:tcPr>
          <w:p w14:paraId="1F7F7D3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328.35</w:t>
            </w:r>
          </w:p>
        </w:tc>
        <w:tc>
          <w:tcPr>
            <w:tcW w:w="1701" w:type="dxa"/>
            <w:gridSpan w:val="2"/>
            <w:tcBorders>
              <w:top w:val="nil"/>
              <w:left w:val="nil"/>
              <w:bottom w:val="single" w:color="auto" w:sz="4" w:space="0"/>
              <w:right w:val="single" w:color="auto" w:sz="4" w:space="0"/>
            </w:tcBorders>
            <w:vAlign w:val="center"/>
          </w:tcPr>
          <w:p w14:paraId="4E9EB53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328.35</w:t>
            </w:r>
          </w:p>
        </w:tc>
        <w:tc>
          <w:tcPr>
            <w:tcW w:w="1701" w:type="dxa"/>
            <w:tcBorders>
              <w:top w:val="nil"/>
              <w:left w:val="nil"/>
              <w:bottom w:val="single" w:color="auto" w:sz="4" w:space="0"/>
              <w:right w:val="single" w:color="auto" w:sz="4" w:space="0"/>
            </w:tcBorders>
            <w:vAlign w:val="center"/>
          </w:tcPr>
          <w:p w14:paraId="1358319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BFE96D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64EA7DF">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128A897C">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14:paraId="6737E56A">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津贴补贴</w:t>
            </w:r>
          </w:p>
        </w:tc>
        <w:tc>
          <w:tcPr>
            <w:tcW w:w="1701" w:type="dxa"/>
            <w:gridSpan w:val="2"/>
            <w:tcBorders>
              <w:top w:val="nil"/>
              <w:left w:val="nil"/>
              <w:bottom w:val="single" w:color="auto" w:sz="4" w:space="0"/>
              <w:right w:val="single" w:color="auto" w:sz="4" w:space="0"/>
            </w:tcBorders>
            <w:vAlign w:val="center"/>
          </w:tcPr>
          <w:p w14:paraId="15AF7D4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104.98</w:t>
            </w:r>
          </w:p>
        </w:tc>
        <w:tc>
          <w:tcPr>
            <w:tcW w:w="1701" w:type="dxa"/>
            <w:gridSpan w:val="2"/>
            <w:tcBorders>
              <w:top w:val="nil"/>
              <w:left w:val="nil"/>
              <w:bottom w:val="single" w:color="auto" w:sz="4" w:space="0"/>
              <w:right w:val="single" w:color="auto" w:sz="4" w:space="0"/>
            </w:tcBorders>
            <w:vAlign w:val="center"/>
          </w:tcPr>
          <w:p w14:paraId="2B14A0B8">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104.98</w:t>
            </w:r>
          </w:p>
        </w:tc>
        <w:tc>
          <w:tcPr>
            <w:tcW w:w="1701" w:type="dxa"/>
            <w:tcBorders>
              <w:top w:val="nil"/>
              <w:left w:val="nil"/>
              <w:bottom w:val="single" w:color="auto" w:sz="4" w:space="0"/>
              <w:right w:val="single" w:color="auto" w:sz="4" w:space="0"/>
            </w:tcBorders>
            <w:vAlign w:val="center"/>
          </w:tcPr>
          <w:p w14:paraId="73E8F4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D51D4A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E81F085">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301</w:t>
            </w:r>
          </w:p>
        </w:tc>
        <w:tc>
          <w:tcPr>
            <w:tcW w:w="577" w:type="dxa"/>
            <w:tcBorders>
              <w:top w:val="nil"/>
              <w:left w:val="nil"/>
              <w:bottom w:val="single" w:color="auto" w:sz="4" w:space="0"/>
              <w:right w:val="single" w:color="auto" w:sz="4" w:space="0"/>
            </w:tcBorders>
            <w:vAlign w:val="center"/>
          </w:tcPr>
          <w:p w14:paraId="4A1BE9E0">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14:paraId="66B67662">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奖金</w:t>
            </w:r>
          </w:p>
        </w:tc>
        <w:tc>
          <w:tcPr>
            <w:tcW w:w="1701" w:type="dxa"/>
            <w:gridSpan w:val="2"/>
            <w:tcBorders>
              <w:top w:val="nil"/>
              <w:left w:val="nil"/>
              <w:bottom w:val="single" w:color="auto" w:sz="4" w:space="0"/>
              <w:right w:val="single" w:color="auto" w:sz="4" w:space="0"/>
            </w:tcBorders>
            <w:vAlign w:val="center"/>
          </w:tcPr>
          <w:p w14:paraId="7551178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205.73</w:t>
            </w:r>
          </w:p>
        </w:tc>
        <w:tc>
          <w:tcPr>
            <w:tcW w:w="1701" w:type="dxa"/>
            <w:gridSpan w:val="2"/>
            <w:tcBorders>
              <w:top w:val="nil"/>
              <w:left w:val="nil"/>
              <w:bottom w:val="single" w:color="auto" w:sz="4" w:space="0"/>
              <w:right w:val="single" w:color="auto" w:sz="4" w:space="0"/>
            </w:tcBorders>
            <w:vAlign w:val="center"/>
          </w:tcPr>
          <w:p w14:paraId="5722EB88">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205.73</w:t>
            </w:r>
          </w:p>
        </w:tc>
        <w:tc>
          <w:tcPr>
            <w:tcW w:w="1701" w:type="dxa"/>
            <w:tcBorders>
              <w:top w:val="nil"/>
              <w:left w:val="nil"/>
              <w:bottom w:val="single" w:color="auto" w:sz="4" w:space="0"/>
              <w:right w:val="single" w:color="auto" w:sz="4" w:space="0"/>
            </w:tcBorders>
            <w:vAlign w:val="center"/>
          </w:tcPr>
          <w:p w14:paraId="7B189AD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51D7A7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AB65F8A">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　</w:t>
            </w:r>
          </w:p>
        </w:tc>
        <w:tc>
          <w:tcPr>
            <w:tcW w:w="577" w:type="dxa"/>
            <w:tcBorders>
              <w:top w:val="nil"/>
              <w:left w:val="nil"/>
              <w:bottom w:val="single" w:color="auto" w:sz="4" w:space="0"/>
              <w:right w:val="single" w:color="auto" w:sz="4" w:space="0"/>
            </w:tcBorders>
            <w:vAlign w:val="center"/>
          </w:tcPr>
          <w:p w14:paraId="6C4EDD92">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　</w:t>
            </w:r>
          </w:p>
        </w:tc>
        <w:tc>
          <w:tcPr>
            <w:tcW w:w="2891" w:type="dxa"/>
            <w:tcBorders>
              <w:top w:val="nil"/>
              <w:left w:val="nil"/>
              <w:bottom w:val="single" w:color="auto" w:sz="4" w:space="0"/>
              <w:right w:val="single" w:color="auto" w:sz="4" w:space="0"/>
            </w:tcBorders>
            <w:vAlign w:val="center"/>
          </w:tcPr>
          <w:p w14:paraId="257B71B0">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绩效工资</w:t>
            </w:r>
          </w:p>
        </w:tc>
        <w:tc>
          <w:tcPr>
            <w:tcW w:w="1701" w:type="dxa"/>
            <w:gridSpan w:val="2"/>
            <w:tcBorders>
              <w:top w:val="nil"/>
              <w:left w:val="nil"/>
              <w:bottom w:val="single" w:color="auto" w:sz="4" w:space="0"/>
              <w:right w:val="single" w:color="auto" w:sz="4" w:space="0"/>
            </w:tcBorders>
            <w:vAlign w:val="center"/>
          </w:tcPr>
          <w:p w14:paraId="0528A70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170.46</w:t>
            </w:r>
          </w:p>
        </w:tc>
        <w:tc>
          <w:tcPr>
            <w:tcW w:w="1701" w:type="dxa"/>
            <w:gridSpan w:val="2"/>
            <w:tcBorders>
              <w:top w:val="nil"/>
              <w:left w:val="nil"/>
              <w:bottom w:val="single" w:color="auto" w:sz="4" w:space="0"/>
              <w:right w:val="single" w:color="auto" w:sz="4" w:space="0"/>
            </w:tcBorders>
            <w:vAlign w:val="center"/>
          </w:tcPr>
          <w:p w14:paraId="2CC667C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170.46</w:t>
            </w:r>
          </w:p>
        </w:tc>
        <w:tc>
          <w:tcPr>
            <w:tcW w:w="1701" w:type="dxa"/>
            <w:tcBorders>
              <w:top w:val="nil"/>
              <w:left w:val="nil"/>
              <w:bottom w:val="single" w:color="auto" w:sz="4" w:space="0"/>
              <w:right w:val="single" w:color="auto" w:sz="4" w:space="0"/>
            </w:tcBorders>
            <w:vAlign w:val="center"/>
          </w:tcPr>
          <w:p w14:paraId="47C67DA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C1BB69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A83DABB">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　</w:t>
            </w:r>
          </w:p>
        </w:tc>
        <w:tc>
          <w:tcPr>
            <w:tcW w:w="577" w:type="dxa"/>
            <w:tcBorders>
              <w:top w:val="nil"/>
              <w:left w:val="nil"/>
              <w:bottom w:val="single" w:color="auto" w:sz="4" w:space="0"/>
              <w:right w:val="single" w:color="auto" w:sz="4" w:space="0"/>
            </w:tcBorders>
            <w:vAlign w:val="center"/>
          </w:tcPr>
          <w:p w14:paraId="110AEEF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　</w:t>
            </w:r>
          </w:p>
        </w:tc>
        <w:tc>
          <w:tcPr>
            <w:tcW w:w="2891" w:type="dxa"/>
            <w:tcBorders>
              <w:top w:val="nil"/>
              <w:left w:val="nil"/>
              <w:bottom w:val="single" w:color="auto" w:sz="4" w:space="0"/>
              <w:right w:val="single" w:color="auto" w:sz="4" w:space="0"/>
            </w:tcBorders>
            <w:vAlign w:val="center"/>
          </w:tcPr>
          <w:p w14:paraId="3060CC3E">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机关事业单位基本养老保险缴费</w:t>
            </w:r>
          </w:p>
        </w:tc>
        <w:tc>
          <w:tcPr>
            <w:tcW w:w="1701" w:type="dxa"/>
            <w:gridSpan w:val="2"/>
            <w:tcBorders>
              <w:top w:val="nil"/>
              <w:left w:val="nil"/>
              <w:bottom w:val="single" w:color="auto" w:sz="4" w:space="0"/>
              <w:right w:val="single" w:color="auto" w:sz="4" w:space="0"/>
            </w:tcBorders>
            <w:vAlign w:val="center"/>
          </w:tcPr>
          <w:p w14:paraId="69CDD49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116.01</w:t>
            </w:r>
          </w:p>
        </w:tc>
        <w:tc>
          <w:tcPr>
            <w:tcW w:w="1701" w:type="dxa"/>
            <w:gridSpan w:val="2"/>
            <w:tcBorders>
              <w:top w:val="nil"/>
              <w:left w:val="nil"/>
              <w:bottom w:val="single" w:color="auto" w:sz="4" w:space="0"/>
              <w:right w:val="single" w:color="auto" w:sz="4" w:space="0"/>
            </w:tcBorders>
            <w:vAlign w:val="center"/>
          </w:tcPr>
          <w:p w14:paraId="08A525A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116.01</w:t>
            </w:r>
          </w:p>
        </w:tc>
        <w:tc>
          <w:tcPr>
            <w:tcW w:w="1701" w:type="dxa"/>
            <w:tcBorders>
              <w:top w:val="nil"/>
              <w:left w:val="nil"/>
              <w:bottom w:val="single" w:color="auto" w:sz="4" w:space="0"/>
              <w:right w:val="single" w:color="auto" w:sz="4" w:space="0"/>
            </w:tcBorders>
            <w:vAlign w:val="center"/>
          </w:tcPr>
          <w:p w14:paraId="4F996D9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49973E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937D8C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　</w:t>
            </w:r>
          </w:p>
        </w:tc>
        <w:tc>
          <w:tcPr>
            <w:tcW w:w="577" w:type="dxa"/>
            <w:tcBorders>
              <w:top w:val="nil"/>
              <w:left w:val="nil"/>
              <w:bottom w:val="single" w:color="auto" w:sz="4" w:space="0"/>
              <w:right w:val="single" w:color="auto" w:sz="4" w:space="0"/>
            </w:tcBorders>
            <w:vAlign w:val="center"/>
          </w:tcPr>
          <w:p w14:paraId="353289AC">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　</w:t>
            </w:r>
          </w:p>
        </w:tc>
        <w:tc>
          <w:tcPr>
            <w:tcW w:w="2891" w:type="dxa"/>
            <w:tcBorders>
              <w:top w:val="nil"/>
              <w:left w:val="nil"/>
              <w:bottom w:val="single" w:color="auto" w:sz="4" w:space="0"/>
              <w:right w:val="single" w:color="auto" w:sz="4" w:space="0"/>
            </w:tcBorders>
            <w:vAlign w:val="center"/>
          </w:tcPr>
          <w:p w14:paraId="70203B06">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城镇职工基本医疗保险缴费</w:t>
            </w:r>
          </w:p>
        </w:tc>
        <w:tc>
          <w:tcPr>
            <w:tcW w:w="1701" w:type="dxa"/>
            <w:gridSpan w:val="2"/>
            <w:tcBorders>
              <w:top w:val="nil"/>
              <w:left w:val="nil"/>
              <w:bottom w:val="single" w:color="auto" w:sz="4" w:space="0"/>
              <w:right w:val="single" w:color="auto" w:sz="4" w:space="0"/>
            </w:tcBorders>
            <w:vAlign w:val="center"/>
          </w:tcPr>
          <w:p w14:paraId="17CBDBA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w:t>
            </w:r>
          </w:p>
        </w:tc>
        <w:tc>
          <w:tcPr>
            <w:tcW w:w="1701" w:type="dxa"/>
            <w:gridSpan w:val="2"/>
            <w:tcBorders>
              <w:top w:val="nil"/>
              <w:left w:val="nil"/>
              <w:bottom w:val="single" w:color="auto" w:sz="4" w:space="0"/>
              <w:right w:val="single" w:color="auto" w:sz="4" w:space="0"/>
            </w:tcBorders>
            <w:vAlign w:val="center"/>
          </w:tcPr>
          <w:p w14:paraId="2603E3B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w:t>
            </w:r>
          </w:p>
        </w:tc>
        <w:tc>
          <w:tcPr>
            <w:tcW w:w="1701" w:type="dxa"/>
            <w:tcBorders>
              <w:top w:val="nil"/>
              <w:left w:val="nil"/>
              <w:bottom w:val="single" w:color="auto" w:sz="4" w:space="0"/>
              <w:right w:val="single" w:color="auto" w:sz="4" w:space="0"/>
            </w:tcBorders>
            <w:vAlign w:val="center"/>
          </w:tcPr>
          <w:p w14:paraId="38191B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048099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0F50EB3">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　</w:t>
            </w:r>
          </w:p>
        </w:tc>
        <w:tc>
          <w:tcPr>
            <w:tcW w:w="577" w:type="dxa"/>
            <w:tcBorders>
              <w:top w:val="nil"/>
              <w:left w:val="nil"/>
              <w:bottom w:val="single" w:color="auto" w:sz="4" w:space="0"/>
              <w:right w:val="single" w:color="auto" w:sz="4" w:space="0"/>
            </w:tcBorders>
            <w:vAlign w:val="center"/>
          </w:tcPr>
          <w:p w14:paraId="6F881EE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　</w:t>
            </w:r>
          </w:p>
        </w:tc>
        <w:tc>
          <w:tcPr>
            <w:tcW w:w="2891" w:type="dxa"/>
            <w:tcBorders>
              <w:top w:val="nil"/>
              <w:left w:val="nil"/>
              <w:bottom w:val="single" w:color="auto" w:sz="4" w:space="0"/>
              <w:right w:val="single" w:color="auto" w:sz="4" w:space="0"/>
            </w:tcBorders>
            <w:vAlign w:val="center"/>
          </w:tcPr>
          <w:p w14:paraId="563C80B5">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公务员医疗补助缴费</w:t>
            </w:r>
          </w:p>
        </w:tc>
        <w:tc>
          <w:tcPr>
            <w:tcW w:w="1701" w:type="dxa"/>
            <w:gridSpan w:val="2"/>
            <w:tcBorders>
              <w:top w:val="nil"/>
              <w:left w:val="nil"/>
              <w:bottom w:val="single" w:color="auto" w:sz="4" w:space="0"/>
              <w:right w:val="single" w:color="auto" w:sz="4" w:space="0"/>
            </w:tcBorders>
            <w:vAlign w:val="center"/>
          </w:tcPr>
          <w:p w14:paraId="5012D3A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15.95</w:t>
            </w:r>
          </w:p>
        </w:tc>
        <w:tc>
          <w:tcPr>
            <w:tcW w:w="1701" w:type="dxa"/>
            <w:gridSpan w:val="2"/>
            <w:tcBorders>
              <w:top w:val="nil"/>
              <w:left w:val="nil"/>
              <w:bottom w:val="single" w:color="auto" w:sz="4" w:space="0"/>
              <w:right w:val="single" w:color="auto" w:sz="4" w:space="0"/>
            </w:tcBorders>
            <w:vAlign w:val="center"/>
          </w:tcPr>
          <w:p w14:paraId="65D3E28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15.95</w:t>
            </w:r>
          </w:p>
        </w:tc>
        <w:tc>
          <w:tcPr>
            <w:tcW w:w="1701" w:type="dxa"/>
            <w:tcBorders>
              <w:top w:val="nil"/>
              <w:left w:val="nil"/>
              <w:bottom w:val="single" w:color="auto" w:sz="4" w:space="0"/>
              <w:right w:val="single" w:color="auto" w:sz="4" w:space="0"/>
            </w:tcBorders>
            <w:vAlign w:val="center"/>
          </w:tcPr>
          <w:p w14:paraId="651BD3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59749F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24861E4">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　</w:t>
            </w:r>
          </w:p>
        </w:tc>
        <w:tc>
          <w:tcPr>
            <w:tcW w:w="577" w:type="dxa"/>
            <w:tcBorders>
              <w:top w:val="nil"/>
              <w:left w:val="nil"/>
              <w:bottom w:val="single" w:color="auto" w:sz="4" w:space="0"/>
              <w:right w:val="single" w:color="auto" w:sz="4" w:space="0"/>
            </w:tcBorders>
            <w:vAlign w:val="center"/>
          </w:tcPr>
          <w:p w14:paraId="231C2DE2">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　</w:t>
            </w:r>
          </w:p>
        </w:tc>
        <w:tc>
          <w:tcPr>
            <w:tcW w:w="2891" w:type="dxa"/>
            <w:tcBorders>
              <w:top w:val="nil"/>
              <w:left w:val="nil"/>
              <w:bottom w:val="single" w:color="auto" w:sz="4" w:space="0"/>
              <w:right w:val="single" w:color="auto" w:sz="4" w:space="0"/>
            </w:tcBorders>
            <w:vAlign w:val="center"/>
          </w:tcPr>
          <w:p w14:paraId="77FEB01C">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其他社会保障缴费</w:t>
            </w:r>
          </w:p>
        </w:tc>
        <w:tc>
          <w:tcPr>
            <w:tcW w:w="1701" w:type="dxa"/>
            <w:gridSpan w:val="2"/>
            <w:tcBorders>
              <w:top w:val="nil"/>
              <w:left w:val="nil"/>
              <w:bottom w:val="single" w:color="auto" w:sz="4" w:space="0"/>
              <w:right w:val="single" w:color="auto" w:sz="4" w:space="0"/>
            </w:tcBorders>
            <w:vAlign w:val="center"/>
          </w:tcPr>
          <w:p w14:paraId="2CFA549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6.86</w:t>
            </w:r>
          </w:p>
        </w:tc>
        <w:tc>
          <w:tcPr>
            <w:tcW w:w="1701" w:type="dxa"/>
            <w:gridSpan w:val="2"/>
            <w:tcBorders>
              <w:top w:val="nil"/>
              <w:left w:val="nil"/>
              <w:bottom w:val="single" w:color="auto" w:sz="4" w:space="0"/>
              <w:right w:val="single" w:color="auto" w:sz="4" w:space="0"/>
            </w:tcBorders>
            <w:vAlign w:val="center"/>
          </w:tcPr>
          <w:p w14:paraId="431C771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6.86</w:t>
            </w:r>
          </w:p>
        </w:tc>
        <w:tc>
          <w:tcPr>
            <w:tcW w:w="1701" w:type="dxa"/>
            <w:tcBorders>
              <w:top w:val="nil"/>
              <w:left w:val="nil"/>
              <w:bottom w:val="single" w:color="auto" w:sz="4" w:space="0"/>
              <w:right w:val="single" w:color="auto" w:sz="4" w:space="0"/>
            </w:tcBorders>
            <w:vAlign w:val="center"/>
          </w:tcPr>
          <w:p w14:paraId="715C806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CC9ABD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C979C2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　</w:t>
            </w:r>
          </w:p>
        </w:tc>
        <w:tc>
          <w:tcPr>
            <w:tcW w:w="577" w:type="dxa"/>
            <w:tcBorders>
              <w:top w:val="nil"/>
              <w:left w:val="nil"/>
              <w:bottom w:val="single" w:color="auto" w:sz="4" w:space="0"/>
              <w:right w:val="single" w:color="auto" w:sz="4" w:space="0"/>
            </w:tcBorders>
            <w:vAlign w:val="center"/>
          </w:tcPr>
          <w:p w14:paraId="54A35CE8">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　</w:t>
            </w:r>
          </w:p>
        </w:tc>
        <w:tc>
          <w:tcPr>
            <w:tcW w:w="2891" w:type="dxa"/>
            <w:tcBorders>
              <w:top w:val="nil"/>
              <w:left w:val="nil"/>
              <w:bottom w:val="single" w:color="auto" w:sz="4" w:space="0"/>
              <w:right w:val="single" w:color="auto" w:sz="4" w:space="0"/>
            </w:tcBorders>
            <w:vAlign w:val="center"/>
          </w:tcPr>
          <w:p w14:paraId="62839F48">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住房公积金</w:t>
            </w:r>
          </w:p>
        </w:tc>
        <w:tc>
          <w:tcPr>
            <w:tcW w:w="1701" w:type="dxa"/>
            <w:gridSpan w:val="2"/>
            <w:tcBorders>
              <w:top w:val="nil"/>
              <w:left w:val="nil"/>
              <w:bottom w:val="single" w:color="auto" w:sz="4" w:space="0"/>
              <w:right w:val="single" w:color="auto" w:sz="4" w:space="0"/>
            </w:tcBorders>
            <w:vAlign w:val="center"/>
          </w:tcPr>
          <w:p w14:paraId="6C5E845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94.34</w:t>
            </w:r>
          </w:p>
        </w:tc>
        <w:tc>
          <w:tcPr>
            <w:tcW w:w="1701" w:type="dxa"/>
            <w:gridSpan w:val="2"/>
            <w:tcBorders>
              <w:top w:val="nil"/>
              <w:left w:val="nil"/>
              <w:bottom w:val="single" w:color="auto" w:sz="4" w:space="0"/>
              <w:right w:val="single" w:color="auto" w:sz="4" w:space="0"/>
            </w:tcBorders>
            <w:vAlign w:val="center"/>
          </w:tcPr>
          <w:p w14:paraId="68D98A5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94.34</w:t>
            </w:r>
          </w:p>
        </w:tc>
        <w:tc>
          <w:tcPr>
            <w:tcW w:w="1701" w:type="dxa"/>
            <w:tcBorders>
              <w:top w:val="nil"/>
              <w:left w:val="nil"/>
              <w:bottom w:val="single" w:color="auto" w:sz="4" w:space="0"/>
              <w:right w:val="single" w:color="auto" w:sz="4" w:space="0"/>
            </w:tcBorders>
            <w:vAlign w:val="center"/>
          </w:tcPr>
          <w:p w14:paraId="0997F7E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0060BD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EF3F935">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　</w:t>
            </w:r>
          </w:p>
        </w:tc>
        <w:tc>
          <w:tcPr>
            <w:tcW w:w="577" w:type="dxa"/>
            <w:tcBorders>
              <w:top w:val="nil"/>
              <w:left w:val="nil"/>
              <w:bottom w:val="single" w:color="auto" w:sz="4" w:space="0"/>
              <w:right w:val="single" w:color="auto" w:sz="4" w:space="0"/>
            </w:tcBorders>
            <w:vAlign w:val="center"/>
          </w:tcPr>
          <w:p w14:paraId="2BE0104A">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vAlign w:val="center"/>
          </w:tcPr>
          <w:p w14:paraId="68612984">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商品和服务支出</w:t>
            </w:r>
          </w:p>
        </w:tc>
        <w:tc>
          <w:tcPr>
            <w:tcW w:w="1701" w:type="dxa"/>
            <w:gridSpan w:val="2"/>
            <w:tcBorders>
              <w:top w:val="nil"/>
              <w:left w:val="nil"/>
              <w:bottom w:val="single" w:color="auto" w:sz="4" w:space="0"/>
              <w:right w:val="single" w:color="auto" w:sz="4" w:space="0"/>
            </w:tcBorders>
            <w:vAlign w:val="center"/>
          </w:tcPr>
          <w:p w14:paraId="6870B3E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59.06</w:t>
            </w:r>
          </w:p>
        </w:tc>
        <w:tc>
          <w:tcPr>
            <w:tcW w:w="1701" w:type="dxa"/>
            <w:gridSpan w:val="2"/>
            <w:tcBorders>
              <w:top w:val="nil"/>
              <w:left w:val="nil"/>
              <w:bottom w:val="single" w:color="auto" w:sz="4" w:space="0"/>
              <w:right w:val="single" w:color="auto" w:sz="4" w:space="0"/>
            </w:tcBorders>
            <w:vAlign w:val="center"/>
          </w:tcPr>
          <w:p w14:paraId="3DBCD4CF">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41.04</w:t>
            </w:r>
          </w:p>
        </w:tc>
        <w:tc>
          <w:tcPr>
            <w:tcW w:w="1701" w:type="dxa"/>
            <w:tcBorders>
              <w:top w:val="nil"/>
              <w:left w:val="nil"/>
              <w:bottom w:val="single" w:color="auto" w:sz="4" w:space="0"/>
              <w:right w:val="single" w:color="auto" w:sz="4" w:space="0"/>
            </w:tcBorders>
            <w:vAlign w:val="center"/>
          </w:tcPr>
          <w:p w14:paraId="0E775F7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18.02</w:t>
            </w:r>
          </w:p>
        </w:tc>
      </w:tr>
      <w:tr w14:paraId="3E7434D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D4E3988">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　</w:t>
            </w:r>
          </w:p>
        </w:tc>
        <w:tc>
          <w:tcPr>
            <w:tcW w:w="577" w:type="dxa"/>
            <w:tcBorders>
              <w:top w:val="nil"/>
              <w:left w:val="nil"/>
              <w:bottom w:val="single" w:color="auto" w:sz="4" w:space="0"/>
              <w:right w:val="single" w:color="auto" w:sz="4" w:space="0"/>
            </w:tcBorders>
            <w:vAlign w:val="center"/>
          </w:tcPr>
          <w:p w14:paraId="085F3980">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　</w:t>
            </w:r>
          </w:p>
        </w:tc>
        <w:tc>
          <w:tcPr>
            <w:tcW w:w="2891" w:type="dxa"/>
            <w:tcBorders>
              <w:top w:val="nil"/>
              <w:left w:val="nil"/>
              <w:bottom w:val="single" w:color="auto" w:sz="4" w:space="0"/>
              <w:right w:val="single" w:color="auto" w:sz="4" w:space="0"/>
            </w:tcBorders>
            <w:vAlign w:val="center"/>
          </w:tcPr>
          <w:p w14:paraId="60E6129F">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取暖费</w:t>
            </w:r>
          </w:p>
        </w:tc>
        <w:tc>
          <w:tcPr>
            <w:tcW w:w="1701" w:type="dxa"/>
            <w:gridSpan w:val="2"/>
            <w:tcBorders>
              <w:top w:val="nil"/>
              <w:left w:val="nil"/>
              <w:bottom w:val="single" w:color="auto" w:sz="4" w:space="0"/>
              <w:right w:val="single" w:color="auto" w:sz="4" w:space="0"/>
            </w:tcBorders>
            <w:vAlign w:val="center"/>
          </w:tcPr>
          <w:p w14:paraId="0BD4FF7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3.63</w:t>
            </w:r>
          </w:p>
        </w:tc>
        <w:tc>
          <w:tcPr>
            <w:tcW w:w="1701" w:type="dxa"/>
            <w:gridSpan w:val="2"/>
            <w:tcBorders>
              <w:top w:val="nil"/>
              <w:left w:val="nil"/>
              <w:bottom w:val="single" w:color="auto" w:sz="4" w:space="0"/>
              <w:right w:val="single" w:color="auto" w:sz="4" w:space="0"/>
            </w:tcBorders>
            <w:vAlign w:val="center"/>
          </w:tcPr>
          <w:p w14:paraId="3FF4938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vAlign w:val="center"/>
          </w:tcPr>
          <w:p w14:paraId="06EF872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796998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CC502C4">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　</w:t>
            </w:r>
          </w:p>
        </w:tc>
        <w:tc>
          <w:tcPr>
            <w:tcW w:w="577" w:type="dxa"/>
            <w:tcBorders>
              <w:top w:val="nil"/>
              <w:left w:val="nil"/>
              <w:bottom w:val="single" w:color="auto" w:sz="4" w:space="0"/>
              <w:right w:val="single" w:color="auto" w:sz="4" w:space="0"/>
            </w:tcBorders>
            <w:vAlign w:val="center"/>
          </w:tcPr>
          <w:p w14:paraId="46E109B8">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　</w:t>
            </w:r>
          </w:p>
        </w:tc>
        <w:tc>
          <w:tcPr>
            <w:tcW w:w="2891" w:type="dxa"/>
            <w:tcBorders>
              <w:top w:val="nil"/>
              <w:left w:val="nil"/>
              <w:bottom w:val="single" w:color="auto" w:sz="4" w:space="0"/>
              <w:right w:val="single" w:color="auto" w:sz="4" w:space="0"/>
            </w:tcBorders>
            <w:vAlign w:val="center"/>
          </w:tcPr>
          <w:p w14:paraId="1B85018C">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劳务费</w:t>
            </w:r>
          </w:p>
        </w:tc>
        <w:tc>
          <w:tcPr>
            <w:tcW w:w="1701" w:type="dxa"/>
            <w:gridSpan w:val="2"/>
            <w:tcBorders>
              <w:top w:val="nil"/>
              <w:left w:val="nil"/>
              <w:bottom w:val="single" w:color="auto" w:sz="4" w:space="0"/>
              <w:right w:val="single" w:color="auto" w:sz="4" w:space="0"/>
            </w:tcBorders>
            <w:vAlign w:val="center"/>
          </w:tcPr>
          <w:p w14:paraId="041E5E9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41.04</w:t>
            </w:r>
          </w:p>
        </w:tc>
        <w:tc>
          <w:tcPr>
            <w:tcW w:w="1701" w:type="dxa"/>
            <w:gridSpan w:val="2"/>
            <w:tcBorders>
              <w:top w:val="nil"/>
              <w:left w:val="nil"/>
              <w:bottom w:val="single" w:color="auto" w:sz="4" w:space="0"/>
              <w:right w:val="single" w:color="auto" w:sz="4" w:space="0"/>
            </w:tcBorders>
            <w:vAlign w:val="center"/>
          </w:tcPr>
          <w:p w14:paraId="1881010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41.04</w:t>
            </w:r>
          </w:p>
        </w:tc>
        <w:tc>
          <w:tcPr>
            <w:tcW w:w="1701" w:type="dxa"/>
            <w:tcBorders>
              <w:top w:val="nil"/>
              <w:left w:val="nil"/>
              <w:bottom w:val="single" w:color="auto" w:sz="4" w:space="0"/>
              <w:right w:val="single" w:color="auto" w:sz="4" w:space="0"/>
            </w:tcBorders>
            <w:vAlign w:val="center"/>
          </w:tcPr>
          <w:p w14:paraId="5D372F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87CB09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6B9B03E">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　</w:t>
            </w:r>
          </w:p>
        </w:tc>
        <w:tc>
          <w:tcPr>
            <w:tcW w:w="577" w:type="dxa"/>
            <w:tcBorders>
              <w:top w:val="nil"/>
              <w:left w:val="nil"/>
              <w:bottom w:val="single" w:color="auto" w:sz="4" w:space="0"/>
              <w:right w:val="single" w:color="auto" w:sz="4" w:space="0"/>
            </w:tcBorders>
            <w:vAlign w:val="center"/>
          </w:tcPr>
          <w:p w14:paraId="0372AB88">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　</w:t>
            </w:r>
          </w:p>
        </w:tc>
        <w:tc>
          <w:tcPr>
            <w:tcW w:w="2891" w:type="dxa"/>
            <w:tcBorders>
              <w:top w:val="nil"/>
              <w:left w:val="nil"/>
              <w:bottom w:val="single" w:color="auto" w:sz="4" w:space="0"/>
              <w:right w:val="single" w:color="auto" w:sz="4" w:space="0"/>
            </w:tcBorders>
            <w:vAlign w:val="center"/>
          </w:tcPr>
          <w:p w14:paraId="7F5E6A91">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工会经费</w:t>
            </w:r>
          </w:p>
        </w:tc>
        <w:tc>
          <w:tcPr>
            <w:tcW w:w="1701" w:type="dxa"/>
            <w:gridSpan w:val="2"/>
            <w:tcBorders>
              <w:top w:val="nil"/>
              <w:left w:val="nil"/>
              <w:bottom w:val="single" w:color="auto" w:sz="4" w:space="0"/>
              <w:right w:val="single" w:color="auto" w:sz="4" w:space="0"/>
            </w:tcBorders>
            <w:vAlign w:val="center"/>
          </w:tcPr>
          <w:p w14:paraId="4F86A4D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14.39</w:t>
            </w:r>
          </w:p>
        </w:tc>
        <w:tc>
          <w:tcPr>
            <w:tcW w:w="1701" w:type="dxa"/>
            <w:gridSpan w:val="2"/>
            <w:tcBorders>
              <w:top w:val="nil"/>
              <w:left w:val="nil"/>
              <w:bottom w:val="single" w:color="auto" w:sz="4" w:space="0"/>
              <w:right w:val="single" w:color="auto" w:sz="4" w:space="0"/>
            </w:tcBorders>
            <w:vAlign w:val="center"/>
          </w:tcPr>
          <w:p w14:paraId="4441936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vAlign w:val="center"/>
          </w:tcPr>
          <w:p w14:paraId="79D06DB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14.39</w:t>
            </w:r>
          </w:p>
        </w:tc>
      </w:tr>
      <w:tr w14:paraId="3FD1144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8BD79D3">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　</w:t>
            </w:r>
          </w:p>
        </w:tc>
        <w:tc>
          <w:tcPr>
            <w:tcW w:w="577" w:type="dxa"/>
            <w:tcBorders>
              <w:top w:val="nil"/>
              <w:left w:val="nil"/>
              <w:bottom w:val="single" w:color="auto" w:sz="4" w:space="0"/>
              <w:right w:val="single" w:color="auto" w:sz="4" w:space="0"/>
            </w:tcBorders>
            <w:vAlign w:val="center"/>
          </w:tcPr>
          <w:p w14:paraId="05A566D7">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vAlign w:val="center"/>
          </w:tcPr>
          <w:p w14:paraId="107C18D8">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对个人和家庭的补助</w:t>
            </w:r>
          </w:p>
        </w:tc>
        <w:tc>
          <w:tcPr>
            <w:tcW w:w="1701" w:type="dxa"/>
            <w:gridSpan w:val="2"/>
            <w:tcBorders>
              <w:top w:val="nil"/>
              <w:left w:val="nil"/>
              <w:bottom w:val="single" w:color="auto" w:sz="4" w:space="0"/>
              <w:right w:val="single" w:color="auto" w:sz="4" w:space="0"/>
            </w:tcBorders>
            <w:vAlign w:val="center"/>
          </w:tcPr>
          <w:p w14:paraId="09F9A92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68.71</w:t>
            </w:r>
          </w:p>
        </w:tc>
        <w:tc>
          <w:tcPr>
            <w:tcW w:w="1701" w:type="dxa"/>
            <w:gridSpan w:val="2"/>
            <w:tcBorders>
              <w:top w:val="nil"/>
              <w:left w:val="nil"/>
              <w:bottom w:val="single" w:color="auto" w:sz="4" w:space="0"/>
              <w:right w:val="single" w:color="auto" w:sz="4" w:space="0"/>
            </w:tcBorders>
            <w:vAlign w:val="center"/>
          </w:tcPr>
          <w:p w14:paraId="74641D5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68.71</w:t>
            </w:r>
          </w:p>
        </w:tc>
        <w:tc>
          <w:tcPr>
            <w:tcW w:w="1701" w:type="dxa"/>
            <w:tcBorders>
              <w:top w:val="nil"/>
              <w:left w:val="nil"/>
              <w:bottom w:val="single" w:color="auto" w:sz="4" w:space="0"/>
              <w:right w:val="single" w:color="auto" w:sz="4" w:space="0"/>
            </w:tcBorders>
            <w:vAlign w:val="center"/>
          </w:tcPr>
          <w:p w14:paraId="510AD22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CE5828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6A8A51A">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485818A2">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14:paraId="229AAF21">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退休费</w:t>
            </w:r>
          </w:p>
        </w:tc>
        <w:tc>
          <w:tcPr>
            <w:tcW w:w="1701" w:type="dxa"/>
            <w:gridSpan w:val="2"/>
            <w:tcBorders>
              <w:top w:val="nil"/>
              <w:left w:val="nil"/>
              <w:bottom w:val="single" w:color="auto" w:sz="4" w:space="0"/>
              <w:right w:val="single" w:color="auto" w:sz="4" w:space="0"/>
            </w:tcBorders>
            <w:vAlign w:val="center"/>
          </w:tcPr>
          <w:p w14:paraId="09E5395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63.68</w:t>
            </w:r>
          </w:p>
        </w:tc>
        <w:tc>
          <w:tcPr>
            <w:tcW w:w="1701" w:type="dxa"/>
            <w:gridSpan w:val="2"/>
            <w:tcBorders>
              <w:top w:val="nil"/>
              <w:left w:val="nil"/>
              <w:bottom w:val="single" w:color="auto" w:sz="4" w:space="0"/>
              <w:right w:val="single" w:color="auto" w:sz="4" w:space="0"/>
            </w:tcBorders>
            <w:vAlign w:val="center"/>
          </w:tcPr>
          <w:p w14:paraId="673CBC3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63.68</w:t>
            </w:r>
          </w:p>
        </w:tc>
        <w:tc>
          <w:tcPr>
            <w:tcW w:w="1701" w:type="dxa"/>
            <w:tcBorders>
              <w:top w:val="nil"/>
              <w:left w:val="nil"/>
              <w:bottom w:val="single" w:color="auto" w:sz="4" w:space="0"/>
              <w:right w:val="single" w:color="auto" w:sz="4" w:space="0"/>
            </w:tcBorders>
            <w:vAlign w:val="center"/>
          </w:tcPr>
          <w:p w14:paraId="18C765DB">
            <w:pPr>
              <w:widowControl/>
              <w:jc w:val="left"/>
              <w:rPr>
                <w:rFonts w:ascii="宋体" w:hAnsi="宋体" w:cs="宋体"/>
                <w:color w:val="auto"/>
                <w:kern w:val="0"/>
                <w:sz w:val="20"/>
                <w:szCs w:val="20"/>
                <w:highlight w:val="none"/>
              </w:rPr>
            </w:pPr>
          </w:p>
        </w:tc>
      </w:tr>
      <w:tr w14:paraId="6C50A74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D53E89C">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48405591">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14:paraId="0411DFF7">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生活补助</w:t>
            </w:r>
          </w:p>
        </w:tc>
        <w:tc>
          <w:tcPr>
            <w:tcW w:w="1701" w:type="dxa"/>
            <w:gridSpan w:val="2"/>
            <w:tcBorders>
              <w:top w:val="nil"/>
              <w:left w:val="nil"/>
              <w:bottom w:val="single" w:color="auto" w:sz="4" w:space="0"/>
              <w:right w:val="single" w:color="auto" w:sz="4" w:space="0"/>
            </w:tcBorders>
            <w:vAlign w:val="center"/>
          </w:tcPr>
          <w:p w14:paraId="373FDD7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gridSpan w:val="2"/>
            <w:tcBorders>
              <w:top w:val="nil"/>
              <w:left w:val="nil"/>
              <w:bottom w:val="single" w:color="auto" w:sz="4" w:space="0"/>
              <w:right w:val="single" w:color="auto" w:sz="4" w:space="0"/>
            </w:tcBorders>
            <w:vAlign w:val="center"/>
          </w:tcPr>
          <w:p w14:paraId="7374212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1.15</w:t>
            </w:r>
          </w:p>
        </w:tc>
        <w:tc>
          <w:tcPr>
            <w:tcW w:w="1701" w:type="dxa"/>
            <w:tcBorders>
              <w:top w:val="nil"/>
              <w:left w:val="nil"/>
              <w:bottom w:val="single" w:color="auto" w:sz="4" w:space="0"/>
              <w:right w:val="single" w:color="auto" w:sz="4" w:space="0"/>
            </w:tcBorders>
            <w:vAlign w:val="center"/>
          </w:tcPr>
          <w:p w14:paraId="4308005A">
            <w:pPr>
              <w:widowControl/>
              <w:jc w:val="left"/>
              <w:rPr>
                <w:rFonts w:ascii="宋体" w:hAnsi="宋体" w:cs="宋体"/>
                <w:color w:val="auto"/>
                <w:kern w:val="0"/>
                <w:sz w:val="20"/>
                <w:szCs w:val="20"/>
                <w:highlight w:val="none"/>
              </w:rPr>
            </w:pPr>
          </w:p>
        </w:tc>
      </w:tr>
      <w:tr w14:paraId="72F197A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C3E54EF">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7DEA8FA7">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14:paraId="183BC5F1">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奖励金</w:t>
            </w:r>
          </w:p>
        </w:tc>
        <w:tc>
          <w:tcPr>
            <w:tcW w:w="1701" w:type="dxa"/>
            <w:gridSpan w:val="2"/>
            <w:tcBorders>
              <w:top w:val="nil"/>
              <w:left w:val="nil"/>
              <w:bottom w:val="single" w:color="auto" w:sz="4" w:space="0"/>
              <w:right w:val="single" w:color="auto" w:sz="4" w:space="0"/>
            </w:tcBorders>
            <w:vAlign w:val="center"/>
          </w:tcPr>
          <w:p w14:paraId="7DC5EB5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3.72</w:t>
            </w:r>
          </w:p>
        </w:tc>
        <w:tc>
          <w:tcPr>
            <w:tcW w:w="1701" w:type="dxa"/>
            <w:gridSpan w:val="2"/>
            <w:tcBorders>
              <w:top w:val="nil"/>
              <w:left w:val="nil"/>
              <w:bottom w:val="single" w:color="auto" w:sz="4" w:space="0"/>
              <w:right w:val="single" w:color="auto" w:sz="4" w:space="0"/>
            </w:tcBorders>
            <w:vAlign w:val="center"/>
          </w:tcPr>
          <w:p w14:paraId="34AEDE35">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3.72</w:t>
            </w:r>
          </w:p>
        </w:tc>
        <w:tc>
          <w:tcPr>
            <w:tcW w:w="1701" w:type="dxa"/>
            <w:tcBorders>
              <w:top w:val="nil"/>
              <w:left w:val="nil"/>
              <w:bottom w:val="single" w:color="auto" w:sz="4" w:space="0"/>
              <w:right w:val="single" w:color="auto" w:sz="4" w:space="0"/>
            </w:tcBorders>
            <w:vAlign w:val="center"/>
          </w:tcPr>
          <w:p w14:paraId="6C1FA866">
            <w:pPr>
              <w:widowControl/>
              <w:jc w:val="left"/>
              <w:rPr>
                <w:rFonts w:ascii="宋体" w:hAnsi="宋体" w:cs="宋体"/>
                <w:color w:val="auto"/>
                <w:kern w:val="0"/>
                <w:sz w:val="20"/>
                <w:szCs w:val="20"/>
                <w:highlight w:val="none"/>
              </w:rPr>
            </w:pPr>
          </w:p>
        </w:tc>
      </w:tr>
      <w:tr w14:paraId="2BAC84D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86D26FC">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5C1832E3">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14:paraId="173D05C6">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其他对个人和家庭的补助</w:t>
            </w:r>
          </w:p>
        </w:tc>
        <w:tc>
          <w:tcPr>
            <w:tcW w:w="1701" w:type="dxa"/>
            <w:gridSpan w:val="2"/>
            <w:tcBorders>
              <w:top w:val="nil"/>
              <w:left w:val="nil"/>
              <w:bottom w:val="single" w:color="auto" w:sz="4" w:space="0"/>
              <w:right w:val="single" w:color="auto" w:sz="4" w:space="0"/>
            </w:tcBorders>
            <w:vAlign w:val="center"/>
          </w:tcPr>
          <w:p w14:paraId="3B54744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0.15</w:t>
            </w:r>
          </w:p>
        </w:tc>
        <w:tc>
          <w:tcPr>
            <w:tcW w:w="1701" w:type="dxa"/>
            <w:gridSpan w:val="2"/>
            <w:tcBorders>
              <w:top w:val="nil"/>
              <w:left w:val="nil"/>
              <w:bottom w:val="single" w:color="auto" w:sz="4" w:space="0"/>
              <w:right w:val="single" w:color="auto" w:sz="4" w:space="0"/>
            </w:tcBorders>
            <w:vAlign w:val="center"/>
          </w:tcPr>
          <w:p w14:paraId="0D4B0D2B">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0.15</w:t>
            </w:r>
          </w:p>
        </w:tc>
        <w:tc>
          <w:tcPr>
            <w:tcW w:w="1701" w:type="dxa"/>
            <w:tcBorders>
              <w:top w:val="nil"/>
              <w:left w:val="nil"/>
              <w:bottom w:val="single" w:color="auto" w:sz="4" w:space="0"/>
              <w:right w:val="single" w:color="auto" w:sz="4" w:space="0"/>
            </w:tcBorders>
            <w:vAlign w:val="center"/>
          </w:tcPr>
          <w:p w14:paraId="35BE0E43">
            <w:pPr>
              <w:widowControl/>
              <w:jc w:val="left"/>
              <w:rPr>
                <w:rFonts w:ascii="宋体" w:hAnsi="宋体" w:cs="宋体"/>
                <w:color w:val="auto"/>
                <w:kern w:val="0"/>
                <w:sz w:val="20"/>
                <w:szCs w:val="20"/>
                <w:highlight w:val="none"/>
              </w:rPr>
            </w:pPr>
          </w:p>
        </w:tc>
      </w:tr>
      <w:tr w14:paraId="485A2A6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368CEC5">
            <w:pPr>
              <w:widowControl/>
              <w:jc w:val="right"/>
              <w:rPr>
                <w:rFonts w:hint="eastAsia" w:ascii="仿宋_GB2312" w:hAnsi="宋体" w:eastAsia="仿宋_GB2312"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vAlign w:val="center"/>
          </w:tcPr>
          <w:p w14:paraId="2192DB94">
            <w:pPr>
              <w:widowControl/>
              <w:jc w:val="right"/>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07DB875E">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14:paraId="68A705DA">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14:paraId="2C8FAEB2">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41F8E40">
            <w:pPr>
              <w:widowControl/>
              <w:jc w:val="left"/>
              <w:rPr>
                <w:rFonts w:ascii="宋体" w:hAnsi="宋体" w:cs="宋体"/>
                <w:color w:val="auto"/>
                <w:kern w:val="0"/>
                <w:sz w:val="20"/>
                <w:szCs w:val="20"/>
                <w:highlight w:val="none"/>
              </w:rPr>
            </w:pPr>
          </w:p>
        </w:tc>
      </w:tr>
      <w:tr w14:paraId="0ECFB46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C8A5AD8">
            <w:pPr>
              <w:widowControl/>
              <w:jc w:val="right"/>
              <w:rPr>
                <w:rFonts w:hint="eastAsia" w:ascii="仿宋_GB2312" w:hAnsi="宋体" w:eastAsia="仿宋_GB2312"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vAlign w:val="center"/>
          </w:tcPr>
          <w:p w14:paraId="23C23557">
            <w:pPr>
              <w:widowControl/>
              <w:jc w:val="right"/>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54162BE9">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14:paraId="63C0FB35">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14:paraId="2C6F8E2D">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092D3E4F">
            <w:pPr>
              <w:widowControl/>
              <w:jc w:val="left"/>
              <w:rPr>
                <w:rFonts w:ascii="宋体" w:hAnsi="宋体" w:cs="宋体"/>
                <w:color w:val="auto"/>
                <w:kern w:val="0"/>
                <w:sz w:val="20"/>
                <w:szCs w:val="20"/>
                <w:highlight w:val="none"/>
              </w:rPr>
            </w:pPr>
          </w:p>
        </w:tc>
      </w:tr>
      <w:tr w14:paraId="11BDAF4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911EB61">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77" w:type="dxa"/>
            <w:tcBorders>
              <w:top w:val="nil"/>
              <w:left w:val="nil"/>
              <w:bottom w:val="single" w:color="auto" w:sz="4" w:space="0"/>
              <w:right w:val="single" w:color="auto" w:sz="4" w:space="0"/>
            </w:tcBorders>
            <w:vAlign w:val="center"/>
          </w:tcPr>
          <w:p w14:paraId="3AA1A972">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vAlign w:val="center"/>
          </w:tcPr>
          <w:p w14:paraId="03D27B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3F4EF6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6A40AA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719003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DAB9FB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566E710">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77" w:type="dxa"/>
            <w:tcBorders>
              <w:top w:val="nil"/>
              <w:left w:val="nil"/>
              <w:bottom w:val="single" w:color="auto" w:sz="4" w:space="0"/>
              <w:right w:val="single" w:color="auto" w:sz="4" w:space="0"/>
            </w:tcBorders>
            <w:vAlign w:val="center"/>
          </w:tcPr>
          <w:p w14:paraId="00D5E22C">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vAlign w:val="center"/>
          </w:tcPr>
          <w:p w14:paraId="1F341192">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14:paraId="427EF91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1228.44</w:t>
            </w:r>
          </w:p>
        </w:tc>
        <w:tc>
          <w:tcPr>
            <w:tcW w:w="1701" w:type="dxa"/>
            <w:gridSpan w:val="2"/>
            <w:tcBorders>
              <w:top w:val="nil"/>
              <w:left w:val="nil"/>
              <w:bottom w:val="single" w:color="auto" w:sz="4" w:space="0"/>
              <w:right w:val="single" w:color="auto" w:sz="4" w:space="0"/>
            </w:tcBorders>
            <w:vAlign w:val="center"/>
          </w:tcPr>
          <w:p w14:paraId="1E7117C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1210.42</w:t>
            </w:r>
          </w:p>
        </w:tc>
        <w:tc>
          <w:tcPr>
            <w:tcW w:w="1701" w:type="dxa"/>
            <w:tcBorders>
              <w:top w:val="nil"/>
              <w:left w:val="nil"/>
              <w:bottom w:val="single" w:color="auto" w:sz="4" w:space="0"/>
              <w:right w:val="single" w:color="auto" w:sz="4" w:space="0"/>
            </w:tcBorders>
            <w:vAlign w:val="center"/>
          </w:tcPr>
          <w:p w14:paraId="01CB0A0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18.02</w:t>
            </w:r>
          </w:p>
        </w:tc>
      </w:tr>
    </w:tbl>
    <w:p w14:paraId="0D65B109">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069EB91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851CA7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表7</w:t>
      </w:r>
    </w:p>
    <w:tbl>
      <w:tblPr>
        <w:tblStyle w:val="7"/>
        <w:tblW w:w="9540" w:type="dxa"/>
        <w:tblInd w:w="-360" w:type="dxa"/>
        <w:tblLayout w:type="autofit"/>
        <w:tblCellMar>
          <w:top w:w="0" w:type="dxa"/>
          <w:left w:w="108" w:type="dxa"/>
          <w:bottom w:w="0" w:type="dxa"/>
          <w:right w:w="108" w:type="dxa"/>
        </w:tblCellMar>
      </w:tblPr>
      <w:tblGrid>
        <w:gridCol w:w="516"/>
        <w:gridCol w:w="417"/>
        <w:gridCol w:w="417"/>
        <w:gridCol w:w="740"/>
        <w:gridCol w:w="1298"/>
        <w:gridCol w:w="704"/>
        <w:gridCol w:w="134"/>
        <w:gridCol w:w="502"/>
        <w:gridCol w:w="636"/>
        <w:gridCol w:w="636"/>
        <w:gridCol w:w="591"/>
        <w:gridCol w:w="404"/>
        <w:gridCol w:w="214"/>
        <w:gridCol w:w="419"/>
        <w:gridCol w:w="618"/>
        <w:gridCol w:w="419"/>
        <w:gridCol w:w="419"/>
        <w:gridCol w:w="385"/>
        <w:gridCol w:w="71"/>
      </w:tblGrid>
      <w:tr w14:paraId="6E476267">
        <w:tblPrEx>
          <w:tblCellMar>
            <w:top w:w="0" w:type="dxa"/>
            <w:left w:w="108" w:type="dxa"/>
            <w:bottom w:w="0" w:type="dxa"/>
            <w:right w:w="108" w:type="dxa"/>
          </w:tblCellMar>
        </w:tblPrEx>
        <w:trPr>
          <w:gridAfter w:val="1"/>
          <w:wAfter w:w="71" w:type="dxa"/>
          <w:trHeight w:val="375" w:hRule="atLeast"/>
        </w:trPr>
        <w:tc>
          <w:tcPr>
            <w:tcW w:w="9459" w:type="dxa"/>
            <w:gridSpan w:val="18"/>
            <w:tcBorders>
              <w:top w:val="nil"/>
              <w:left w:val="nil"/>
              <w:bottom w:val="nil"/>
              <w:right w:val="nil"/>
            </w:tcBorders>
            <w:vAlign w:val="center"/>
          </w:tcPr>
          <w:p w14:paraId="7327ED36">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78F1145B">
        <w:tblPrEx>
          <w:tblCellMar>
            <w:top w:w="0" w:type="dxa"/>
            <w:left w:w="108" w:type="dxa"/>
            <w:bottom w:w="0" w:type="dxa"/>
            <w:right w:w="108" w:type="dxa"/>
          </w:tblCellMar>
        </w:tblPrEx>
        <w:trPr>
          <w:gridAfter w:val="1"/>
          <w:wAfter w:w="71" w:type="dxa"/>
          <w:trHeight w:val="405" w:hRule="atLeast"/>
        </w:trPr>
        <w:tc>
          <w:tcPr>
            <w:tcW w:w="4226" w:type="dxa"/>
            <w:gridSpan w:val="7"/>
            <w:tcBorders>
              <w:top w:val="nil"/>
              <w:left w:val="nil"/>
              <w:bottom w:val="nil"/>
              <w:right w:val="nil"/>
            </w:tcBorders>
            <w:vAlign w:val="center"/>
          </w:tcPr>
          <w:p w14:paraId="604A6EF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编制单位：呼图壁县二十里店镇小学</w:t>
            </w:r>
          </w:p>
        </w:tc>
        <w:tc>
          <w:tcPr>
            <w:tcW w:w="1128" w:type="dxa"/>
            <w:gridSpan w:val="2"/>
            <w:tcBorders>
              <w:top w:val="nil"/>
              <w:left w:val="nil"/>
              <w:bottom w:val="nil"/>
              <w:right w:val="nil"/>
            </w:tcBorders>
            <w:vAlign w:val="center"/>
          </w:tcPr>
          <w:p w14:paraId="5D9BD87B">
            <w:pPr>
              <w:widowControl/>
              <w:jc w:val="left"/>
              <w:rPr>
                <w:rFonts w:ascii="仿宋_GB2312" w:hAnsi="宋体" w:eastAsia="仿宋_GB2312" w:cs="宋体"/>
                <w:color w:val="auto"/>
                <w:kern w:val="0"/>
                <w:sz w:val="24"/>
                <w:highlight w:val="none"/>
              </w:rPr>
            </w:pPr>
          </w:p>
        </w:tc>
        <w:tc>
          <w:tcPr>
            <w:tcW w:w="1631" w:type="dxa"/>
            <w:gridSpan w:val="3"/>
            <w:tcBorders>
              <w:top w:val="nil"/>
              <w:left w:val="nil"/>
              <w:bottom w:val="nil"/>
              <w:right w:val="nil"/>
            </w:tcBorders>
            <w:vAlign w:val="center"/>
          </w:tcPr>
          <w:p w14:paraId="10C37A00">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4" w:type="dxa"/>
            <w:gridSpan w:val="6"/>
            <w:tcBorders>
              <w:top w:val="nil"/>
              <w:left w:val="nil"/>
              <w:bottom w:val="nil"/>
              <w:right w:val="nil"/>
            </w:tcBorders>
            <w:vAlign w:val="center"/>
          </w:tcPr>
          <w:p w14:paraId="6C97EE7F">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044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3"/>
            <w:vAlign w:val="center"/>
          </w:tcPr>
          <w:p w14:paraId="2248401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40" w:type="dxa"/>
            <w:vMerge w:val="restart"/>
            <w:vAlign w:val="center"/>
          </w:tcPr>
          <w:p w14:paraId="0B655724">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0D27167F">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98" w:type="dxa"/>
            <w:vMerge w:val="restart"/>
            <w:vAlign w:val="center"/>
          </w:tcPr>
          <w:p w14:paraId="23A7A1E5">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04" w:type="dxa"/>
            <w:vMerge w:val="restart"/>
            <w:vAlign w:val="center"/>
          </w:tcPr>
          <w:p w14:paraId="4AE1E81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6" w:type="dxa"/>
            <w:gridSpan w:val="2"/>
            <w:vMerge w:val="restart"/>
            <w:vAlign w:val="center"/>
          </w:tcPr>
          <w:p w14:paraId="40725A9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36" w:type="dxa"/>
            <w:vMerge w:val="restart"/>
            <w:vAlign w:val="center"/>
          </w:tcPr>
          <w:p w14:paraId="714F165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6" w:type="dxa"/>
            <w:vMerge w:val="restart"/>
            <w:vAlign w:val="center"/>
          </w:tcPr>
          <w:p w14:paraId="2A0E644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91" w:type="dxa"/>
            <w:vMerge w:val="restart"/>
            <w:vAlign w:val="center"/>
          </w:tcPr>
          <w:p w14:paraId="5251AEF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14:paraId="662D6D7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291C27B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45BE7DC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vAlign w:val="center"/>
          </w:tcPr>
          <w:p w14:paraId="4F7030D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vAlign w:val="center"/>
          </w:tcPr>
          <w:p w14:paraId="311FDBA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6" w:type="dxa"/>
            <w:gridSpan w:val="2"/>
            <w:vMerge w:val="restart"/>
            <w:vAlign w:val="center"/>
          </w:tcPr>
          <w:p w14:paraId="35E3DC7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267E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tcBorders>
              <w:bottom w:val="single" w:color="auto" w:sz="4" w:space="0"/>
            </w:tcBorders>
            <w:vAlign w:val="center"/>
          </w:tcPr>
          <w:p w14:paraId="68852B41">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32D7D7F6">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2C31F59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40" w:type="dxa"/>
            <w:vMerge w:val="continue"/>
            <w:tcBorders>
              <w:bottom w:val="single" w:color="auto" w:sz="4" w:space="0"/>
            </w:tcBorders>
            <w:vAlign w:val="center"/>
          </w:tcPr>
          <w:p w14:paraId="417C539E">
            <w:pPr>
              <w:widowControl/>
              <w:jc w:val="left"/>
              <w:outlineLvl w:val="1"/>
              <w:rPr>
                <w:rFonts w:ascii="仿宋_GB2312" w:hAnsi="宋体" w:eastAsia="仿宋_GB2312"/>
                <w:b/>
                <w:color w:val="auto"/>
                <w:kern w:val="0"/>
                <w:sz w:val="20"/>
                <w:szCs w:val="20"/>
                <w:highlight w:val="none"/>
              </w:rPr>
            </w:pPr>
          </w:p>
        </w:tc>
        <w:tc>
          <w:tcPr>
            <w:tcW w:w="1298" w:type="dxa"/>
            <w:vMerge w:val="continue"/>
            <w:tcBorders>
              <w:bottom w:val="single" w:color="auto" w:sz="4" w:space="0"/>
            </w:tcBorders>
          </w:tcPr>
          <w:p w14:paraId="0ED1EB69">
            <w:pPr>
              <w:widowControl/>
              <w:jc w:val="left"/>
              <w:outlineLvl w:val="1"/>
              <w:rPr>
                <w:rFonts w:ascii="仿宋_GB2312" w:hAnsi="宋体" w:eastAsia="仿宋_GB2312"/>
                <w:b/>
                <w:color w:val="auto"/>
                <w:kern w:val="0"/>
                <w:sz w:val="20"/>
                <w:szCs w:val="20"/>
                <w:highlight w:val="none"/>
              </w:rPr>
            </w:pPr>
          </w:p>
        </w:tc>
        <w:tc>
          <w:tcPr>
            <w:tcW w:w="704" w:type="dxa"/>
            <w:vMerge w:val="continue"/>
            <w:tcBorders>
              <w:bottom w:val="single" w:color="auto" w:sz="4" w:space="0"/>
            </w:tcBorders>
          </w:tcPr>
          <w:p w14:paraId="3A38EADD">
            <w:pPr>
              <w:widowControl/>
              <w:jc w:val="left"/>
              <w:outlineLvl w:val="1"/>
              <w:rPr>
                <w:rFonts w:ascii="仿宋_GB2312" w:hAnsi="宋体" w:eastAsia="仿宋_GB2312"/>
                <w:b/>
                <w:color w:val="auto"/>
                <w:kern w:val="0"/>
                <w:sz w:val="20"/>
                <w:szCs w:val="20"/>
                <w:highlight w:val="none"/>
              </w:rPr>
            </w:pPr>
          </w:p>
        </w:tc>
        <w:tc>
          <w:tcPr>
            <w:tcW w:w="636" w:type="dxa"/>
            <w:gridSpan w:val="2"/>
            <w:vMerge w:val="continue"/>
            <w:tcBorders>
              <w:bottom w:val="single" w:color="auto" w:sz="4" w:space="0"/>
            </w:tcBorders>
          </w:tcPr>
          <w:p w14:paraId="2428DDD1">
            <w:pPr>
              <w:widowControl/>
              <w:jc w:val="left"/>
              <w:outlineLvl w:val="1"/>
              <w:rPr>
                <w:rFonts w:ascii="仿宋_GB2312" w:hAnsi="宋体" w:eastAsia="仿宋_GB2312"/>
                <w:b/>
                <w:color w:val="auto"/>
                <w:kern w:val="0"/>
                <w:sz w:val="20"/>
                <w:szCs w:val="20"/>
                <w:highlight w:val="none"/>
              </w:rPr>
            </w:pPr>
          </w:p>
        </w:tc>
        <w:tc>
          <w:tcPr>
            <w:tcW w:w="636" w:type="dxa"/>
            <w:vMerge w:val="continue"/>
            <w:tcBorders>
              <w:bottom w:val="single" w:color="auto" w:sz="4" w:space="0"/>
            </w:tcBorders>
          </w:tcPr>
          <w:p w14:paraId="5B508659">
            <w:pPr>
              <w:widowControl/>
              <w:jc w:val="left"/>
              <w:outlineLvl w:val="1"/>
              <w:rPr>
                <w:rFonts w:ascii="仿宋_GB2312" w:hAnsi="宋体" w:eastAsia="仿宋_GB2312"/>
                <w:b/>
                <w:color w:val="auto"/>
                <w:kern w:val="0"/>
                <w:sz w:val="20"/>
                <w:szCs w:val="20"/>
                <w:highlight w:val="none"/>
              </w:rPr>
            </w:pPr>
          </w:p>
        </w:tc>
        <w:tc>
          <w:tcPr>
            <w:tcW w:w="636" w:type="dxa"/>
            <w:vMerge w:val="continue"/>
            <w:tcBorders>
              <w:bottom w:val="single" w:color="auto" w:sz="4" w:space="0"/>
            </w:tcBorders>
          </w:tcPr>
          <w:p w14:paraId="31AA1D24">
            <w:pPr>
              <w:widowControl/>
              <w:jc w:val="left"/>
              <w:outlineLvl w:val="1"/>
              <w:rPr>
                <w:rFonts w:ascii="仿宋_GB2312" w:hAnsi="宋体" w:eastAsia="仿宋_GB2312"/>
                <w:b/>
                <w:color w:val="auto"/>
                <w:kern w:val="0"/>
                <w:sz w:val="20"/>
                <w:szCs w:val="20"/>
                <w:highlight w:val="none"/>
              </w:rPr>
            </w:pPr>
          </w:p>
        </w:tc>
        <w:tc>
          <w:tcPr>
            <w:tcW w:w="591" w:type="dxa"/>
            <w:vMerge w:val="continue"/>
            <w:tcBorders>
              <w:bottom w:val="single" w:color="auto" w:sz="4" w:space="0"/>
            </w:tcBorders>
          </w:tcPr>
          <w:p w14:paraId="307AD679">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tcPr>
          <w:p w14:paraId="5BF1B24F">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tcPr>
          <w:p w14:paraId="0CA0CC12">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tcPr>
          <w:p w14:paraId="3F38B2F9">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tcPr>
          <w:p w14:paraId="1DE4FF83">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tcPr>
          <w:p w14:paraId="6013A91C">
            <w:pPr>
              <w:widowControl/>
              <w:jc w:val="left"/>
              <w:outlineLvl w:val="1"/>
              <w:rPr>
                <w:rFonts w:ascii="仿宋_GB2312" w:hAnsi="宋体" w:eastAsia="仿宋_GB2312"/>
                <w:b/>
                <w:color w:val="auto"/>
                <w:kern w:val="0"/>
                <w:sz w:val="20"/>
                <w:szCs w:val="20"/>
                <w:highlight w:val="none"/>
              </w:rPr>
            </w:pPr>
          </w:p>
        </w:tc>
        <w:tc>
          <w:tcPr>
            <w:tcW w:w="456" w:type="dxa"/>
            <w:gridSpan w:val="2"/>
            <w:vMerge w:val="continue"/>
            <w:tcBorders>
              <w:bottom w:val="single" w:color="auto" w:sz="4" w:space="0"/>
            </w:tcBorders>
          </w:tcPr>
          <w:p w14:paraId="69C024B4">
            <w:pPr>
              <w:widowControl/>
              <w:jc w:val="left"/>
              <w:outlineLvl w:val="1"/>
              <w:rPr>
                <w:rFonts w:ascii="仿宋_GB2312" w:hAnsi="宋体" w:eastAsia="仿宋_GB2312"/>
                <w:b/>
                <w:color w:val="auto"/>
                <w:kern w:val="0"/>
                <w:sz w:val="20"/>
                <w:szCs w:val="20"/>
                <w:highlight w:val="none"/>
              </w:rPr>
            </w:pPr>
          </w:p>
        </w:tc>
      </w:tr>
      <w:tr w14:paraId="6BDA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394A1E60">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2379DC04">
            <w:pPr>
              <w:widowControl/>
              <w:jc w:val="distribute"/>
              <w:rPr>
                <w:rFonts w:hint="eastAsia" w:ascii="仿宋_GB2312" w:hAnsi="宋体" w:eastAsia="仿宋_GB2312" w:cs="宋体"/>
                <w:color w:val="auto"/>
                <w:kern w:val="0"/>
                <w:sz w:val="20"/>
                <w:szCs w:val="20"/>
                <w:highlight w:val="none"/>
                <w:lang w:val="en-US"/>
              </w:rPr>
            </w:pPr>
          </w:p>
        </w:tc>
        <w:tc>
          <w:tcPr>
            <w:tcW w:w="417" w:type="dxa"/>
            <w:vAlign w:val="center"/>
          </w:tcPr>
          <w:p w14:paraId="4983E564">
            <w:pPr>
              <w:widowControl/>
              <w:jc w:val="distribute"/>
              <w:rPr>
                <w:rFonts w:hint="eastAsia" w:ascii="仿宋_GB2312" w:hAnsi="宋体" w:eastAsia="仿宋_GB2312" w:cs="宋体"/>
                <w:color w:val="auto"/>
                <w:kern w:val="0"/>
                <w:sz w:val="20"/>
                <w:szCs w:val="20"/>
                <w:highlight w:val="none"/>
                <w:lang w:val="en-US" w:eastAsia="zh-CN"/>
              </w:rPr>
            </w:pPr>
          </w:p>
        </w:tc>
        <w:tc>
          <w:tcPr>
            <w:tcW w:w="740" w:type="dxa"/>
            <w:vAlign w:val="center"/>
          </w:tcPr>
          <w:p w14:paraId="6BD733AC">
            <w:pPr>
              <w:widowControl/>
              <w:jc w:val="distribute"/>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cs="宋体"/>
                <w:color w:val="auto"/>
                <w:kern w:val="0"/>
                <w:sz w:val="20"/>
                <w:szCs w:val="20"/>
                <w:highlight w:val="none"/>
                <w:lang w:val="en-US" w:eastAsia="zh-CN"/>
              </w:rPr>
              <w:t>教育支出</w:t>
            </w:r>
          </w:p>
        </w:tc>
        <w:tc>
          <w:tcPr>
            <w:tcW w:w="1298" w:type="dxa"/>
            <w:vAlign w:val="center"/>
          </w:tcPr>
          <w:p w14:paraId="611DE897">
            <w:pPr>
              <w:widowControl/>
              <w:jc w:val="distribute"/>
              <w:outlineLvl w:val="1"/>
              <w:rPr>
                <w:rFonts w:ascii="仿宋_GB2312" w:hAnsi="宋体" w:eastAsia="仿宋_GB2312"/>
                <w:color w:val="auto"/>
                <w:kern w:val="0"/>
                <w:sz w:val="32"/>
                <w:szCs w:val="32"/>
                <w:highlight w:val="none"/>
              </w:rPr>
            </w:pPr>
          </w:p>
        </w:tc>
        <w:tc>
          <w:tcPr>
            <w:tcW w:w="704" w:type="dxa"/>
            <w:vAlign w:val="center"/>
          </w:tcPr>
          <w:p w14:paraId="2B520EAE">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6.5</w:t>
            </w:r>
          </w:p>
        </w:tc>
        <w:tc>
          <w:tcPr>
            <w:tcW w:w="636" w:type="dxa"/>
            <w:gridSpan w:val="2"/>
            <w:vAlign w:val="center"/>
          </w:tcPr>
          <w:p w14:paraId="5B7B1A49">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0.84</w:t>
            </w:r>
          </w:p>
        </w:tc>
        <w:tc>
          <w:tcPr>
            <w:tcW w:w="636" w:type="dxa"/>
            <w:vAlign w:val="center"/>
          </w:tcPr>
          <w:p w14:paraId="42199B08">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2.91</w:t>
            </w:r>
          </w:p>
        </w:tc>
        <w:tc>
          <w:tcPr>
            <w:tcW w:w="636" w:type="dxa"/>
            <w:vAlign w:val="center"/>
          </w:tcPr>
          <w:p w14:paraId="7EB77365">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2.75</w:t>
            </w:r>
          </w:p>
        </w:tc>
        <w:tc>
          <w:tcPr>
            <w:tcW w:w="591" w:type="dxa"/>
          </w:tcPr>
          <w:p w14:paraId="7F01025B">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gridSpan w:val="2"/>
          </w:tcPr>
          <w:p w14:paraId="4DA7E98B">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319CE858">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tcPr>
          <w:p w14:paraId="65046797">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3AF6BD13">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099E77BE">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6" w:type="dxa"/>
            <w:gridSpan w:val="2"/>
          </w:tcPr>
          <w:p w14:paraId="782DF6B5">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14:paraId="494E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4759DC5A">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3946A3D9">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vAlign w:val="center"/>
          </w:tcPr>
          <w:p w14:paraId="5E8E79D0">
            <w:pPr>
              <w:widowControl/>
              <w:jc w:val="distribute"/>
              <w:rPr>
                <w:rFonts w:hint="eastAsia" w:ascii="仿宋_GB2312" w:hAnsi="宋体" w:eastAsia="仿宋_GB2312" w:cs="宋体"/>
                <w:color w:val="auto"/>
                <w:kern w:val="0"/>
                <w:sz w:val="20"/>
                <w:szCs w:val="20"/>
                <w:highlight w:val="none"/>
                <w:lang w:val="en-US" w:eastAsia="zh-CN"/>
              </w:rPr>
            </w:pPr>
          </w:p>
        </w:tc>
        <w:tc>
          <w:tcPr>
            <w:tcW w:w="740" w:type="dxa"/>
            <w:vAlign w:val="center"/>
          </w:tcPr>
          <w:p w14:paraId="39D3DD2F">
            <w:pPr>
              <w:widowControl/>
              <w:jc w:val="distribute"/>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kern w:val="0"/>
                <w:sz w:val="20"/>
                <w:szCs w:val="20"/>
                <w:highlight w:val="none"/>
                <w:lang w:val="en-US" w:eastAsia="zh-CN"/>
              </w:rPr>
              <w:t>普通教育</w:t>
            </w:r>
          </w:p>
        </w:tc>
        <w:tc>
          <w:tcPr>
            <w:tcW w:w="1298" w:type="dxa"/>
            <w:vAlign w:val="center"/>
          </w:tcPr>
          <w:p w14:paraId="455514E1">
            <w:pPr>
              <w:widowControl/>
              <w:jc w:val="distribute"/>
              <w:outlineLvl w:val="1"/>
              <w:rPr>
                <w:rFonts w:ascii="仿宋_GB2312" w:hAnsi="宋体" w:eastAsia="仿宋_GB2312"/>
                <w:color w:val="auto"/>
                <w:kern w:val="0"/>
                <w:sz w:val="32"/>
                <w:szCs w:val="32"/>
                <w:highlight w:val="none"/>
              </w:rPr>
            </w:pPr>
          </w:p>
        </w:tc>
        <w:tc>
          <w:tcPr>
            <w:tcW w:w="704" w:type="dxa"/>
            <w:vAlign w:val="center"/>
          </w:tcPr>
          <w:p w14:paraId="5560CA0C">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6.5</w:t>
            </w:r>
          </w:p>
        </w:tc>
        <w:tc>
          <w:tcPr>
            <w:tcW w:w="636" w:type="dxa"/>
            <w:gridSpan w:val="2"/>
            <w:vAlign w:val="center"/>
          </w:tcPr>
          <w:p w14:paraId="4EEDC521">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0.84</w:t>
            </w:r>
          </w:p>
        </w:tc>
        <w:tc>
          <w:tcPr>
            <w:tcW w:w="636" w:type="dxa"/>
            <w:vAlign w:val="center"/>
          </w:tcPr>
          <w:p w14:paraId="5862752F">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2.91</w:t>
            </w:r>
          </w:p>
        </w:tc>
        <w:tc>
          <w:tcPr>
            <w:tcW w:w="636" w:type="dxa"/>
            <w:vAlign w:val="center"/>
          </w:tcPr>
          <w:p w14:paraId="07C03A42">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2.75</w:t>
            </w:r>
          </w:p>
        </w:tc>
        <w:tc>
          <w:tcPr>
            <w:tcW w:w="591" w:type="dxa"/>
          </w:tcPr>
          <w:p w14:paraId="6CC0CE1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gridSpan w:val="2"/>
          </w:tcPr>
          <w:p w14:paraId="5950437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2B14AB5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tcPr>
          <w:p w14:paraId="67B3D02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0FA1B153">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48A33FEF">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6" w:type="dxa"/>
            <w:gridSpan w:val="2"/>
          </w:tcPr>
          <w:p w14:paraId="2AE2BC31">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14:paraId="57802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237FE2B0">
            <w:pPr>
              <w:widowControl/>
              <w:jc w:val="distribute"/>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29EE8F12">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vAlign w:val="center"/>
          </w:tcPr>
          <w:p w14:paraId="0E434A0E">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740" w:type="dxa"/>
            <w:vAlign w:val="center"/>
          </w:tcPr>
          <w:p w14:paraId="03AD1D46">
            <w:pPr>
              <w:widowControl/>
              <w:jc w:val="distribute"/>
              <w:outlineLvl w:val="1"/>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sz w:val="20"/>
                <w:szCs w:val="20"/>
                <w:lang w:val="en-US" w:eastAsia="zh-CN"/>
              </w:rPr>
              <w:t>小学教育</w:t>
            </w:r>
          </w:p>
        </w:tc>
        <w:tc>
          <w:tcPr>
            <w:tcW w:w="1298" w:type="dxa"/>
            <w:vAlign w:val="center"/>
          </w:tcPr>
          <w:p w14:paraId="5A918A7E">
            <w:pPr>
              <w:widowControl/>
              <w:jc w:val="distribute"/>
              <w:outlineLvl w:val="1"/>
              <w:rPr>
                <w:rFonts w:hint="eastAsia" w:ascii="仿宋_GB2312" w:hAnsi="宋体" w:eastAsia="仿宋_GB2312"/>
                <w:color w:val="auto"/>
                <w:kern w:val="0"/>
                <w:sz w:val="32"/>
                <w:szCs w:val="32"/>
                <w:highlight w:val="none"/>
              </w:rPr>
            </w:pPr>
          </w:p>
        </w:tc>
        <w:tc>
          <w:tcPr>
            <w:tcW w:w="704" w:type="dxa"/>
            <w:vAlign w:val="center"/>
          </w:tcPr>
          <w:p w14:paraId="4952D22C">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6.5</w:t>
            </w:r>
          </w:p>
        </w:tc>
        <w:tc>
          <w:tcPr>
            <w:tcW w:w="636" w:type="dxa"/>
            <w:gridSpan w:val="2"/>
            <w:vAlign w:val="center"/>
          </w:tcPr>
          <w:p w14:paraId="350ED8BE">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0.84</w:t>
            </w:r>
          </w:p>
        </w:tc>
        <w:tc>
          <w:tcPr>
            <w:tcW w:w="636" w:type="dxa"/>
            <w:vAlign w:val="center"/>
          </w:tcPr>
          <w:p w14:paraId="3443B2E5">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2.91</w:t>
            </w:r>
          </w:p>
        </w:tc>
        <w:tc>
          <w:tcPr>
            <w:tcW w:w="636" w:type="dxa"/>
            <w:vAlign w:val="center"/>
          </w:tcPr>
          <w:p w14:paraId="3CEC6764">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2.75</w:t>
            </w:r>
          </w:p>
        </w:tc>
        <w:tc>
          <w:tcPr>
            <w:tcW w:w="591" w:type="dxa"/>
          </w:tcPr>
          <w:p w14:paraId="6222D5ED">
            <w:pPr>
              <w:widowControl/>
              <w:jc w:val="right"/>
              <w:rPr>
                <w:rFonts w:hint="eastAsia" w:ascii="仿宋_GB2312" w:hAnsi="宋体" w:eastAsia="仿宋_GB2312" w:cs="宋体"/>
                <w:color w:val="auto"/>
                <w:kern w:val="0"/>
                <w:sz w:val="20"/>
                <w:szCs w:val="20"/>
                <w:highlight w:val="none"/>
                <w:lang w:val="en-US" w:eastAsia="zh-CN"/>
              </w:rPr>
            </w:pPr>
          </w:p>
        </w:tc>
        <w:tc>
          <w:tcPr>
            <w:tcW w:w="618" w:type="dxa"/>
            <w:gridSpan w:val="2"/>
          </w:tcPr>
          <w:p w14:paraId="23BF71AE">
            <w:pPr>
              <w:widowControl/>
              <w:jc w:val="right"/>
              <w:rPr>
                <w:rFonts w:hint="eastAsia" w:ascii="仿宋_GB2312" w:hAnsi="宋体" w:eastAsia="仿宋_GB2312" w:cs="宋体"/>
                <w:color w:val="auto"/>
                <w:kern w:val="0"/>
                <w:sz w:val="20"/>
                <w:szCs w:val="20"/>
                <w:highlight w:val="none"/>
                <w:lang w:val="en-US" w:eastAsia="zh-CN"/>
              </w:rPr>
            </w:pPr>
          </w:p>
        </w:tc>
        <w:tc>
          <w:tcPr>
            <w:tcW w:w="419" w:type="dxa"/>
          </w:tcPr>
          <w:p w14:paraId="3115ACA1">
            <w:pPr>
              <w:widowControl/>
              <w:jc w:val="right"/>
              <w:rPr>
                <w:rFonts w:hint="eastAsia" w:ascii="仿宋_GB2312" w:hAnsi="宋体" w:eastAsia="仿宋_GB2312" w:cs="宋体"/>
                <w:color w:val="auto"/>
                <w:kern w:val="0"/>
                <w:sz w:val="20"/>
                <w:szCs w:val="20"/>
                <w:highlight w:val="none"/>
                <w:lang w:val="en-US" w:eastAsia="zh-CN"/>
              </w:rPr>
            </w:pPr>
          </w:p>
        </w:tc>
        <w:tc>
          <w:tcPr>
            <w:tcW w:w="618" w:type="dxa"/>
          </w:tcPr>
          <w:p w14:paraId="35C50A1D">
            <w:pPr>
              <w:widowControl/>
              <w:jc w:val="right"/>
              <w:rPr>
                <w:rFonts w:hint="eastAsia" w:ascii="仿宋_GB2312" w:hAnsi="宋体" w:eastAsia="仿宋_GB2312" w:cs="宋体"/>
                <w:color w:val="auto"/>
                <w:kern w:val="0"/>
                <w:sz w:val="20"/>
                <w:szCs w:val="20"/>
                <w:highlight w:val="none"/>
                <w:lang w:val="en-US" w:eastAsia="zh-CN"/>
              </w:rPr>
            </w:pPr>
          </w:p>
        </w:tc>
        <w:tc>
          <w:tcPr>
            <w:tcW w:w="419" w:type="dxa"/>
          </w:tcPr>
          <w:p w14:paraId="6F47901D">
            <w:pPr>
              <w:widowControl/>
              <w:jc w:val="right"/>
              <w:rPr>
                <w:rFonts w:hint="eastAsia" w:ascii="仿宋_GB2312" w:hAnsi="宋体" w:eastAsia="仿宋_GB2312" w:cs="宋体"/>
                <w:color w:val="auto"/>
                <w:kern w:val="0"/>
                <w:sz w:val="20"/>
                <w:szCs w:val="20"/>
                <w:highlight w:val="none"/>
                <w:lang w:val="en-US" w:eastAsia="zh-CN"/>
              </w:rPr>
            </w:pPr>
          </w:p>
        </w:tc>
        <w:tc>
          <w:tcPr>
            <w:tcW w:w="419" w:type="dxa"/>
          </w:tcPr>
          <w:p w14:paraId="2244F8AE">
            <w:pPr>
              <w:widowControl/>
              <w:jc w:val="right"/>
              <w:rPr>
                <w:rFonts w:hint="eastAsia" w:ascii="仿宋_GB2312" w:hAnsi="宋体" w:eastAsia="仿宋_GB2312" w:cs="宋体"/>
                <w:color w:val="auto"/>
                <w:kern w:val="0"/>
                <w:sz w:val="20"/>
                <w:szCs w:val="20"/>
                <w:highlight w:val="none"/>
                <w:lang w:val="en-US" w:eastAsia="zh-CN"/>
              </w:rPr>
            </w:pPr>
          </w:p>
        </w:tc>
        <w:tc>
          <w:tcPr>
            <w:tcW w:w="456" w:type="dxa"/>
            <w:gridSpan w:val="2"/>
          </w:tcPr>
          <w:p w14:paraId="20B8D013">
            <w:pPr>
              <w:widowControl/>
              <w:jc w:val="right"/>
              <w:rPr>
                <w:rFonts w:hint="eastAsia" w:ascii="仿宋_GB2312" w:hAnsi="宋体" w:eastAsia="仿宋_GB2312" w:cs="宋体"/>
                <w:color w:val="auto"/>
                <w:kern w:val="0"/>
                <w:sz w:val="20"/>
                <w:szCs w:val="20"/>
                <w:highlight w:val="none"/>
                <w:lang w:val="en-US" w:eastAsia="zh-CN"/>
              </w:rPr>
            </w:pPr>
          </w:p>
        </w:tc>
      </w:tr>
      <w:tr w14:paraId="25FD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6F9D1E89">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3F13E3E5">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vAlign w:val="center"/>
          </w:tcPr>
          <w:p w14:paraId="7BC2890C">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740" w:type="dxa"/>
            <w:vAlign w:val="center"/>
          </w:tcPr>
          <w:p w14:paraId="1510F9EC">
            <w:pPr>
              <w:widowControl/>
              <w:jc w:val="distribute"/>
              <w:outlineLvl w:val="1"/>
              <w:rPr>
                <w:rFonts w:hint="eastAsia"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小学教育</w:t>
            </w:r>
          </w:p>
        </w:tc>
        <w:tc>
          <w:tcPr>
            <w:tcW w:w="1298" w:type="dxa"/>
            <w:vAlign w:val="center"/>
          </w:tcPr>
          <w:p w14:paraId="1E85D2FC">
            <w:pPr>
              <w:widowControl/>
              <w:jc w:val="distribute"/>
              <w:outlineLvl w:val="1"/>
              <w:rPr>
                <w:rFonts w:hint="eastAsia"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2024年非寄宿生生活补助（县级配套）（非定额）</w:t>
            </w:r>
          </w:p>
        </w:tc>
        <w:tc>
          <w:tcPr>
            <w:tcW w:w="704" w:type="dxa"/>
            <w:vAlign w:val="center"/>
          </w:tcPr>
          <w:p w14:paraId="58C5AFF6">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1.37</w:t>
            </w:r>
          </w:p>
        </w:tc>
        <w:tc>
          <w:tcPr>
            <w:tcW w:w="636" w:type="dxa"/>
            <w:gridSpan w:val="2"/>
            <w:vAlign w:val="center"/>
          </w:tcPr>
          <w:p w14:paraId="3654B785">
            <w:pPr>
              <w:widowControl/>
              <w:jc w:val="distribute"/>
              <w:rPr>
                <w:rFonts w:hint="eastAsia" w:ascii="仿宋_GB2312" w:hAnsi="宋体" w:eastAsia="仿宋_GB2312" w:cs="宋体"/>
                <w:color w:val="auto"/>
                <w:kern w:val="0"/>
                <w:sz w:val="20"/>
                <w:szCs w:val="20"/>
                <w:highlight w:val="none"/>
                <w:lang w:val="en-US" w:eastAsia="zh-CN"/>
              </w:rPr>
            </w:pPr>
          </w:p>
        </w:tc>
        <w:tc>
          <w:tcPr>
            <w:tcW w:w="636" w:type="dxa"/>
            <w:vAlign w:val="center"/>
          </w:tcPr>
          <w:p w14:paraId="7421B391">
            <w:pPr>
              <w:widowControl/>
              <w:jc w:val="distribute"/>
              <w:rPr>
                <w:rFonts w:hint="eastAsia" w:ascii="仿宋_GB2312" w:hAnsi="宋体" w:eastAsia="仿宋_GB2312" w:cs="宋体"/>
                <w:color w:val="auto"/>
                <w:kern w:val="0"/>
                <w:sz w:val="20"/>
                <w:szCs w:val="20"/>
                <w:highlight w:val="none"/>
                <w:lang w:val="en-US" w:eastAsia="zh-CN"/>
              </w:rPr>
            </w:pPr>
          </w:p>
        </w:tc>
        <w:tc>
          <w:tcPr>
            <w:tcW w:w="636" w:type="dxa"/>
            <w:vAlign w:val="center"/>
          </w:tcPr>
          <w:p w14:paraId="3CA8F09B">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1.37</w:t>
            </w:r>
          </w:p>
        </w:tc>
        <w:tc>
          <w:tcPr>
            <w:tcW w:w="591" w:type="dxa"/>
          </w:tcPr>
          <w:p w14:paraId="7C897CBC">
            <w:pPr>
              <w:widowControl/>
              <w:jc w:val="right"/>
              <w:rPr>
                <w:rFonts w:hint="eastAsia" w:ascii="仿宋_GB2312" w:hAnsi="宋体" w:eastAsia="仿宋_GB2312" w:cs="宋体"/>
                <w:color w:val="auto"/>
                <w:kern w:val="0"/>
                <w:sz w:val="20"/>
                <w:szCs w:val="20"/>
                <w:highlight w:val="none"/>
                <w:lang w:val="en-US" w:eastAsia="zh-CN"/>
              </w:rPr>
            </w:pPr>
          </w:p>
        </w:tc>
        <w:tc>
          <w:tcPr>
            <w:tcW w:w="618" w:type="dxa"/>
            <w:gridSpan w:val="2"/>
          </w:tcPr>
          <w:p w14:paraId="6DD0BE9E">
            <w:pPr>
              <w:widowControl/>
              <w:jc w:val="right"/>
              <w:rPr>
                <w:rFonts w:hint="eastAsia" w:ascii="仿宋_GB2312" w:hAnsi="宋体" w:eastAsia="仿宋_GB2312" w:cs="宋体"/>
                <w:color w:val="auto"/>
                <w:kern w:val="0"/>
                <w:sz w:val="20"/>
                <w:szCs w:val="20"/>
                <w:highlight w:val="none"/>
                <w:lang w:val="en-US" w:eastAsia="zh-CN"/>
              </w:rPr>
            </w:pPr>
          </w:p>
        </w:tc>
        <w:tc>
          <w:tcPr>
            <w:tcW w:w="419" w:type="dxa"/>
          </w:tcPr>
          <w:p w14:paraId="573FF186">
            <w:pPr>
              <w:widowControl/>
              <w:jc w:val="right"/>
              <w:rPr>
                <w:rFonts w:hint="eastAsia" w:ascii="仿宋_GB2312" w:hAnsi="宋体" w:eastAsia="仿宋_GB2312" w:cs="宋体"/>
                <w:color w:val="auto"/>
                <w:kern w:val="0"/>
                <w:sz w:val="20"/>
                <w:szCs w:val="20"/>
                <w:highlight w:val="none"/>
                <w:lang w:val="en-US" w:eastAsia="zh-CN"/>
              </w:rPr>
            </w:pPr>
          </w:p>
        </w:tc>
        <w:tc>
          <w:tcPr>
            <w:tcW w:w="618" w:type="dxa"/>
          </w:tcPr>
          <w:p w14:paraId="1C0F83FB">
            <w:pPr>
              <w:widowControl/>
              <w:jc w:val="right"/>
              <w:rPr>
                <w:rFonts w:hint="eastAsia" w:ascii="仿宋_GB2312" w:hAnsi="宋体" w:eastAsia="仿宋_GB2312" w:cs="宋体"/>
                <w:color w:val="auto"/>
                <w:kern w:val="0"/>
                <w:sz w:val="20"/>
                <w:szCs w:val="20"/>
                <w:highlight w:val="none"/>
                <w:lang w:val="en-US" w:eastAsia="zh-CN"/>
              </w:rPr>
            </w:pPr>
          </w:p>
        </w:tc>
        <w:tc>
          <w:tcPr>
            <w:tcW w:w="419" w:type="dxa"/>
          </w:tcPr>
          <w:p w14:paraId="308EEA03">
            <w:pPr>
              <w:widowControl/>
              <w:jc w:val="right"/>
              <w:rPr>
                <w:rFonts w:hint="eastAsia" w:ascii="仿宋_GB2312" w:hAnsi="宋体" w:eastAsia="仿宋_GB2312" w:cs="宋体"/>
                <w:color w:val="auto"/>
                <w:kern w:val="0"/>
                <w:sz w:val="20"/>
                <w:szCs w:val="20"/>
                <w:highlight w:val="none"/>
                <w:lang w:val="en-US" w:eastAsia="zh-CN"/>
              </w:rPr>
            </w:pPr>
          </w:p>
        </w:tc>
        <w:tc>
          <w:tcPr>
            <w:tcW w:w="419" w:type="dxa"/>
          </w:tcPr>
          <w:p w14:paraId="6206CEE0">
            <w:pPr>
              <w:widowControl/>
              <w:jc w:val="right"/>
              <w:rPr>
                <w:rFonts w:hint="eastAsia" w:ascii="仿宋_GB2312" w:hAnsi="宋体" w:eastAsia="仿宋_GB2312" w:cs="宋体"/>
                <w:color w:val="auto"/>
                <w:kern w:val="0"/>
                <w:sz w:val="20"/>
                <w:szCs w:val="20"/>
                <w:highlight w:val="none"/>
                <w:lang w:val="en-US" w:eastAsia="zh-CN"/>
              </w:rPr>
            </w:pPr>
          </w:p>
        </w:tc>
        <w:tc>
          <w:tcPr>
            <w:tcW w:w="456" w:type="dxa"/>
            <w:gridSpan w:val="2"/>
          </w:tcPr>
          <w:p w14:paraId="0CFE397F">
            <w:pPr>
              <w:widowControl/>
              <w:jc w:val="right"/>
              <w:rPr>
                <w:rFonts w:hint="eastAsia" w:ascii="仿宋_GB2312" w:hAnsi="宋体" w:eastAsia="仿宋_GB2312" w:cs="宋体"/>
                <w:color w:val="auto"/>
                <w:kern w:val="0"/>
                <w:sz w:val="20"/>
                <w:szCs w:val="20"/>
                <w:highlight w:val="none"/>
                <w:lang w:val="en-US" w:eastAsia="zh-CN"/>
              </w:rPr>
            </w:pPr>
          </w:p>
        </w:tc>
      </w:tr>
      <w:tr w14:paraId="308B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209A8847">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4DAB2CBB">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vAlign w:val="center"/>
          </w:tcPr>
          <w:p w14:paraId="081F9610">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740" w:type="dxa"/>
            <w:vAlign w:val="center"/>
          </w:tcPr>
          <w:p w14:paraId="6503EC8F">
            <w:pPr>
              <w:widowControl/>
              <w:jc w:val="distribute"/>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小学教育</w:t>
            </w:r>
          </w:p>
        </w:tc>
        <w:tc>
          <w:tcPr>
            <w:tcW w:w="1298" w:type="dxa"/>
            <w:vAlign w:val="center"/>
          </w:tcPr>
          <w:p w14:paraId="088BDCAA">
            <w:pPr>
              <w:widowControl/>
              <w:jc w:val="distribute"/>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昌州财教[2023]68号-2023年城乡义务教育自治区直达资金[第二批]</w:t>
            </w:r>
          </w:p>
        </w:tc>
        <w:tc>
          <w:tcPr>
            <w:tcW w:w="704" w:type="dxa"/>
            <w:vAlign w:val="center"/>
          </w:tcPr>
          <w:p w14:paraId="345F07F8">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1.11</w:t>
            </w:r>
          </w:p>
        </w:tc>
        <w:tc>
          <w:tcPr>
            <w:tcW w:w="636" w:type="dxa"/>
            <w:gridSpan w:val="2"/>
            <w:vAlign w:val="center"/>
          </w:tcPr>
          <w:p w14:paraId="708EC6D3">
            <w:pPr>
              <w:widowControl/>
              <w:jc w:val="distribute"/>
              <w:rPr>
                <w:rFonts w:hint="eastAsia" w:ascii="仿宋_GB2312" w:hAnsi="宋体" w:eastAsia="仿宋_GB2312" w:cs="宋体"/>
                <w:color w:val="auto"/>
                <w:kern w:val="0"/>
                <w:sz w:val="20"/>
                <w:szCs w:val="20"/>
                <w:highlight w:val="none"/>
                <w:lang w:val="en-US" w:eastAsia="zh-CN"/>
              </w:rPr>
            </w:pPr>
          </w:p>
        </w:tc>
        <w:tc>
          <w:tcPr>
            <w:tcW w:w="636" w:type="dxa"/>
            <w:vAlign w:val="center"/>
          </w:tcPr>
          <w:p w14:paraId="0281C36D">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1.11</w:t>
            </w:r>
          </w:p>
        </w:tc>
        <w:tc>
          <w:tcPr>
            <w:tcW w:w="636" w:type="dxa"/>
            <w:vAlign w:val="center"/>
          </w:tcPr>
          <w:p w14:paraId="210DCB49">
            <w:pPr>
              <w:widowControl/>
              <w:jc w:val="distribute"/>
              <w:rPr>
                <w:rFonts w:hint="eastAsia" w:ascii="仿宋_GB2312" w:hAnsi="宋体" w:eastAsia="仿宋_GB2312" w:cs="宋体"/>
                <w:color w:val="auto"/>
                <w:kern w:val="0"/>
                <w:sz w:val="20"/>
                <w:szCs w:val="20"/>
                <w:highlight w:val="none"/>
                <w:lang w:val="en-US" w:eastAsia="zh-CN"/>
              </w:rPr>
            </w:pPr>
          </w:p>
        </w:tc>
        <w:tc>
          <w:tcPr>
            <w:tcW w:w="591" w:type="dxa"/>
          </w:tcPr>
          <w:p w14:paraId="4A50C31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gridSpan w:val="2"/>
          </w:tcPr>
          <w:p w14:paraId="4535546B">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7CB215C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tcPr>
          <w:p w14:paraId="1DA4895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558FF7F4">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31EFC9E1">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6" w:type="dxa"/>
            <w:gridSpan w:val="2"/>
          </w:tcPr>
          <w:p w14:paraId="7C512D54">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14:paraId="691A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2463E26D">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131C1DAB">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vAlign w:val="center"/>
          </w:tcPr>
          <w:p w14:paraId="1E29DF33">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740" w:type="dxa"/>
            <w:vAlign w:val="center"/>
          </w:tcPr>
          <w:p w14:paraId="2BE0D70B">
            <w:pPr>
              <w:widowControl/>
              <w:jc w:val="distribute"/>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小学教育</w:t>
            </w:r>
          </w:p>
        </w:tc>
        <w:tc>
          <w:tcPr>
            <w:tcW w:w="1298" w:type="dxa"/>
            <w:vAlign w:val="center"/>
          </w:tcPr>
          <w:p w14:paraId="7396D68C">
            <w:pPr>
              <w:widowControl/>
              <w:jc w:val="distribute"/>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2024年寄宿生生活补助（县级配套）（非定额）</w:t>
            </w:r>
          </w:p>
        </w:tc>
        <w:tc>
          <w:tcPr>
            <w:tcW w:w="704" w:type="dxa"/>
            <w:vAlign w:val="center"/>
          </w:tcPr>
          <w:p w14:paraId="12033C29">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1.37</w:t>
            </w:r>
          </w:p>
        </w:tc>
        <w:tc>
          <w:tcPr>
            <w:tcW w:w="636" w:type="dxa"/>
            <w:gridSpan w:val="2"/>
            <w:vAlign w:val="center"/>
          </w:tcPr>
          <w:p w14:paraId="7089DA48">
            <w:pPr>
              <w:widowControl/>
              <w:jc w:val="distribute"/>
              <w:rPr>
                <w:rFonts w:hint="eastAsia" w:ascii="仿宋_GB2312" w:hAnsi="宋体" w:eastAsia="仿宋_GB2312" w:cs="宋体"/>
                <w:color w:val="auto"/>
                <w:kern w:val="0"/>
                <w:sz w:val="20"/>
                <w:szCs w:val="20"/>
                <w:highlight w:val="none"/>
                <w:lang w:val="en-US" w:eastAsia="zh-CN"/>
              </w:rPr>
            </w:pPr>
          </w:p>
        </w:tc>
        <w:tc>
          <w:tcPr>
            <w:tcW w:w="636" w:type="dxa"/>
            <w:vAlign w:val="center"/>
          </w:tcPr>
          <w:p w14:paraId="25048FD4">
            <w:pPr>
              <w:widowControl/>
              <w:jc w:val="distribute"/>
              <w:rPr>
                <w:rFonts w:hint="eastAsia" w:ascii="仿宋_GB2312" w:hAnsi="宋体" w:eastAsia="仿宋_GB2312" w:cs="宋体"/>
                <w:color w:val="auto"/>
                <w:kern w:val="0"/>
                <w:sz w:val="20"/>
                <w:szCs w:val="20"/>
                <w:highlight w:val="none"/>
                <w:lang w:val="en-US" w:eastAsia="zh-CN"/>
              </w:rPr>
            </w:pPr>
          </w:p>
        </w:tc>
        <w:tc>
          <w:tcPr>
            <w:tcW w:w="636" w:type="dxa"/>
            <w:vAlign w:val="center"/>
          </w:tcPr>
          <w:p w14:paraId="23DF0306">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1.37</w:t>
            </w:r>
          </w:p>
        </w:tc>
        <w:tc>
          <w:tcPr>
            <w:tcW w:w="591" w:type="dxa"/>
          </w:tcPr>
          <w:p w14:paraId="59EA3C27">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gridSpan w:val="2"/>
          </w:tcPr>
          <w:p w14:paraId="1FC235BF">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342389C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tcPr>
          <w:p w14:paraId="63403F27">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30F71F1A">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4173E23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6" w:type="dxa"/>
            <w:gridSpan w:val="2"/>
          </w:tcPr>
          <w:p w14:paraId="64191EF5">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14:paraId="7ADF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01AE77BE">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480E91EB">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vAlign w:val="center"/>
          </w:tcPr>
          <w:p w14:paraId="2B16802F">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740" w:type="dxa"/>
            <w:vAlign w:val="center"/>
          </w:tcPr>
          <w:p w14:paraId="6B6725D1">
            <w:pPr>
              <w:widowControl/>
              <w:jc w:val="distribute"/>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小学教育</w:t>
            </w:r>
          </w:p>
        </w:tc>
        <w:tc>
          <w:tcPr>
            <w:tcW w:w="1298" w:type="dxa"/>
            <w:vAlign w:val="center"/>
          </w:tcPr>
          <w:p w14:paraId="61813AA0">
            <w:pPr>
              <w:widowControl/>
              <w:jc w:val="distribute"/>
              <w:outlineLvl w:val="1"/>
              <w:rPr>
                <w:rFonts w:hint="eastAsia" w:ascii="仿宋_GB2312" w:hAnsi="宋体" w:eastAsia="仿宋_GB2312" w:cs="宋体"/>
                <w:color w:val="auto"/>
                <w:sz w:val="20"/>
                <w:szCs w:val="20"/>
                <w:lang w:val="en-US" w:eastAsia="zh-CN"/>
              </w:rPr>
            </w:pPr>
            <w:r>
              <w:rPr>
                <w:rFonts w:hint="eastAsia" w:ascii="仿宋_GB2312" w:hAnsi="宋体" w:eastAsia="仿宋_GB2312" w:cs="宋体"/>
                <w:color w:val="auto"/>
                <w:sz w:val="20"/>
                <w:szCs w:val="20"/>
                <w:lang w:val="en-US" w:eastAsia="zh-CN"/>
              </w:rPr>
              <w:t>2024年义务教育阶段特殊教育学校和随班就读残疾学生生均公用经费（县级配套）（非定额）</w:t>
            </w:r>
          </w:p>
        </w:tc>
        <w:tc>
          <w:tcPr>
            <w:tcW w:w="704" w:type="dxa"/>
            <w:vAlign w:val="center"/>
          </w:tcPr>
          <w:p w14:paraId="7250E5F8">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1.80</w:t>
            </w:r>
          </w:p>
        </w:tc>
        <w:tc>
          <w:tcPr>
            <w:tcW w:w="636" w:type="dxa"/>
            <w:gridSpan w:val="2"/>
            <w:vAlign w:val="center"/>
          </w:tcPr>
          <w:p w14:paraId="140031AE">
            <w:pPr>
              <w:widowControl/>
              <w:jc w:val="distribute"/>
              <w:rPr>
                <w:rFonts w:hint="eastAsia" w:ascii="仿宋_GB2312" w:hAnsi="宋体" w:eastAsia="仿宋_GB2312" w:cs="宋体"/>
                <w:color w:val="auto"/>
                <w:kern w:val="0"/>
                <w:sz w:val="20"/>
                <w:szCs w:val="20"/>
                <w:highlight w:val="none"/>
                <w:lang w:val="en-US" w:eastAsia="zh-CN"/>
              </w:rPr>
            </w:pPr>
          </w:p>
        </w:tc>
        <w:tc>
          <w:tcPr>
            <w:tcW w:w="636" w:type="dxa"/>
            <w:vAlign w:val="center"/>
          </w:tcPr>
          <w:p w14:paraId="78765679">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1.80</w:t>
            </w:r>
          </w:p>
        </w:tc>
        <w:tc>
          <w:tcPr>
            <w:tcW w:w="636" w:type="dxa"/>
            <w:vAlign w:val="center"/>
          </w:tcPr>
          <w:p w14:paraId="755C2174">
            <w:pPr>
              <w:widowControl/>
              <w:jc w:val="distribute"/>
              <w:rPr>
                <w:rFonts w:hint="eastAsia" w:ascii="仿宋_GB2312" w:hAnsi="宋体" w:eastAsia="仿宋_GB2312" w:cs="宋体"/>
                <w:color w:val="auto"/>
                <w:kern w:val="0"/>
                <w:sz w:val="20"/>
                <w:szCs w:val="20"/>
                <w:highlight w:val="none"/>
                <w:lang w:val="en-US" w:eastAsia="zh-CN"/>
              </w:rPr>
            </w:pPr>
          </w:p>
        </w:tc>
        <w:tc>
          <w:tcPr>
            <w:tcW w:w="591" w:type="dxa"/>
          </w:tcPr>
          <w:p w14:paraId="245BCD2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gridSpan w:val="2"/>
          </w:tcPr>
          <w:p w14:paraId="5CC95CCF">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2CA1D455">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tcPr>
          <w:p w14:paraId="582924A5">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7EE48E6C">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669F53C0">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6" w:type="dxa"/>
            <w:gridSpan w:val="2"/>
          </w:tcPr>
          <w:p w14:paraId="677FB99C">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14:paraId="46D68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vAlign w:val="center"/>
          </w:tcPr>
          <w:p w14:paraId="2EEBA33E">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17" w:type="dxa"/>
            <w:vAlign w:val="center"/>
          </w:tcPr>
          <w:p w14:paraId="2F618B96">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417" w:type="dxa"/>
            <w:vAlign w:val="center"/>
          </w:tcPr>
          <w:p w14:paraId="77189502">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740" w:type="dxa"/>
            <w:vAlign w:val="center"/>
          </w:tcPr>
          <w:p w14:paraId="5EB45FFC">
            <w:pPr>
              <w:widowControl/>
              <w:jc w:val="distribute"/>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sz w:val="20"/>
                <w:szCs w:val="20"/>
                <w:lang w:val="en-US" w:eastAsia="zh-CN"/>
              </w:rPr>
              <w:t>小学教育</w:t>
            </w:r>
          </w:p>
        </w:tc>
        <w:tc>
          <w:tcPr>
            <w:tcW w:w="1298" w:type="dxa"/>
            <w:vAlign w:val="center"/>
          </w:tcPr>
          <w:p w14:paraId="34342D05">
            <w:pPr>
              <w:widowControl/>
              <w:jc w:val="distribute"/>
              <w:outlineLvl w:val="1"/>
              <w:rPr>
                <w:rFonts w:hint="eastAsia" w:ascii="仿宋_GB2312" w:hAnsi="宋体" w:eastAsia="仿宋_GB2312" w:cs="宋体"/>
                <w:color w:val="auto"/>
                <w:sz w:val="20"/>
                <w:szCs w:val="20"/>
                <w:lang w:val="en-US" w:eastAsia="zh-CN"/>
              </w:rPr>
            </w:pPr>
            <w:r>
              <w:rPr>
                <w:rFonts w:hint="eastAsia" w:ascii="仿宋_GB2312" w:hAnsi="宋体" w:eastAsia="仿宋_GB2312" w:cs="宋体"/>
                <w:color w:val="auto"/>
                <w:sz w:val="20"/>
                <w:szCs w:val="20"/>
                <w:lang w:val="en-US" w:eastAsia="zh-CN"/>
              </w:rPr>
              <w:t>2024年自治区教育项目经费（班主任津贴）</w:t>
            </w:r>
          </w:p>
        </w:tc>
        <w:tc>
          <w:tcPr>
            <w:tcW w:w="704" w:type="dxa"/>
            <w:vAlign w:val="center"/>
          </w:tcPr>
          <w:p w14:paraId="522DD5DB">
            <w:pPr>
              <w:widowControl/>
              <w:jc w:val="distribute"/>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0.84</w:t>
            </w:r>
          </w:p>
        </w:tc>
        <w:tc>
          <w:tcPr>
            <w:tcW w:w="636" w:type="dxa"/>
            <w:gridSpan w:val="2"/>
            <w:vAlign w:val="center"/>
          </w:tcPr>
          <w:p w14:paraId="2C6C6526">
            <w:pPr>
              <w:widowControl/>
              <w:jc w:val="distribute"/>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0.84</w:t>
            </w:r>
          </w:p>
        </w:tc>
        <w:tc>
          <w:tcPr>
            <w:tcW w:w="636" w:type="dxa"/>
            <w:vAlign w:val="center"/>
          </w:tcPr>
          <w:p w14:paraId="5C356853">
            <w:pPr>
              <w:widowControl/>
              <w:jc w:val="distribute"/>
              <w:rPr>
                <w:rFonts w:hint="eastAsia" w:ascii="仿宋_GB2312" w:hAnsi="宋体" w:eastAsia="仿宋_GB2312" w:cs="宋体"/>
                <w:color w:val="auto"/>
                <w:kern w:val="0"/>
                <w:sz w:val="20"/>
                <w:szCs w:val="20"/>
                <w:highlight w:val="none"/>
                <w:lang w:val="en-US" w:eastAsia="zh-CN"/>
              </w:rPr>
            </w:pPr>
          </w:p>
        </w:tc>
        <w:tc>
          <w:tcPr>
            <w:tcW w:w="636" w:type="dxa"/>
            <w:vAlign w:val="center"/>
          </w:tcPr>
          <w:p w14:paraId="61CF53EB">
            <w:pPr>
              <w:widowControl/>
              <w:jc w:val="distribute"/>
              <w:rPr>
                <w:rFonts w:hint="eastAsia" w:ascii="仿宋_GB2312" w:hAnsi="宋体" w:eastAsia="仿宋_GB2312" w:cs="宋体"/>
                <w:color w:val="auto"/>
                <w:kern w:val="0"/>
                <w:sz w:val="20"/>
                <w:szCs w:val="20"/>
                <w:highlight w:val="none"/>
                <w:lang w:val="en-US" w:eastAsia="zh-CN"/>
              </w:rPr>
            </w:pPr>
          </w:p>
        </w:tc>
        <w:tc>
          <w:tcPr>
            <w:tcW w:w="591" w:type="dxa"/>
          </w:tcPr>
          <w:p w14:paraId="29EBB6BF">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gridSpan w:val="2"/>
          </w:tcPr>
          <w:p w14:paraId="1461D1C3">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01767502">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618" w:type="dxa"/>
          </w:tcPr>
          <w:p w14:paraId="6145382C">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699E9CB5">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9" w:type="dxa"/>
          </w:tcPr>
          <w:p w14:paraId="276D16C0">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6" w:type="dxa"/>
            <w:gridSpan w:val="2"/>
          </w:tcPr>
          <w:p w14:paraId="0AEEB516">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14:paraId="3F053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01EEC59D">
            <w:pPr>
              <w:widowControl/>
              <w:jc w:val="both"/>
              <w:rPr>
                <w:rFonts w:hint="eastAsia" w:ascii="仿宋_GB2312" w:hAnsi="宋体" w:eastAsia="仿宋_GB2312" w:cs="宋体"/>
                <w:color w:val="auto"/>
                <w:kern w:val="0"/>
                <w:sz w:val="20"/>
                <w:szCs w:val="20"/>
                <w:highlight w:val="none"/>
                <w:lang w:val="en-US" w:eastAsia="zh-CN"/>
              </w:rPr>
            </w:pPr>
          </w:p>
        </w:tc>
        <w:tc>
          <w:tcPr>
            <w:tcW w:w="417" w:type="dxa"/>
          </w:tcPr>
          <w:p w14:paraId="3D46E2B6">
            <w:pPr>
              <w:widowControl/>
              <w:jc w:val="both"/>
              <w:rPr>
                <w:rFonts w:hint="eastAsia" w:ascii="仿宋_GB2312" w:hAnsi="宋体" w:eastAsia="仿宋_GB2312" w:cs="宋体"/>
                <w:color w:val="auto"/>
                <w:kern w:val="0"/>
                <w:sz w:val="20"/>
                <w:szCs w:val="20"/>
                <w:highlight w:val="none"/>
                <w:lang w:val="en-US" w:eastAsia="zh-CN"/>
              </w:rPr>
            </w:pPr>
          </w:p>
        </w:tc>
        <w:tc>
          <w:tcPr>
            <w:tcW w:w="417" w:type="dxa"/>
          </w:tcPr>
          <w:p w14:paraId="72259B2E">
            <w:pPr>
              <w:widowControl/>
              <w:jc w:val="both"/>
              <w:rPr>
                <w:rFonts w:hint="eastAsia" w:ascii="仿宋_GB2312" w:hAnsi="宋体" w:eastAsia="仿宋_GB2312" w:cs="宋体"/>
                <w:color w:val="auto"/>
                <w:kern w:val="0"/>
                <w:sz w:val="20"/>
                <w:szCs w:val="20"/>
                <w:highlight w:val="none"/>
                <w:lang w:val="en-US" w:eastAsia="zh-CN"/>
              </w:rPr>
            </w:pPr>
          </w:p>
        </w:tc>
        <w:tc>
          <w:tcPr>
            <w:tcW w:w="740" w:type="dxa"/>
          </w:tcPr>
          <w:p w14:paraId="4E99D9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98" w:type="dxa"/>
          </w:tcPr>
          <w:p w14:paraId="2575968D">
            <w:pPr>
              <w:widowControl/>
              <w:jc w:val="left"/>
              <w:outlineLvl w:val="1"/>
              <w:rPr>
                <w:rFonts w:hint="eastAsia" w:ascii="仿宋_GB2312" w:hAnsi="宋体" w:eastAsia="仿宋_GB2312" w:cs="宋体"/>
                <w:color w:val="auto"/>
                <w:sz w:val="20"/>
                <w:szCs w:val="20"/>
                <w:lang w:val="en-US" w:eastAsia="zh-CN"/>
              </w:rPr>
            </w:pPr>
            <w:r>
              <w:rPr>
                <w:rFonts w:hint="eastAsia" w:ascii="仿宋_GB2312" w:hAnsi="宋体" w:eastAsia="仿宋_GB2312" w:cs="宋体"/>
                <w:color w:val="auto"/>
                <w:sz w:val="20"/>
                <w:szCs w:val="20"/>
                <w:lang w:val="en-US" w:eastAsia="zh-CN"/>
              </w:rPr>
              <w:t>　　</w:t>
            </w:r>
          </w:p>
        </w:tc>
        <w:tc>
          <w:tcPr>
            <w:tcW w:w="704" w:type="dxa"/>
          </w:tcPr>
          <w:p w14:paraId="1F09A1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gridSpan w:val="2"/>
          </w:tcPr>
          <w:p w14:paraId="2CCF8C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1A262D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409E4A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1" w:type="dxa"/>
          </w:tcPr>
          <w:p w14:paraId="01E2C9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tcPr>
          <w:p w14:paraId="602203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6F93B2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2126AC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7A79BF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6840D5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tcPr>
          <w:p w14:paraId="5304B69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659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754141B3">
            <w:pPr>
              <w:widowControl/>
              <w:jc w:val="both"/>
              <w:rPr>
                <w:rFonts w:hint="eastAsia" w:ascii="仿宋_GB2312" w:hAnsi="宋体" w:eastAsia="仿宋_GB2312" w:cs="宋体"/>
                <w:color w:val="auto"/>
                <w:kern w:val="0"/>
                <w:sz w:val="20"/>
                <w:szCs w:val="20"/>
                <w:highlight w:val="none"/>
                <w:lang w:val="en-US" w:eastAsia="zh-CN"/>
              </w:rPr>
            </w:pPr>
          </w:p>
        </w:tc>
        <w:tc>
          <w:tcPr>
            <w:tcW w:w="417" w:type="dxa"/>
          </w:tcPr>
          <w:p w14:paraId="05330558">
            <w:pPr>
              <w:widowControl/>
              <w:jc w:val="both"/>
              <w:rPr>
                <w:rFonts w:hint="eastAsia" w:ascii="仿宋_GB2312" w:hAnsi="宋体" w:eastAsia="仿宋_GB2312" w:cs="宋体"/>
                <w:color w:val="auto"/>
                <w:kern w:val="0"/>
                <w:sz w:val="20"/>
                <w:szCs w:val="20"/>
                <w:highlight w:val="none"/>
                <w:lang w:val="en-US" w:eastAsia="zh-CN"/>
              </w:rPr>
            </w:pPr>
          </w:p>
        </w:tc>
        <w:tc>
          <w:tcPr>
            <w:tcW w:w="417" w:type="dxa"/>
          </w:tcPr>
          <w:p w14:paraId="738B7D2D">
            <w:pPr>
              <w:widowControl/>
              <w:jc w:val="both"/>
              <w:rPr>
                <w:rFonts w:hint="eastAsia" w:ascii="仿宋_GB2312" w:hAnsi="宋体" w:eastAsia="仿宋_GB2312" w:cs="宋体"/>
                <w:color w:val="auto"/>
                <w:kern w:val="0"/>
                <w:sz w:val="20"/>
                <w:szCs w:val="20"/>
                <w:highlight w:val="none"/>
                <w:lang w:val="en-US" w:eastAsia="zh-CN"/>
              </w:rPr>
            </w:pPr>
          </w:p>
        </w:tc>
        <w:tc>
          <w:tcPr>
            <w:tcW w:w="740" w:type="dxa"/>
          </w:tcPr>
          <w:p w14:paraId="166B55A3">
            <w:pPr>
              <w:widowControl/>
              <w:jc w:val="left"/>
              <w:outlineLvl w:val="1"/>
              <w:rPr>
                <w:rFonts w:ascii="仿宋_GB2312" w:hAnsi="宋体" w:eastAsia="仿宋_GB2312"/>
                <w:color w:val="auto"/>
                <w:kern w:val="0"/>
                <w:sz w:val="32"/>
                <w:szCs w:val="32"/>
                <w:highlight w:val="none"/>
              </w:rPr>
            </w:pPr>
          </w:p>
        </w:tc>
        <w:tc>
          <w:tcPr>
            <w:tcW w:w="1298" w:type="dxa"/>
          </w:tcPr>
          <w:p w14:paraId="07CD6A99">
            <w:pPr>
              <w:widowControl/>
              <w:jc w:val="left"/>
              <w:outlineLvl w:val="1"/>
              <w:rPr>
                <w:rFonts w:hint="eastAsia" w:ascii="仿宋_GB2312" w:hAnsi="宋体" w:eastAsia="仿宋_GB2312" w:cs="宋体"/>
                <w:color w:val="auto"/>
                <w:sz w:val="20"/>
                <w:szCs w:val="20"/>
                <w:lang w:val="en-US" w:eastAsia="zh-CN"/>
              </w:rPr>
            </w:pPr>
            <w:r>
              <w:rPr>
                <w:rFonts w:hint="eastAsia" w:ascii="仿宋_GB2312" w:hAnsi="宋体" w:eastAsia="仿宋_GB2312" w:cs="宋体"/>
                <w:color w:val="auto"/>
                <w:sz w:val="20"/>
                <w:szCs w:val="20"/>
                <w:lang w:val="en-US" w:eastAsia="zh-CN"/>
              </w:rPr>
              <w:t>　　</w:t>
            </w:r>
          </w:p>
        </w:tc>
        <w:tc>
          <w:tcPr>
            <w:tcW w:w="704" w:type="dxa"/>
          </w:tcPr>
          <w:p w14:paraId="045083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gridSpan w:val="2"/>
          </w:tcPr>
          <w:p w14:paraId="42CB70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43E08D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01170F7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1" w:type="dxa"/>
          </w:tcPr>
          <w:p w14:paraId="126C5A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tcPr>
          <w:p w14:paraId="1EC919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27AA67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5BB3A1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05B620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3D1E1B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tcPr>
          <w:p w14:paraId="25E3B9A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377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144F6DDC">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7" w:type="dxa"/>
          </w:tcPr>
          <w:p w14:paraId="520F04D9">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7" w:type="dxa"/>
          </w:tcPr>
          <w:p w14:paraId="224B2F2C">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40" w:type="dxa"/>
          </w:tcPr>
          <w:p w14:paraId="5607E4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98" w:type="dxa"/>
          </w:tcPr>
          <w:p w14:paraId="012A31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4" w:type="dxa"/>
          </w:tcPr>
          <w:p w14:paraId="5E4C1B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gridSpan w:val="2"/>
          </w:tcPr>
          <w:p w14:paraId="47B3B19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5AC169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298682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1" w:type="dxa"/>
          </w:tcPr>
          <w:p w14:paraId="72BE583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tcPr>
          <w:p w14:paraId="541695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75C112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0D2F60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6BEBA8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548DED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tcPr>
          <w:p w14:paraId="0C1F23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84A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6215A40D">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7" w:type="dxa"/>
          </w:tcPr>
          <w:p w14:paraId="1F6DA3D5">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7" w:type="dxa"/>
          </w:tcPr>
          <w:p w14:paraId="58BCE07E">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40" w:type="dxa"/>
          </w:tcPr>
          <w:p w14:paraId="75F1585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98" w:type="dxa"/>
          </w:tcPr>
          <w:p w14:paraId="666726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4" w:type="dxa"/>
          </w:tcPr>
          <w:p w14:paraId="42FB8F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gridSpan w:val="2"/>
          </w:tcPr>
          <w:p w14:paraId="168617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0A58AF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62CF10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1" w:type="dxa"/>
          </w:tcPr>
          <w:p w14:paraId="49CC608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tcPr>
          <w:p w14:paraId="63DB0D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2DB9EF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587513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7320AC6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7C57BC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tcPr>
          <w:p w14:paraId="12507C8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3DC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2E3463F0">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7" w:type="dxa"/>
          </w:tcPr>
          <w:p w14:paraId="228BF090">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17" w:type="dxa"/>
          </w:tcPr>
          <w:p w14:paraId="59098248">
            <w:pPr>
              <w:widowControl/>
              <w:jc w:val="righ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740" w:type="dxa"/>
          </w:tcPr>
          <w:p w14:paraId="6B3EE4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98" w:type="dxa"/>
          </w:tcPr>
          <w:p w14:paraId="48D035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4" w:type="dxa"/>
          </w:tcPr>
          <w:p w14:paraId="6BD06E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gridSpan w:val="2"/>
          </w:tcPr>
          <w:p w14:paraId="0C9C48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16CA9B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79B7B3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1" w:type="dxa"/>
          </w:tcPr>
          <w:p w14:paraId="1967DD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tcPr>
          <w:p w14:paraId="1DEB625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0E32BC9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6316DE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341E3C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3913D8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tcPr>
          <w:p w14:paraId="29A366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449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03E2145B">
            <w:pPr>
              <w:widowControl/>
              <w:jc w:val="left"/>
              <w:outlineLvl w:val="1"/>
              <w:rPr>
                <w:rFonts w:ascii="仿宋_GB2312" w:hAnsi="宋体" w:eastAsia="仿宋_GB2312"/>
                <w:color w:val="auto"/>
                <w:kern w:val="0"/>
                <w:sz w:val="32"/>
                <w:szCs w:val="32"/>
                <w:highlight w:val="none"/>
              </w:rPr>
            </w:pPr>
          </w:p>
        </w:tc>
        <w:tc>
          <w:tcPr>
            <w:tcW w:w="417" w:type="dxa"/>
          </w:tcPr>
          <w:p w14:paraId="673AF486">
            <w:pPr>
              <w:widowControl/>
              <w:jc w:val="left"/>
              <w:outlineLvl w:val="1"/>
              <w:rPr>
                <w:rFonts w:ascii="仿宋_GB2312" w:hAnsi="宋体" w:eastAsia="仿宋_GB2312"/>
                <w:color w:val="auto"/>
                <w:kern w:val="0"/>
                <w:sz w:val="32"/>
                <w:szCs w:val="32"/>
                <w:highlight w:val="none"/>
              </w:rPr>
            </w:pPr>
          </w:p>
        </w:tc>
        <w:tc>
          <w:tcPr>
            <w:tcW w:w="417" w:type="dxa"/>
          </w:tcPr>
          <w:p w14:paraId="5FBBBEED">
            <w:pPr>
              <w:widowControl/>
              <w:jc w:val="left"/>
              <w:outlineLvl w:val="1"/>
              <w:rPr>
                <w:rFonts w:ascii="仿宋_GB2312" w:hAnsi="宋体" w:eastAsia="仿宋_GB2312"/>
                <w:color w:val="auto"/>
                <w:kern w:val="0"/>
                <w:sz w:val="32"/>
                <w:szCs w:val="32"/>
                <w:highlight w:val="none"/>
              </w:rPr>
            </w:pPr>
          </w:p>
        </w:tc>
        <w:tc>
          <w:tcPr>
            <w:tcW w:w="740" w:type="dxa"/>
          </w:tcPr>
          <w:p w14:paraId="086CC230">
            <w:pPr>
              <w:widowControl/>
              <w:jc w:val="left"/>
              <w:outlineLvl w:val="1"/>
              <w:rPr>
                <w:rFonts w:ascii="仿宋_GB2312" w:hAnsi="宋体" w:eastAsia="仿宋_GB2312"/>
                <w:color w:val="auto"/>
                <w:kern w:val="0"/>
                <w:sz w:val="32"/>
                <w:szCs w:val="32"/>
                <w:highlight w:val="none"/>
              </w:rPr>
            </w:pPr>
          </w:p>
        </w:tc>
        <w:tc>
          <w:tcPr>
            <w:tcW w:w="1298" w:type="dxa"/>
          </w:tcPr>
          <w:p w14:paraId="340EFEF0">
            <w:pPr>
              <w:widowControl/>
              <w:jc w:val="left"/>
              <w:outlineLvl w:val="1"/>
              <w:rPr>
                <w:rFonts w:ascii="仿宋_GB2312" w:hAnsi="宋体" w:eastAsia="仿宋_GB2312"/>
                <w:color w:val="auto"/>
                <w:kern w:val="0"/>
                <w:sz w:val="32"/>
                <w:szCs w:val="32"/>
                <w:highlight w:val="none"/>
              </w:rPr>
            </w:pPr>
          </w:p>
        </w:tc>
        <w:tc>
          <w:tcPr>
            <w:tcW w:w="704" w:type="dxa"/>
          </w:tcPr>
          <w:p w14:paraId="582A70FE">
            <w:pPr>
              <w:widowControl/>
              <w:jc w:val="left"/>
              <w:outlineLvl w:val="1"/>
              <w:rPr>
                <w:rFonts w:ascii="仿宋_GB2312" w:hAnsi="宋体" w:eastAsia="仿宋_GB2312"/>
                <w:color w:val="auto"/>
                <w:kern w:val="0"/>
                <w:sz w:val="32"/>
                <w:szCs w:val="32"/>
                <w:highlight w:val="none"/>
              </w:rPr>
            </w:pPr>
          </w:p>
        </w:tc>
        <w:tc>
          <w:tcPr>
            <w:tcW w:w="636" w:type="dxa"/>
            <w:gridSpan w:val="2"/>
          </w:tcPr>
          <w:p w14:paraId="1204A2A1">
            <w:pPr>
              <w:widowControl/>
              <w:jc w:val="left"/>
              <w:outlineLvl w:val="1"/>
              <w:rPr>
                <w:rFonts w:ascii="仿宋_GB2312" w:hAnsi="宋体" w:eastAsia="仿宋_GB2312"/>
                <w:color w:val="auto"/>
                <w:kern w:val="0"/>
                <w:sz w:val="32"/>
                <w:szCs w:val="32"/>
                <w:highlight w:val="none"/>
              </w:rPr>
            </w:pPr>
          </w:p>
        </w:tc>
        <w:tc>
          <w:tcPr>
            <w:tcW w:w="636" w:type="dxa"/>
          </w:tcPr>
          <w:p w14:paraId="59E87AA0">
            <w:pPr>
              <w:widowControl/>
              <w:jc w:val="left"/>
              <w:outlineLvl w:val="1"/>
              <w:rPr>
                <w:rFonts w:ascii="仿宋_GB2312" w:hAnsi="宋体" w:eastAsia="仿宋_GB2312"/>
                <w:color w:val="auto"/>
                <w:kern w:val="0"/>
                <w:sz w:val="32"/>
                <w:szCs w:val="32"/>
                <w:highlight w:val="none"/>
              </w:rPr>
            </w:pPr>
          </w:p>
        </w:tc>
        <w:tc>
          <w:tcPr>
            <w:tcW w:w="636" w:type="dxa"/>
          </w:tcPr>
          <w:p w14:paraId="7FE90884">
            <w:pPr>
              <w:widowControl/>
              <w:jc w:val="left"/>
              <w:outlineLvl w:val="1"/>
              <w:rPr>
                <w:rFonts w:ascii="仿宋_GB2312" w:hAnsi="宋体" w:eastAsia="仿宋_GB2312"/>
                <w:color w:val="auto"/>
                <w:kern w:val="0"/>
                <w:sz w:val="32"/>
                <w:szCs w:val="32"/>
                <w:highlight w:val="none"/>
              </w:rPr>
            </w:pPr>
          </w:p>
        </w:tc>
        <w:tc>
          <w:tcPr>
            <w:tcW w:w="591" w:type="dxa"/>
          </w:tcPr>
          <w:p w14:paraId="55B389FB">
            <w:pPr>
              <w:widowControl/>
              <w:jc w:val="left"/>
              <w:outlineLvl w:val="1"/>
              <w:rPr>
                <w:rFonts w:ascii="仿宋_GB2312" w:hAnsi="宋体" w:eastAsia="仿宋_GB2312"/>
                <w:color w:val="auto"/>
                <w:kern w:val="0"/>
                <w:sz w:val="32"/>
                <w:szCs w:val="32"/>
                <w:highlight w:val="none"/>
              </w:rPr>
            </w:pPr>
          </w:p>
        </w:tc>
        <w:tc>
          <w:tcPr>
            <w:tcW w:w="618" w:type="dxa"/>
            <w:gridSpan w:val="2"/>
          </w:tcPr>
          <w:p w14:paraId="16442812">
            <w:pPr>
              <w:widowControl/>
              <w:jc w:val="left"/>
              <w:outlineLvl w:val="1"/>
              <w:rPr>
                <w:rFonts w:ascii="仿宋_GB2312" w:hAnsi="宋体" w:eastAsia="仿宋_GB2312"/>
                <w:color w:val="auto"/>
                <w:kern w:val="0"/>
                <w:sz w:val="32"/>
                <w:szCs w:val="32"/>
                <w:highlight w:val="none"/>
              </w:rPr>
            </w:pPr>
          </w:p>
        </w:tc>
        <w:tc>
          <w:tcPr>
            <w:tcW w:w="419" w:type="dxa"/>
          </w:tcPr>
          <w:p w14:paraId="0CAE78BC">
            <w:pPr>
              <w:widowControl/>
              <w:jc w:val="left"/>
              <w:outlineLvl w:val="1"/>
              <w:rPr>
                <w:rFonts w:ascii="仿宋_GB2312" w:hAnsi="宋体" w:eastAsia="仿宋_GB2312"/>
                <w:color w:val="auto"/>
                <w:kern w:val="0"/>
                <w:sz w:val="32"/>
                <w:szCs w:val="32"/>
                <w:highlight w:val="none"/>
              </w:rPr>
            </w:pPr>
          </w:p>
        </w:tc>
        <w:tc>
          <w:tcPr>
            <w:tcW w:w="618" w:type="dxa"/>
          </w:tcPr>
          <w:p w14:paraId="0DADE1E1">
            <w:pPr>
              <w:widowControl/>
              <w:jc w:val="left"/>
              <w:outlineLvl w:val="1"/>
              <w:rPr>
                <w:rFonts w:ascii="仿宋_GB2312" w:hAnsi="宋体" w:eastAsia="仿宋_GB2312"/>
                <w:color w:val="auto"/>
                <w:kern w:val="0"/>
                <w:sz w:val="32"/>
                <w:szCs w:val="32"/>
                <w:highlight w:val="none"/>
              </w:rPr>
            </w:pPr>
          </w:p>
        </w:tc>
        <w:tc>
          <w:tcPr>
            <w:tcW w:w="419" w:type="dxa"/>
          </w:tcPr>
          <w:p w14:paraId="7AC4D6FA">
            <w:pPr>
              <w:widowControl/>
              <w:jc w:val="left"/>
              <w:outlineLvl w:val="1"/>
              <w:rPr>
                <w:rFonts w:ascii="仿宋_GB2312" w:hAnsi="宋体" w:eastAsia="仿宋_GB2312"/>
                <w:color w:val="auto"/>
                <w:kern w:val="0"/>
                <w:sz w:val="32"/>
                <w:szCs w:val="32"/>
                <w:highlight w:val="none"/>
              </w:rPr>
            </w:pPr>
          </w:p>
        </w:tc>
        <w:tc>
          <w:tcPr>
            <w:tcW w:w="419" w:type="dxa"/>
          </w:tcPr>
          <w:p w14:paraId="34AAC93C">
            <w:pPr>
              <w:widowControl/>
              <w:jc w:val="left"/>
              <w:outlineLvl w:val="1"/>
              <w:rPr>
                <w:rFonts w:ascii="仿宋_GB2312" w:hAnsi="宋体" w:eastAsia="仿宋_GB2312"/>
                <w:color w:val="auto"/>
                <w:kern w:val="0"/>
                <w:sz w:val="32"/>
                <w:szCs w:val="32"/>
                <w:highlight w:val="none"/>
              </w:rPr>
            </w:pPr>
          </w:p>
        </w:tc>
        <w:tc>
          <w:tcPr>
            <w:tcW w:w="456" w:type="dxa"/>
            <w:gridSpan w:val="2"/>
          </w:tcPr>
          <w:p w14:paraId="6A7A78EB">
            <w:pPr>
              <w:widowControl/>
              <w:jc w:val="left"/>
              <w:outlineLvl w:val="1"/>
              <w:rPr>
                <w:rFonts w:ascii="仿宋_GB2312" w:hAnsi="宋体" w:eastAsia="仿宋_GB2312"/>
                <w:color w:val="auto"/>
                <w:kern w:val="0"/>
                <w:sz w:val="32"/>
                <w:szCs w:val="32"/>
                <w:highlight w:val="none"/>
              </w:rPr>
            </w:pPr>
          </w:p>
        </w:tc>
      </w:tr>
      <w:tr w14:paraId="71D9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516" w:type="dxa"/>
          </w:tcPr>
          <w:p w14:paraId="79E9E27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tcPr>
          <w:p w14:paraId="41AB2A8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tcPr>
          <w:p w14:paraId="680798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0" w:type="dxa"/>
          </w:tcPr>
          <w:p w14:paraId="75CDD8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98" w:type="dxa"/>
          </w:tcPr>
          <w:p w14:paraId="685E67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4" w:type="dxa"/>
          </w:tcPr>
          <w:p w14:paraId="605CAA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gridSpan w:val="2"/>
          </w:tcPr>
          <w:p w14:paraId="7C06E5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0875143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6" w:type="dxa"/>
          </w:tcPr>
          <w:p w14:paraId="311AEC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1" w:type="dxa"/>
          </w:tcPr>
          <w:p w14:paraId="300693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tcPr>
          <w:p w14:paraId="783483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1A15C6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6D3000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493BA1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43AF40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tcPr>
          <w:p w14:paraId="571BC0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A73B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37CC8610">
            <w:pPr>
              <w:widowControl/>
              <w:jc w:val="left"/>
              <w:outlineLvl w:val="1"/>
              <w:rPr>
                <w:rFonts w:hint="eastAsia" w:ascii="仿宋_GB2312" w:hAnsi="宋体" w:eastAsia="仿宋_GB2312"/>
                <w:color w:val="auto"/>
                <w:kern w:val="0"/>
                <w:sz w:val="32"/>
                <w:szCs w:val="32"/>
                <w:highlight w:val="none"/>
              </w:rPr>
            </w:pPr>
          </w:p>
        </w:tc>
        <w:tc>
          <w:tcPr>
            <w:tcW w:w="417" w:type="dxa"/>
          </w:tcPr>
          <w:p w14:paraId="25A849E1">
            <w:pPr>
              <w:widowControl/>
              <w:jc w:val="left"/>
              <w:outlineLvl w:val="1"/>
              <w:rPr>
                <w:rFonts w:hint="eastAsia" w:ascii="仿宋_GB2312" w:hAnsi="宋体" w:eastAsia="仿宋_GB2312"/>
                <w:color w:val="auto"/>
                <w:kern w:val="0"/>
                <w:sz w:val="32"/>
                <w:szCs w:val="32"/>
                <w:highlight w:val="none"/>
              </w:rPr>
            </w:pPr>
          </w:p>
        </w:tc>
        <w:tc>
          <w:tcPr>
            <w:tcW w:w="417" w:type="dxa"/>
          </w:tcPr>
          <w:p w14:paraId="64F0AC2A">
            <w:pPr>
              <w:widowControl/>
              <w:jc w:val="left"/>
              <w:outlineLvl w:val="1"/>
              <w:rPr>
                <w:rFonts w:hint="eastAsia" w:ascii="仿宋_GB2312" w:hAnsi="宋体" w:eastAsia="仿宋_GB2312"/>
                <w:color w:val="auto"/>
                <w:kern w:val="0"/>
                <w:sz w:val="32"/>
                <w:szCs w:val="32"/>
                <w:highlight w:val="none"/>
              </w:rPr>
            </w:pPr>
          </w:p>
        </w:tc>
        <w:tc>
          <w:tcPr>
            <w:tcW w:w="740" w:type="dxa"/>
          </w:tcPr>
          <w:p w14:paraId="1C5F2003">
            <w:pPr>
              <w:widowControl/>
              <w:jc w:val="left"/>
              <w:outlineLvl w:val="1"/>
              <w:rPr>
                <w:rFonts w:hint="eastAsia" w:ascii="仿宋_GB2312" w:hAnsi="宋体" w:eastAsia="仿宋_GB2312"/>
                <w:color w:val="auto"/>
                <w:kern w:val="0"/>
                <w:sz w:val="32"/>
                <w:szCs w:val="32"/>
                <w:highlight w:val="none"/>
              </w:rPr>
            </w:pPr>
          </w:p>
        </w:tc>
        <w:tc>
          <w:tcPr>
            <w:tcW w:w="1298" w:type="dxa"/>
          </w:tcPr>
          <w:p w14:paraId="4FCF7402">
            <w:pPr>
              <w:widowControl/>
              <w:jc w:val="left"/>
              <w:outlineLvl w:val="1"/>
              <w:rPr>
                <w:rFonts w:hint="eastAsia" w:ascii="仿宋_GB2312" w:hAnsi="宋体" w:eastAsia="仿宋_GB2312"/>
                <w:color w:val="auto"/>
                <w:kern w:val="0"/>
                <w:sz w:val="32"/>
                <w:szCs w:val="32"/>
                <w:highlight w:val="none"/>
              </w:rPr>
            </w:pPr>
          </w:p>
        </w:tc>
        <w:tc>
          <w:tcPr>
            <w:tcW w:w="704" w:type="dxa"/>
          </w:tcPr>
          <w:p w14:paraId="0CFAC57E">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5B772511">
            <w:pPr>
              <w:widowControl/>
              <w:jc w:val="left"/>
              <w:outlineLvl w:val="1"/>
              <w:rPr>
                <w:rFonts w:hint="eastAsia" w:ascii="仿宋_GB2312" w:hAnsi="宋体" w:eastAsia="仿宋_GB2312"/>
                <w:color w:val="auto"/>
                <w:kern w:val="0"/>
                <w:sz w:val="32"/>
                <w:szCs w:val="32"/>
                <w:highlight w:val="none"/>
              </w:rPr>
            </w:pPr>
          </w:p>
        </w:tc>
        <w:tc>
          <w:tcPr>
            <w:tcW w:w="636" w:type="dxa"/>
          </w:tcPr>
          <w:p w14:paraId="738FC153">
            <w:pPr>
              <w:widowControl/>
              <w:jc w:val="left"/>
              <w:outlineLvl w:val="1"/>
              <w:rPr>
                <w:rFonts w:hint="eastAsia" w:ascii="仿宋_GB2312" w:hAnsi="宋体" w:eastAsia="仿宋_GB2312"/>
                <w:color w:val="auto"/>
                <w:kern w:val="0"/>
                <w:sz w:val="32"/>
                <w:szCs w:val="32"/>
                <w:highlight w:val="none"/>
              </w:rPr>
            </w:pPr>
          </w:p>
        </w:tc>
        <w:tc>
          <w:tcPr>
            <w:tcW w:w="636" w:type="dxa"/>
          </w:tcPr>
          <w:p w14:paraId="27790A5B">
            <w:pPr>
              <w:widowControl/>
              <w:jc w:val="left"/>
              <w:outlineLvl w:val="1"/>
              <w:rPr>
                <w:rFonts w:hint="eastAsia" w:ascii="仿宋_GB2312" w:hAnsi="宋体" w:eastAsia="仿宋_GB2312"/>
                <w:color w:val="auto"/>
                <w:kern w:val="0"/>
                <w:sz w:val="32"/>
                <w:szCs w:val="32"/>
                <w:highlight w:val="none"/>
              </w:rPr>
            </w:pPr>
          </w:p>
        </w:tc>
        <w:tc>
          <w:tcPr>
            <w:tcW w:w="591" w:type="dxa"/>
          </w:tcPr>
          <w:p w14:paraId="5538DD59">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79339833">
            <w:pPr>
              <w:widowControl/>
              <w:jc w:val="left"/>
              <w:outlineLvl w:val="1"/>
              <w:rPr>
                <w:rFonts w:hint="eastAsia" w:ascii="仿宋_GB2312" w:hAnsi="宋体" w:eastAsia="仿宋_GB2312"/>
                <w:color w:val="auto"/>
                <w:kern w:val="0"/>
                <w:sz w:val="32"/>
                <w:szCs w:val="32"/>
                <w:highlight w:val="none"/>
              </w:rPr>
            </w:pPr>
          </w:p>
        </w:tc>
        <w:tc>
          <w:tcPr>
            <w:tcW w:w="419" w:type="dxa"/>
          </w:tcPr>
          <w:p w14:paraId="031094B1">
            <w:pPr>
              <w:widowControl/>
              <w:jc w:val="left"/>
              <w:outlineLvl w:val="1"/>
              <w:rPr>
                <w:rFonts w:hint="eastAsia" w:ascii="仿宋_GB2312" w:hAnsi="宋体" w:eastAsia="仿宋_GB2312"/>
                <w:color w:val="auto"/>
                <w:kern w:val="0"/>
                <w:sz w:val="32"/>
                <w:szCs w:val="32"/>
                <w:highlight w:val="none"/>
              </w:rPr>
            </w:pPr>
          </w:p>
        </w:tc>
        <w:tc>
          <w:tcPr>
            <w:tcW w:w="618" w:type="dxa"/>
          </w:tcPr>
          <w:p w14:paraId="02F3E324">
            <w:pPr>
              <w:widowControl/>
              <w:jc w:val="left"/>
              <w:outlineLvl w:val="1"/>
              <w:rPr>
                <w:rFonts w:hint="eastAsia" w:ascii="仿宋_GB2312" w:hAnsi="宋体" w:eastAsia="仿宋_GB2312"/>
                <w:color w:val="auto"/>
                <w:kern w:val="0"/>
                <w:sz w:val="32"/>
                <w:szCs w:val="32"/>
                <w:highlight w:val="none"/>
              </w:rPr>
            </w:pPr>
          </w:p>
        </w:tc>
        <w:tc>
          <w:tcPr>
            <w:tcW w:w="419" w:type="dxa"/>
          </w:tcPr>
          <w:p w14:paraId="0CD9D31C">
            <w:pPr>
              <w:widowControl/>
              <w:jc w:val="left"/>
              <w:outlineLvl w:val="1"/>
              <w:rPr>
                <w:rFonts w:hint="eastAsia" w:ascii="仿宋_GB2312" w:hAnsi="宋体" w:eastAsia="仿宋_GB2312"/>
                <w:color w:val="auto"/>
                <w:kern w:val="0"/>
                <w:sz w:val="32"/>
                <w:szCs w:val="32"/>
                <w:highlight w:val="none"/>
              </w:rPr>
            </w:pPr>
          </w:p>
        </w:tc>
        <w:tc>
          <w:tcPr>
            <w:tcW w:w="419" w:type="dxa"/>
          </w:tcPr>
          <w:p w14:paraId="692404A1">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7CDB7080">
            <w:pPr>
              <w:widowControl/>
              <w:jc w:val="left"/>
              <w:outlineLvl w:val="1"/>
              <w:rPr>
                <w:rFonts w:hint="eastAsia" w:ascii="仿宋_GB2312" w:hAnsi="宋体" w:eastAsia="仿宋_GB2312"/>
                <w:color w:val="auto"/>
                <w:kern w:val="0"/>
                <w:sz w:val="32"/>
                <w:szCs w:val="32"/>
                <w:highlight w:val="none"/>
              </w:rPr>
            </w:pPr>
          </w:p>
        </w:tc>
      </w:tr>
      <w:tr w14:paraId="5F46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196DF153">
            <w:pPr>
              <w:widowControl/>
              <w:jc w:val="left"/>
              <w:outlineLvl w:val="1"/>
              <w:rPr>
                <w:rFonts w:hint="eastAsia" w:ascii="仿宋_GB2312" w:hAnsi="宋体" w:eastAsia="仿宋_GB2312"/>
                <w:color w:val="auto"/>
                <w:kern w:val="0"/>
                <w:sz w:val="32"/>
                <w:szCs w:val="32"/>
                <w:highlight w:val="none"/>
              </w:rPr>
            </w:pPr>
          </w:p>
        </w:tc>
        <w:tc>
          <w:tcPr>
            <w:tcW w:w="417" w:type="dxa"/>
          </w:tcPr>
          <w:p w14:paraId="23161FD1">
            <w:pPr>
              <w:widowControl/>
              <w:jc w:val="left"/>
              <w:outlineLvl w:val="1"/>
              <w:rPr>
                <w:rFonts w:hint="eastAsia" w:ascii="仿宋_GB2312" w:hAnsi="宋体" w:eastAsia="仿宋_GB2312"/>
                <w:color w:val="auto"/>
                <w:kern w:val="0"/>
                <w:sz w:val="32"/>
                <w:szCs w:val="32"/>
                <w:highlight w:val="none"/>
              </w:rPr>
            </w:pPr>
          </w:p>
        </w:tc>
        <w:tc>
          <w:tcPr>
            <w:tcW w:w="417" w:type="dxa"/>
          </w:tcPr>
          <w:p w14:paraId="514B0548">
            <w:pPr>
              <w:widowControl/>
              <w:jc w:val="left"/>
              <w:outlineLvl w:val="1"/>
              <w:rPr>
                <w:rFonts w:hint="eastAsia" w:ascii="仿宋_GB2312" w:hAnsi="宋体" w:eastAsia="仿宋_GB2312"/>
                <w:color w:val="auto"/>
                <w:kern w:val="0"/>
                <w:sz w:val="32"/>
                <w:szCs w:val="32"/>
                <w:highlight w:val="none"/>
              </w:rPr>
            </w:pPr>
          </w:p>
        </w:tc>
        <w:tc>
          <w:tcPr>
            <w:tcW w:w="740" w:type="dxa"/>
          </w:tcPr>
          <w:p w14:paraId="4E350267">
            <w:pPr>
              <w:widowControl/>
              <w:jc w:val="left"/>
              <w:outlineLvl w:val="1"/>
              <w:rPr>
                <w:rFonts w:hint="eastAsia" w:ascii="仿宋_GB2312" w:hAnsi="宋体" w:eastAsia="仿宋_GB2312"/>
                <w:color w:val="auto"/>
                <w:kern w:val="0"/>
                <w:sz w:val="32"/>
                <w:szCs w:val="32"/>
                <w:highlight w:val="none"/>
              </w:rPr>
            </w:pPr>
          </w:p>
        </w:tc>
        <w:tc>
          <w:tcPr>
            <w:tcW w:w="1298" w:type="dxa"/>
          </w:tcPr>
          <w:p w14:paraId="36145DA9">
            <w:pPr>
              <w:widowControl/>
              <w:jc w:val="left"/>
              <w:outlineLvl w:val="1"/>
              <w:rPr>
                <w:rFonts w:hint="eastAsia" w:ascii="仿宋_GB2312" w:hAnsi="宋体" w:eastAsia="仿宋_GB2312"/>
                <w:color w:val="auto"/>
                <w:kern w:val="0"/>
                <w:sz w:val="32"/>
                <w:szCs w:val="32"/>
                <w:highlight w:val="none"/>
              </w:rPr>
            </w:pPr>
          </w:p>
        </w:tc>
        <w:tc>
          <w:tcPr>
            <w:tcW w:w="704" w:type="dxa"/>
          </w:tcPr>
          <w:p w14:paraId="178B5BDE">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57594167">
            <w:pPr>
              <w:widowControl/>
              <w:jc w:val="left"/>
              <w:outlineLvl w:val="1"/>
              <w:rPr>
                <w:rFonts w:hint="eastAsia" w:ascii="仿宋_GB2312" w:hAnsi="宋体" w:eastAsia="仿宋_GB2312"/>
                <w:color w:val="auto"/>
                <w:kern w:val="0"/>
                <w:sz w:val="32"/>
                <w:szCs w:val="32"/>
                <w:highlight w:val="none"/>
              </w:rPr>
            </w:pPr>
          </w:p>
        </w:tc>
        <w:tc>
          <w:tcPr>
            <w:tcW w:w="636" w:type="dxa"/>
          </w:tcPr>
          <w:p w14:paraId="77EEABF6">
            <w:pPr>
              <w:widowControl/>
              <w:jc w:val="left"/>
              <w:outlineLvl w:val="1"/>
              <w:rPr>
                <w:rFonts w:hint="eastAsia" w:ascii="仿宋_GB2312" w:hAnsi="宋体" w:eastAsia="仿宋_GB2312"/>
                <w:color w:val="auto"/>
                <w:kern w:val="0"/>
                <w:sz w:val="32"/>
                <w:szCs w:val="32"/>
                <w:highlight w:val="none"/>
              </w:rPr>
            </w:pPr>
          </w:p>
        </w:tc>
        <w:tc>
          <w:tcPr>
            <w:tcW w:w="636" w:type="dxa"/>
          </w:tcPr>
          <w:p w14:paraId="5B342F94">
            <w:pPr>
              <w:widowControl/>
              <w:jc w:val="left"/>
              <w:outlineLvl w:val="1"/>
              <w:rPr>
                <w:rFonts w:hint="eastAsia" w:ascii="仿宋_GB2312" w:hAnsi="宋体" w:eastAsia="仿宋_GB2312"/>
                <w:color w:val="auto"/>
                <w:kern w:val="0"/>
                <w:sz w:val="32"/>
                <w:szCs w:val="32"/>
                <w:highlight w:val="none"/>
              </w:rPr>
            </w:pPr>
          </w:p>
        </w:tc>
        <w:tc>
          <w:tcPr>
            <w:tcW w:w="591" w:type="dxa"/>
          </w:tcPr>
          <w:p w14:paraId="7E4A6801">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58ACD7E7">
            <w:pPr>
              <w:widowControl/>
              <w:jc w:val="left"/>
              <w:outlineLvl w:val="1"/>
              <w:rPr>
                <w:rFonts w:hint="eastAsia" w:ascii="仿宋_GB2312" w:hAnsi="宋体" w:eastAsia="仿宋_GB2312"/>
                <w:color w:val="auto"/>
                <w:kern w:val="0"/>
                <w:sz w:val="32"/>
                <w:szCs w:val="32"/>
                <w:highlight w:val="none"/>
              </w:rPr>
            </w:pPr>
          </w:p>
        </w:tc>
        <w:tc>
          <w:tcPr>
            <w:tcW w:w="419" w:type="dxa"/>
          </w:tcPr>
          <w:p w14:paraId="7B755C83">
            <w:pPr>
              <w:widowControl/>
              <w:jc w:val="left"/>
              <w:outlineLvl w:val="1"/>
              <w:rPr>
                <w:rFonts w:hint="eastAsia" w:ascii="仿宋_GB2312" w:hAnsi="宋体" w:eastAsia="仿宋_GB2312"/>
                <w:color w:val="auto"/>
                <w:kern w:val="0"/>
                <w:sz w:val="32"/>
                <w:szCs w:val="32"/>
                <w:highlight w:val="none"/>
              </w:rPr>
            </w:pPr>
          </w:p>
        </w:tc>
        <w:tc>
          <w:tcPr>
            <w:tcW w:w="618" w:type="dxa"/>
          </w:tcPr>
          <w:p w14:paraId="4B91FE0C">
            <w:pPr>
              <w:widowControl/>
              <w:jc w:val="left"/>
              <w:outlineLvl w:val="1"/>
              <w:rPr>
                <w:rFonts w:hint="eastAsia" w:ascii="仿宋_GB2312" w:hAnsi="宋体" w:eastAsia="仿宋_GB2312"/>
                <w:color w:val="auto"/>
                <w:kern w:val="0"/>
                <w:sz w:val="32"/>
                <w:szCs w:val="32"/>
                <w:highlight w:val="none"/>
              </w:rPr>
            </w:pPr>
          </w:p>
        </w:tc>
        <w:tc>
          <w:tcPr>
            <w:tcW w:w="419" w:type="dxa"/>
          </w:tcPr>
          <w:p w14:paraId="3D02A3B7">
            <w:pPr>
              <w:widowControl/>
              <w:jc w:val="left"/>
              <w:outlineLvl w:val="1"/>
              <w:rPr>
                <w:rFonts w:hint="eastAsia" w:ascii="仿宋_GB2312" w:hAnsi="宋体" w:eastAsia="仿宋_GB2312"/>
                <w:color w:val="auto"/>
                <w:kern w:val="0"/>
                <w:sz w:val="32"/>
                <w:szCs w:val="32"/>
                <w:highlight w:val="none"/>
              </w:rPr>
            </w:pPr>
          </w:p>
        </w:tc>
        <w:tc>
          <w:tcPr>
            <w:tcW w:w="419" w:type="dxa"/>
          </w:tcPr>
          <w:p w14:paraId="4B6DE035">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42410B74">
            <w:pPr>
              <w:widowControl/>
              <w:jc w:val="left"/>
              <w:outlineLvl w:val="1"/>
              <w:rPr>
                <w:rFonts w:hint="eastAsia" w:ascii="仿宋_GB2312" w:hAnsi="宋体" w:eastAsia="仿宋_GB2312"/>
                <w:color w:val="auto"/>
                <w:kern w:val="0"/>
                <w:sz w:val="32"/>
                <w:szCs w:val="32"/>
                <w:highlight w:val="none"/>
              </w:rPr>
            </w:pPr>
          </w:p>
        </w:tc>
      </w:tr>
      <w:tr w14:paraId="2AB9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6302212A">
            <w:pPr>
              <w:widowControl/>
              <w:jc w:val="left"/>
              <w:outlineLvl w:val="1"/>
              <w:rPr>
                <w:rFonts w:hint="eastAsia" w:ascii="仿宋_GB2312" w:hAnsi="宋体" w:eastAsia="仿宋_GB2312"/>
                <w:color w:val="auto"/>
                <w:kern w:val="0"/>
                <w:sz w:val="32"/>
                <w:szCs w:val="32"/>
                <w:highlight w:val="none"/>
              </w:rPr>
            </w:pPr>
          </w:p>
        </w:tc>
        <w:tc>
          <w:tcPr>
            <w:tcW w:w="417" w:type="dxa"/>
          </w:tcPr>
          <w:p w14:paraId="3CFF37DE">
            <w:pPr>
              <w:widowControl/>
              <w:jc w:val="left"/>
              <w:outlineLvl w:val="1"/>
              <w:rPr>
                <w:rFonts w:hint="eastAsia" w:ascii="仿宋_GB2312" w:hAnsi="宋体" w:eastAsia="仿宋_GB2312"/>
                <w:color w:val="auto"/>
                <w:kern w:val="0"/>
                <w:sz w:val="32"/>
                <w:szCs w:val="32"/>
                <w:highlight w:val="none"/>
              </w:rPr>
            </w:pPr>
          </w:p>
        </w:tc>
        <w:tc>
          <w:tcPr>
            <w:tcW w:w="417" w:type="dxa"/>
          </w:tcPr>
          <w:p w14:paraId="0D1D85F7">
            <w:pPr>
              <w:widowControl/>
              <w:jc w:val="left"/>
              <w:outlineLvl w:val="1"/>
              <w:rPr>
                <w:rFonts w:hint="eastAsia" w:ascii="仿宋_GB2312" w:hAnsi="宋体" w:eastAsia="仿宋_GB2312"/>
                <w:color w:val="auto"/>
                <w:kern w:val="0"/>
                <w:sz w:val="32"/>
                <w:szCs w:val="32"/>
                <w:highlight w:val="none"/>
              </w:rPr>
            </w:pPr>
          </w:p>
        </w:tc>
        <w:tc>
          <w:tcPr>
            <w:tcW w:w="740" w:type="dxa"/>
          </w:tcPr>
          <w:p w14:paraId="42375496">
            <w:pPr>
              <w:widowControl/>
              <w:jc w:val="left"/>
              <w:outlineLvl w:val="1"/>
              <w:rPr>
                <w:rFonts w:hint="eastAsia" w:ascii="仿宋_GB2312" w:hAnsi="宋体" w:eastAsia="仿宋_GB2312"/>
                <w:color w:val="auto"/>
                <w:kern w:val="0"/>
                <w:sz w:val="32"/>
                <w:szCs w:val="32"/>
                <w:highlight w:val="none"/>
              </w:rPr>
            </w:pPr>
          </w:p>
        </w:tc>
        <w:tc>
          <w:tcPr>
            <w:tcW w:w="1298" w:type="dxa"/>
          </w:tcPr>
          <w:p w14:paraId="04A685DB">
            <w:pPr>
              <w:widowControl/>
              <w:jc w:val="left"/>
              <w:outlineLvl w:val="1"/>
              <w:rPr>
                <w:rFonts w:hint="eastAsia" w:ascii="仿宋_GB2312" w:hAnsi="宋体" w:eastAsia="仿宋_GB2312"/>
                <w:color w:val="auto"/>
                <w:kern w:val="0"/>
                <w:sz w:val="32"/>
                <w:szCs w:val="32"/>
                <w:highlight w:val="none"/>
              </w:rPr>
            </w:pPr>
          </w:p>
        </w:tc>
        <w:tc>
          <w:tcPr>
            <w:tcW w:w="704" w:type="dxa"/>
          </w:tcPr>
          <w:p w14:paraId="671BD64E">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44247E2A">
            <w:pPr>
              <w:widowControl/>
              <w:jc w:val="left"/>
              <w:outlineLvl w:val="1"/>
              <w:rPr>
                <w:rFonts w:hint="eastAsia" w:ascii="仿宋_GB2312" w:hAnsi="宋体" w:eastAsia="仿宋_GB2312"/>
                <w:color w:val="auto"/>
                <w:kern w:val="0"/>
                <w:sz w:val="32"/>
                <w:szCs w:val="32"/>
                <w:highlight w:val="none"/>
              </w:rPr>
            </w:pPr>
          </w:p>
        </w:tc>
        <w:tc>
          <w:tcPr>
            <w:tcW w:w="636" w:type="dxa"/>
          </w:tcPr>
          <w:p w14:paraId="4FD1D5C9">
            <w:pPr>
              <w:widowControl/>
              <w:jc w:val="left"/>
              <w:outlineLvl w:val="1"/>
              <w:rPr>
                <w:rFonts w:hint="eastAsia" w:ascii="仿宋_GB2312" w:hAnsi="宋体" w:eastAsia="仿宋_GB2312"/>
                <w:color w:val="auto"/>
                <w:kern w:val="0"/>
                <w:sz w:val="32"/>
                <w:szCs w:val="32"/>
                <w:highlight w:val="none"/>
              </w:rPr>
            </w:pPr>
          </w:p>
        </w:tc>
        <w:tc>
          <w:tcPr>
            <w:tcW w:w="636" w:type="dxa"/>
          </w:tcPr>
          <w:p w14:paraId="0FF2B0D3">
            <w:pPr>
              <w:widowControl/>
              <w:jc w:val="left"/>
              <w:outlineLvl w:val="1"/>
              <w:rPr>
                <w:rFonts w:hint="eastAsia" w:ascii="仿宋_GB2312" w:hAnsi="宋体" w:eastAsia="仿宋_GB2312"/>
                <w:color w:val="auto"/>
                <w:kern w:val="0"/>
                <w:sz w:val="32"/>
                <w:szCs w:val="32"/>
                <w:highlight w:val="none"/>
              </w:rPr>
            </w:pPr>
          </w:p>
        </w:tc>
        <w:tc>
          <w:tcPr>
            <w:tcW w:w="591" w:type="dxa"/>
          </w:tcPr>
          <w:p w14:paraId="5C57BD70">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790D52BD">
            <w:pPr>
              <w:widowControl/>
              <w:jc w:val="left"/>
              <w:outlineLvl w:val="1"/>
              <w:rPr>
                <w:rFonts w:hint="eastAsia" w:ascii="仿宋_GB2312" w:hAnsi="宋体" w:eastAsia="仿宋_GB2312"/>
                <w:color w:val="auto"/>
                <w:kern w:val="0"/>
                <w:sz w:val="32"/>
                <w:szCs w:val="32"/>
                <w:highlight w:val="none"/>
              </w:rPr>
            </w:pPr>
          </w:p>
        </w:tc>
        <w:tc>
          <w:tcPr>
            <w:tcW w:w="419" w:type="dxa"/>
          </w:tcPr>
          <w:p w14:paraId="77D4FE3E">
            <w:pPr>
              <w:widowControl/>
              <w:jc w:val="left"/>
              <w:outlineLvl w:val="1"/>
              <w:rPr>
                <w:rFonts w:hint="eastAsia" w:ascii="仿宋_GB2312" w:hAnsi="宋体" w:eastAsia="仿宋_GB2312"/>
                <w:color w:val="auto"/>
                <w:kern w:val="0"/>
                <w:sz w:val="32"/>
                <w:szCs w:val="32"/>
                <w:highlight w:val="none"/>
              </w:rPr>
            </w:pPr>
          </w:p>
        </w:tc>
        <w:tc>
          <w:tcPr>
            <w:tcW w:w="618" w:type="dxa"/>
          </w:tcPr>
          <w:p w14:paraId="06B50330">
            <w:pPr>
              <w:widowControl/>
              <w:jc w:val="left"/>
              <w:outlineLvl w:val="1"/>
              <w:rPr>
                <w:rFonts w:hint="eastAsia" w:ascii="仿宋_GB2312" w:hAnsi="宋体" w:eastAsia="仿宋_GB2312"/>
                <w:color w:val="auto"/>
                <w:kern w:val="0"/>
                <w:sz w:val="32"/>
                <w:szCs w:val="32"/>
                <w:highlight w:val="none"/>
              </w:rPr>
            </w:pPr>
          </w:p>
        </w:tc>
        <w:tc>
          <w:tcPr>
            <w:tcW w:w="419" w:type="dxa"/>
          </w:tcPr>
          <w:p w14:paraId="5BEC7E24">
            <w:pPr>
              <w:widowControl/>
              <w:jc w:val="left"/>
              <w:outlineLvl w:val="1"/>
              <w:rPr>
                <w:rFonts w:hint="eastAsia" w:ascii="仿宋_GB2312" w:hAnsi="宋体" w:eastAsia="仿宋_GB2312"/>
                <w:color w:val="auto"/>
                <w:kern w:val="0"/>
                <w:sz w:val="32"/>
                <w:szCs w:val="32"/>
                <w:highlight w:val="none"/>
              </w:rPr>
            </w:pPr>
          </w:p>
        </w:tc>
        <w:tc>
          <w:tcPr>
            <w:tcW w:w="419" w:type="dxa"/>
          </w:tcPr>
          <w:p w14:paraId="1AE7E778">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7F4CEFC2">
            <w:pPr>
              <w:widowControl/>
              <w:jc w:val="left"/>
              <w:outlineLvl w:val="1"/>
              <w:rPr>
                <w:rFonts w:hint="eastAsia" w:ascii="仿宋_GB2312" w:hAnsi="宋体" w:eastAsia="仿宋_GB2312"/>
                <w:color w:val="auto"/>
                <w:kern w:val="0"/>
                <w:sz w:val="32"/>
                <w:szCs w:val="32"/>
                <w:highlight w:val="none"/>
              </w:rPr>
            </w:pPr>
          </w:p>
        </w:tc>
      </w:tr>
      <w:tr w14:paraId="750B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106672FD">
            <w:pPr>
              <w:widowControl/>
              <w:jc w:val="left"/>
              <w:outlineLvl w:val="1"/>
              <w:rPr>
                <w:rFonts w:hint="eastAsia" w:ascii="仿宋_GB2312" w:hAnsi="宋体" w:eastAsia="仿宋_GB2312"/>
                <w:color w:val="auto"/>
                <w:kern w:val="0"/>
                <w:sz w:val="32"/>
                <w:szCs w:val="32"/>
                <w:highlight w:val="none"/>
              </w:rPr>
            </w:pPr>
          </w:p>
        </w:tc>
        <w:tc>
          <w:tcPr>
            <w:tcW w:w="417" w:type="dxa"/>
          </w:tcPr>
          <w:p w14:paraId="6F2248E9">
            <w:pPr>
              <w:widowControl/>
              <w:jc w:val="left"/>
              <w:outlineLvl w:val="1"/>
              <w:rPr>
                <w:rFonts w:hint="eastAsia" w:ascii="仿宋_GB2312" w:hAnsi="宋体" w:eastAsia="仿宋_GB2312"/>
                <w:color w:val="auto"/>
                <w:kern w:val="0"/>
                <w:sz w:val="32"/>
                <w:szCs w:val="32"/>
                <w:highlight w:val="none"/>
              </w:rPr>
            </w:pPr>
          </w:p>
        </w:tc>
        <w:tc>
          <w:tcPr>
            <w:tcW w:w="417" w:type="dxa"/>
          </w:tcPr>
          <w:p w14:paraId="79123408">
            <w:pPr>
              <w:widowControl/>
              <w:jc w:val="left"/>
              <w:outlineLvl w:val="1"/>
              <w:rPr>
                <w:rFonts w:hint="eastAsia" w:ascii="仿宋_GB2312" w:hAnsi="宋体" w:eastAsia="仿宋_GB2312"/>
                <w:color w:val="auto"/>
                <w:kern w:val="0"/>
                <w:sz w:val="32"/>
                <w:szCs w:val="32"/>
                <w:highlight w:val="none"/>
              </w:rPr>
            </w:pPr>
          </w:p>
        </w:tc>
        <w:tc>
          <w:tcPr>
            <w:tcW w:w="740" w:type="dxa"/>
          </w:tcPr>
          <w:p w14:paraId="3959FE30">
            <w:pPr>
              <w:widowControl/>
              <w:jc w:val="left"/>
              <w:outlineLvl w:val="1"/>
              <w:rPr>
                <w:rFonts w:hint="eastAsia" w:ascii="仿宋_GB2312" w:hAnsi="宋体" w:eastAsia="仿宋_GB2312"/>
                <w:color w:val="auto"/>
                <w:kern w:val="0"/>
                <w:sz w:val="32"/>
                <w:szCs w:val="32"/>
                <w:highlight w:val="none"/>
              </w:rPr>
            </w:pPr>
          </w:p>
        </w:tc>
        <w:tc>
          <w:tcPr>
            <w:tcW w:w="1298" w:type="dxa"/>
          </w:tcPr>
          <w:p w14:paraId="046DCDEB">
            <w:pPr>
              <w:widowControl/>
              <w:jc w:val="left"/>
              <w:outlineLvl w:val="1"/>
              <w:rPr>
                <w:rFonts w:hint="eastAsia" w:ascii="仿宋_GB2312" w:hAnsi="宋体" w:eastAsia="仿宋_GB2312"/>
                <w:color w:val="auto"/>
                <w:kern w:val="0"/>
                <w:sz w:val="32"/>
                <w:szCs w:val="32"/>
                <w:highlight w:val="none"/>
              </w:rPr>
            </w:pPr>
          </w:p>
        </w:tc>
        <w:tc>
          <w:tcPr>
            <w:tcW w:w="704" w:type="dxa"/>
          </w:tcPr>
          <w:p w14:paraId="2B5AFB2A">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34CCE78C">
            <w:pPr>
              <w:widowControl/>
              <w:jc w:val="left"/>
              <w:outlineLvl w:val="1"/>
              <w:rPr>
                <w:rFonts w:hint="eastAsia" w:ascii="仿宋_GB2312" w:hAnsi="宋体" w:eastAsia="仿宋_GB2312"/>
                <w:color w:val="auto"/>
                <w:kern w:val="0"/>
                <w:sz w:val="32"/>
                <w:szCs w:val="32"/>
                <w:highlight w:val="none"/>
              </w:rPr>
            </w:pPr>
          </w:p>
        </w:tc>
        <w:tc>
          <w:tcPr>
            <w:tcW w:w="636" w:type="dxa"/>
          </w:tcPr>
          <w:p w14:paraId="546C38E3">
            <w:pPr>
              <w:widowControl/>
              <w:jc w:val="left"/>
              <w:outlineLvl w:val="1"/>
              <w:rPr>
                <w:rFonts w:hint="eastAsia" w:ascii="仿宋_GB2312" w:hAnsi="宋体" w:eastAsia="仿宋_GB2312"/>
                <w:color w:val="auto"/>
                <w:kern w:val="0"/>
                <w:sz w:val="32"/>
                <w:szCs w:val="32"/>
                <w:highlight w:val="none"/>
              </w:rPr>
            </w:pPr>
          </w:p>
        </w:tc>
        <w:tc>
          <w:tcPr>
            <w:tcW w:w="636" w:type="dxa"/>
          </w:tcPr>
          <w:p w14:paraId="02AA9BF7">
            <w:pPr>
              <w:widowControl/>
              <w:jc w:val="left"/>
              <w:outlineLvl w:val="1"/>
              <w:rPr>
                <w:rFonts w:hint="eastAsia" w:ascii="仿宋_GB2312" w:hAnsi="宋体" w:eastAsia="仿宋_GB2312"/>
                <w:color w:val="auto"/>
                <w:kern w:val="0"/>
                <w:sz w:val="32"/>
                <w:szCs w:val="32"/>
                <w:highlight w:val="none"/>
              </w:rPr>
            </w:pPr>
          </w:p>
        </w:tc>
        <w:tc>
          <w:tcPr>
            <w:tcW w:w="591" w:type="dxa"/>
          </w:tcPr>
          <w:p w14:paraId="6F53BE0F">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142EF49F">
            <w:pPr>
              <w:widowControl/>
              <w:jc w:val="left"/>
              <w:outlineLvl w:val="1"/>
              <w:rPr>
                <w:rFonts w:hint="eastAsia" w:ascii="仿宋_GB2312" w:hAnsi="宋体" w:eastAsia="仿宋_GB2312"/>
                <w:color w:val="auto"/>
                <w:kern w:val="0"/>
                <w:sz w:val="32"/>
                <w:szCs w:val="32"/>
                <w:highlight w:val="none"/>
              </w:rPr>
            </w:pPr>
          </w:p>
        </w:tc>
        <w:tc>
          <w:tcPr>
            <w:tcW w:w="419" w:type="dxa"/>
          </w:tcPr>
          <w:p w14:paraId="1B4BE301">
            <w:pPr>
              <w:widowControl/>
              <w:jc w:val="left"/>
              <w:outlineLvl w:val="1"/>
              <w:rPr>
                <w:rFonts w:hint="eastAsia" w:ascii="仿宋_GB2312" w:hAnsi="宋体" w:eastAsia="仿宋_GB2312"/>
                <w:color w:val="auto"/>
                <w:kern w:val="0"/>
                <w:sz w:val="32"/>
                <w:szCs w:val="32"/>
                <w:highlight w:val="none"/>
              </w:rPr>
            </w:pPr>
          </w:p>
        </w:tc>
        <w:tc>
          <w:tcPr>
            <w:tcW w:w="618" w:type="dxa"/>
          </w:tcPr>
          <w:p w14:paraId="7E645DFB">
            <w:pPr>
              <w:widowControl/>
              <w:jc w:val="left"/>
              <w:outlineLvl w:val="1"/>
              <w:rPr>
                <w:rFonts w:hint="eastAsia" w:ascii="仿宋_GB2312" w:hAnsi="宋体" w:eastAsia="仿宋_GB2312"/>
                <w:color w:val="auto"/>
                <w:kern w:val="0"/>
                <w:sz w:val="32"/>
                <w:szCs w:val="32"/>
                <w:highlight w:val="none"/>
              </w:rPr>
            </w:pPr>
          </w:p>
        </w:tc>
        <w:tc>
          <w:tcPr>
            <w:tcW w:w="419" w:type="dxa"/>
          </w:tcPr>
          <w:p w14:paraId="4931919F">
            <w:pPr>
              <w:widowControl/>
              <w:jc w:val="left"/>
              <w:outlineLvl w:val="1"/>
              <w:rPr>
                <w:rFonts w:hint="eastAsia" w:ascii="仿宋_GB2312" w:hAnsi="宋体" w:eastAsia="仿宋_GB2312"/>
                <w:color w:val="auto"/>
                <w:kern w:val="0"/>
                <w:sz w:val="32"/>
                <w:szCs w:val="32"/>
                <w:highlight w:val="none"/>
              </w:rPr>
            </w:pPr>
          </w:p>
        </w:tc>
        <w:tc>
          <w:tcPr>
            <w:tcW w:w="419" w:type="dxa"/>
          </w:tcPr>
          <w:p w14:paraId="69A3E6F0">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543A305A">
            <w:pPr>
              <w:widowControl/>
              <w:jc w:val="left"/>
              <w:outlineLvl w:val="1"/>
              <w:rPr>
                <w:rFonts w:hint="eastAsia" w:ascii="仿宋_GB2312" w:hAnsi="宋体" w:eastAsia="仿宋_GB2312"/>
                <w:color w:val="auto"/>
                <w:kern w:val="0"/>
                <w:sz w:val="32"/>
                <w:szCs w:val="32"/>
                <w:highlight w:val="none"/>
              </w:rPr>
            </w:pPr>
          </w:p>
        </w:tc>
      </w:tr>
      <w:tr w14:paraId="4DDF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477DD9ED">
            <w:pPr>
              <w:widowControl/>
              <w:jc w:val="left"/>
              <w:outlineLvl w:val="1"/>
              <w:rPr>
                <w:rFonts w:hint="eastAsia" w:ascii="仿宋_GB2312" w:hAnsi="宋体" w:eastAsia="仿宋_GB2312"/>
                <w:color w:val="auto"/>
                <w:kern w:val="0"/>
                <w:sz w:val="32"/>
                <w:szCs w:val="32"/>
                <w:highlight w:val="none"/>
              </w:rPr>
            </w:pPr>
          </w:p>
        </w:tc>
        <w:tc>
          <w:tcPr>
            <w:tcW w:w="417" w:type="dxa"/>
          </w:tcPr>
          <w:p w14:paraId="11A74460">
            <w:pPr>
              <w:widowControl/>
              <w:jc w:val="left"/>
              <w:outlineLvl w:val="1"/>
              <w:rPr>
                <w:rFonts w:hint="eastAsia" w:ascii="仿宋_GB2312" w:hAnsi="宋体" w:eastAsia="仿宋_GB2312"/>
                <w:color w:val="auto"/>
                <w:kern w:val="0"/>
                <w:sz w:val="32"/>
                <w:szCs w:val="32"/>
                <w:highlight w:val="none"/>
              </w:rPr>
            </w:pPr>
          </w:p>
        </w:tc>
        <w:tc>
          <w:tcPr>
            <w:tcW w:w="417" w:type="dxa"/>
          </w:tcPr>
          <w:p w14:paraId="43AAD1AB">
            <w:pPr>
              <w:widowControl/>
              <w:jc w:val="left"/>
              <w:outlineLvl w:val="1"/>
              <w:rPr>
                <w:rFonts w:hint="eastAsia" w:ascii="仿宋_GB2312" w:hAnsi="宋体" w:eastAsia="仿宋_GB2312"/>
                <w:color w:val="auto"/>
                <w:kern w:val="0"/>
                <w:sz w:val="32"/>
                <w:szCs w:val="32"/>
                <w:highlight w:val="none"/>
              </w:rPr>
            </w:pPr>
          </w:p>
        </w:tc>
        <w:tc>
          <w:tcPr>
            <w:tcW w:w="740" w:type="dxa"/>
          </w:tcPr>
          <w:p w14:paraId="56A952E1">
            <w:pPr>
              <w:widowControl/>
              <w:jc w:val="left"/>
              <w:outlineLvl w:val="1"/>
              <w:rPr>
                <w:rFonts w:hint="eastAsia" w:ascii="仿宋_GB2312" w:hAnsi="宋体" w:eastAsia="仿宋_GB2312"/>
                <w:color w:val="auto"/>
                <w:kern w:val="0"/>
                <w:sz w:val="32"/>
                <w:szCs w:val="32"/>
                <w:highlight w:val="none"/>
              </w:rPr>
            </w:pPr>
          </w:p>
        </w:tc>
        <w:tc>
          <w:tcPr>
            <w:tcW w:w="1298" w:type="dxa"/>
          </w:tcPr>
          <w:p w14:paraId="7ABF14D4">
            <w:pPr>
              <w:widowControl/>
              <w:jc w:val="left"/>
              <w:outlineLvl w:val="1"/>
              <w:rPr>
                <w:rFonts w:hint="eastAsia" w:ascii="仿宋_GB2312" w:hAnsi="宋体" w:eastAsia="仿宋_GB2312"/>
                <w:color w:val="auto"/>
                <w:kern w:val="0"/>
                <w:sz w:val="32"/>
                <w:szCs w:val="32"/>
                <w:highlight w:val="none"/>
              </w:rPr>
            </w:pPr>
          </w:p>
        </w:tc>
        <w:tc>
          <w:tcPr>
            <w:tcW w:w="704" w:type="dxa"/>
          </w:tcPr>
          <w:p w14:paraId="6AEAABEC">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4802BB4A">
            <w:pPr>
              <w:widowControl/>
              <w:jc w:val="left"/>
              <w:outlineLvl w:val="1"/>
              <w:rPr>
                <w:rFonts w:hint="eastAsia" w:ascii="仿宋_GB2312" w:hAnsi="宋体" w:eastAsia="仿宋_GB2312"/>
                <w:color w:val="auto"/>
                <w:kern w:val="0"/>
                <w:sz w:val="32"/>
                <w:szCs w:val="32"/>
                <w:highlight w:val="none"/>
              </w:rPr>
            </w:pPr>
          </w:p>
        </w:tc>
        <w:tc>
          <w:tcPr>
            <w:tcW w:w="636" w:type="dxa"/>
          </w:tcPr>
          <w:p w14:paraId="4A9D65D7">
            <w:pPr>
              <w:widowControl/>
              <w:jc w:val="left"/>
              <w:outlineLvl w:val="1"/>
              <w:rPr>
                <w:rFonts w:hint="eastAsia" w:ascii="仿宋_GB2312" w:hAnsi="宋体" w:eastAsia="仿宋_GB2312"/>
                <w:color w:val="auto"/>
                <w:kern w:val="0"/>
                <w:sz w:val="32"/>
                <w:szCs w:val="32"/>
                <w:highlight w:val="none"/>
              </w:rPr>
            </w:pPr>
          </w:p>
        </w:tc>
        <w:tc>
          <w:tcPr>
            <w:tcW w:w="636" w:type="dxa"/>
          </w:tcPr>
          <w:p w14:paraId="0C4A4C4D">
            <w:pPr>
              <w:widowControl/>
              <w:jc w:val="left"/>
              <w:outlineLvl w:val="1"/>
              <w:rPr>
                <w:rFonts w:hint="eastAsia" w:ascii="仿宋_GB2312" w:hAnsi="宋体" w:eastAsia="仿宋_GB2312"/>
                <w:color w:val="auto"/>
                <w:kern w:val="0"/>
                <w:sz w:val="32"/>
                <w:szCs w:val="32"/>
                <w:highlight w:val="none"/>
              </w:rPr>
            </w:pPr>
          </w:p>
        </w:tc>
        <w:tc>
          <w:tcPr>
            <w:tcW w:w="591" w:type="dxa"/>
          </w:tcPr>
          <w:p w14:paraId="7DEA2084">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4F3EA06A">
            <w:pPr>
              <w:widowControl/>
              <w:jc w:val="left"/>
              <w:outlineLvl w:val="1"/>
              <w:rPr>
                <w:rFonts w:hint="eastAsia" w:ascii="仿宋_GB2312" w:hAnsi="宋体" w:eastAsia="仿宋_GB2312"/>
                <w:color w:val="auto"/>
                <w:kern w:val="0"/>
                <w:sz w:val="32"/>
                <w:szCs w:val="32"/>
                <w:highlight w:val="none"/>
              </w:rPr>
            </w:pPr>
          </w:p>
        </w:tc>
        <w:tc>
          <w:tcPr>
            <w:tcW w:w="419" w:type="dxa"/>
          </w:tcPr>
          <w:p w14:paraId="00EF45A1">
            <w:pPr>
              <w:widowControl/>
              <w:jc w:val="left"/>
              <w:outlineLvl w:val="1"/>
              <w:rPr>
                <w:rFonts w:hint="eastAsia" w:ascii="仿宋_GB2312" w:hAnsi="宋体" w:eastAsia="仿宋_GB2312"/>
                <w:color w:val="auto"/>
                <w:kern w:val="0"/>
                <w:sz w:val="32"/>
                <w:szCs w:val="32"/>
                <w:highlight w:val="none"/>
              </w:rPr>
            </w:pPr>
          </w:p>
        </w:tc>
        <w:tc>
          <w:tcPr>
            <w:tcW w:w="618" w:type="dxa"/>
          </w:tcPr>
          <w:p w14:paraId="6366606F">
            <w:pPr>
              <w:widowControl/>
              <w:jc w:val="left"/>
              <w:outlineLvl w:val="1"/>
              <w:rPr>
                <w:rFonts w:hint="eastAsia" w:ascii="仿宋_GB2312" w:hAnsi="宋体" w:eastAsia="仿宋_GB2312"/>
                <w:color w:val="auto"/>
                <w:kern w:val="0"/>
                <w:sz w:val="32"/>
                <w:szCs w:val="32"/>
                <w:highlight w:val="none"/>
              </w:rPr>
            </w:pPr>
          </w:p>
        </w:tc>
        <w:tc>
          <w:tcPr>
            <w:tcW w:w="419" w:type="dxa"/>
          </w:tcPr>
          <w:p w14:paraId="7A3B5675">
            <w:pPr>
              <w:widowControl/>
              <w:jc w:val="left"/>
              <w:outlineLvl w:val="1"/>
              <w:rPr>
                <w:rFonts w:hint="eastAsia" w:ascii="仿宋_GB2312" w:hAnsi="宋体" w:eastAsia="仿宋_GB2312"/>
                <w:color w:val="auto"/>
                <w:kern w:val="0"/>
                <w:sz w:val="32"/>
                <w:szCs w:val="32"/>
                <w:highlight w:val="none"/>
              </w:rPr>
            </w:pPr>
          </w:p>
        </w:tc>
        <w:tc>
          <w:tcPr>
            <w:tcW w:w="419" w:type="dxa"/>
          </w:tcPr>
          <w:p w14:paraId="2FC9CBFD">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5FA551F9">
            <w:pPr>
              <w:widowControl/>
              <w:jc w:val="left"/>
              <w:outlineLvl w:val="1"/>
              <w:rPr>
                <w:rFonts w:hint="eastAsia" w:ascii="仿宋_GB2312" w:hAnsi="宋体" w:eastAsia="仿宋_GB2312"/>
                <w:color w:val="auto"/>
                <w:kern w:val="0"/>
                <w:sz w:val="32"/>
                <w:szCs w:val="32"/>
                <w:highlight w:val="none"/>
              </w:rPr>
            </w:pPr>
          </w:p>
        </w:tc>
      </w:tr>
      <w:tr w14:paraId="125C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145812FC">
            <w:pPr>
              <w:widowControl/>
              <w:jc w:val="left"/>
              <w:outlineLvl w:val="1"/>
              <w:rPr>
                <w:rFonts w:hint="eastAsia" w:ascii="仿宋_GB2312" w:hAnsi="宋体" w:eastAsia="仿宋_GB2312"/>
                <w:color w:val="auto"/>
                <w:kern w:val="0"/>
                <w:sz w:val="32"/>
                <w:szCs w:val="32"/>
                <w:highlight w:val="none"/>
              </w:rPr>
            </w:pPr>
          </w:p>
        </w:tc>
        <w:tc>
          <w:tcPr>
            <w:tcW w:w="417" w:type="dxa"/>
          </w:tcPr>
          <w:p w14:paraId="1C6B2E9E">
            <w:pPr>
              <w:widowControl/>
              <w:jc w:val="left"/>
              <w:outlineLvl w:val="1"/>
              <w:rPr>
                <w:rFonts w:hint="eastAsia" w:ascii="仿宋_GB2312" w:hAnsi="宋体" w:eastAsia="仿宋_GB2312"/>
                <w:color w:val="auto"/>
                <w:kern w:val="0"/>
                <w:sz w:val="32"/>
                <w:szCs w:val="32"/>
                <w:highlight w:val="none"/>
              </w:rPr>
            </w:pPr>
          </w:p>
        </w:tc>
        <w:tc>
          <w:tcPr>
            <w:tcW w:w="417" w:type="dxa"/>
          </w:tcPr>
          <w:p w14:paraId="6C6ADCC8">
            <w:pPr>
              <w:widowControl/>
              <w:jc w:val="left"/>
              <w:outlineLvl w:val="1"/>
              <w:rPr>
                <w:rFonts w:hint="eastAsia" w:ascii="仿宋_GB2312" w:hAnsi="宋体" w:eastAsia="仿宋_GB2312"/>
                <w:color w:val="auto"/>
                <w:kern w:val="0"/>
                <w:sz w:val="32"/>
                <w:szCs w:val="32"/>
                <w:highlight w:val="none"/>
              </w:rPr>
            </w:pPr>
          </w:p>
        </w:tc>
        <w:tc>
          <w:tcPr>
            <w:tcW w:w="740" w:type="dxa"/>
          </w:tcPr>
          <w:p w14:paraId="2AD8E49F">
            <w:pPr>
              <w:widowControl/>
              <w:jc w:val="left"/>
              <w:outlineLvl w:val="1"/>
              <w:rPr>
                <w:rFonts w:hint="eastAsia" w:ascii="仿宋_GB2312" w:hAnsi="宋体" w:eastAsia="仿宋_GB2312"/>
                <w:color w:val="auto"/>
                <w:kern w:val="0"/>
                <w:sz w:val="32"/>
                <w:szCs w:val="32"/>
                <w:highlight w:val="none"/>
              </w:rPr>
            </w:pPr>
          </w:p>
        </w:tc>
        <w:tc>
          <w:tcPr>
            <w:tcW w:w="1298" w:type="dxa"/>
          </w:tcPr>
          <w:p w14:paraId="1451EDC1">
            <w:pPr>
              <w:widowControl/>
              <w:jc w:val="left"/>
              <w:outlineLvl w:val="1"/>
              <w:rPr>
                <w:rFonts w:hint="eastAsia" w:ascii="仿宋_GB2312" w:hAnsi="宋体" w:eastAsia="仿宋_GB2312"/>
                <w:color w:val="auto"/>
                <w:kern w:val="0"/>
                <w:sz w:val="32"/>
                <w:szCs w:val="32"/>
                <w:highlight w:val="none"/>
              </w:rPr>
            </w:pPr>
          </w:p>
        </w:tc>
        <w:tc>
          <w:tcPr>
            <w:tcW w:w="704" w:type="dxa"/>
          </w:tcPr>
          <w:p w14:paraId="54794169">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00ED72E9">
            <w:pPr>
              <w:widowControl/>
              <w:jc w:val="left"/>
              <w:outlineLvl w:val="1"/>
              <w:rPr>
                <w:rFonts w:hint="eastAsia" w:ascii="仿宋_GB2312" w:hAnsi="宋体" w:eastAsia="仿宋_GB2312"/>
                <w:color w:val="auto"/>
                <w:kern w:val="0"/>
                <w:sz w:val="32"/>
                <w:szCs w:val="32"/>
                <w:highlight w:val="none"/>
              </w:rPr>
            </w:pPr>
          </w:p>
        </w:tc>
        <w:tc>
          <w:tcPr>
            <w:tcW w:w="636" w:type="dxa"/>
          </w:tcPr>
          <w:p w14:paraId="6D089CEB">
            <w:pPr>
              <w:widowControl/>
              <w:jc w:val="left"/>
              <w:outlineLvl w:val="1"/>
              <w:rPr>
                <w:rFonts w:hint="eastAsia" w:ascii="仿宋_GB2312" w:hAnsi="宋体" w:eastAsia="仿宋_GB2312"/>
                <w:color w:val="auto"/>
                <w:kern w:val="0"/>
                <w:sz w:val="32"/>
                <w:szCs w:val="32"/>
                <w:highlight w:val="none"/>
              </w:rPr>
            </w:pPr>
          </w:p>
        </w:tc>
        <w:tc>
          <w:tcPr>
            <w:tcW w:w="636" w:type="dxa"/>
          </w:tcPr>
          <w:p w14:paraId="23EABA24">
            <w:pPr>
              <w:widowControl/>
              <w:jc w:val="left"/>
              <w:outlineLvl w:val="1"/>
              <w:rPr>
                <w:rFonts w:hint="eastAsia" w:ascii="仿宋_GB2312" w:hAnsi="宋体" w:eastAsia="仿宋_GB2312"/>
                <w:color w:val="auto"/>
                <w:kern w:val="0"/>
                <w:sz w:val="32"/>
                <w:szCs w:val="32"/>
                <w:highlight w:val="none"/>
              </w:rPr>
            </w:pPr>
          </w:p>
        </w:tc>
        <w:tc>
          <w:tcPr>
            <w:tcW w:w="591" w:type="dxa"/>
          </w:tcPr>
          <w:p w14:paraId="6544328F">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4651ED16">
            <w:pPr>
              <w:widowControl/>
              <w:jc w:val="left"/>
              <w:outlineLvl w:val="1"/>
              <w:rPr>
                <w:rFonts w:hint="eastAsia" w:ascii="仿宋_GB2312" w:hAnsi="宋体" w:eastAsia="仿宋_GB2312"/>
                <w:color w:val="auto"/>
                <w:kern w:val="0"/>
                <w:sz w:val="32"/>
                <w:szCs w:val="32"/>
                <w:highlight w:val="none"/>
              </w:rPr>
            </w:pPr>
          </w:p>
        </w:tc>
        <w:tc>
          <w:tcPr>
            <w:tcW w:w="419" w:type="dxa"/>
          </w:tcPr>
          <w:p w14:paraId="2330E49F">
            <w:pPr>
              <w:widowControl/>
              <w:jc w:val="left"/>
              <w:outlineLvl w:val="1"/>
              <w:rPr>
                <w:rFonts w:hint="eastAsia" w:ascii="仿宋_GB2312" w:hAnsi="宋体" w:eastAsia="仿宋_GB2312"/>
                <w:color w:val="auto"/>
                <w:kern w:val="0"/>
                <w:sz w:val="32"/>
                <w:szCs w:val="32"/>
                <w:highlight w:val="none"/>
              </w:rPr>
            </w:pPr>
          </w:p>
        </w:tc>
        <w:tc>
          <w:tcPr>
            <w:tcW w:w="618" w:type="dxa"/>
          </w:tcPr>
          <w:p w14:paraId="68765EE1">
            <w:pPr>
              <w:widowControl/>
              <w:jc w:val="left"/>
              <w:outlineLvl w:val="1"/>
              <w:rPr>
                <w:rFonts w:hint="eastAsia" w:ascii="仿宋_GB2312" w:hAnsi="宋体" w:eastAsia="仿宋_GB2312"/>
                <w:color w:val="auto"/>
                <w:kern w:val="0"/>
                <w:sz w:val="32"/>
                <w:szCs w:val="32"/>
                <w:highlight w:val="none"/>
              </w:rPr>
            </w:pPr>
          </w:p>
        </w:tc>
        <w:tc>
          <w:tcPr>
            <w:tcW w:w="419" w:type="dxa"/>
          </w:tcPr>
          <w:p w14:paraId="35CA7A44">
            <w:pPr>
              <w:widowControl/>
              <w:jc w:val="left"/>
              <w:outlineLvl w:val="1"/>
              <w:rPr>
                <w:rFonts w:hint="eastAsia" w:ascii="仿宋_GB2312" w:hAnsi="宋体" w:eastAsia="仿宋_GB2312"/>
                <w:color w:val="auto"/>
                <w:kern w:val="0"/>
                <w:sz w:val="32"/>
                <w:szCs w:val="32"/>
                <w:highlight w:val="none"/>
              </w:rPr>
            </w:pPr>
          </w:p>
        </w:tc>
        <w:tc>
          <w:tcPr>
            <w:tcW w:w="419" w:type="dxa"/>
          </w:tcPr>
          <w:p w14:paraId="4D0E376D">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0227FBBE">
            <w:pPr>
              <w:widowControl/>
              <w:jc w:val="left"/>
              <w:outlineLvl w:val="1"/>
              <w:rPr>
                <w:rFonts w:hint="eastAsia" w:ascii="仿宋_GB2312" w:hAnsi="宋体" w:eastAsia="仿宋_GB2312"/>
                <w:color w:val="auto"/>
                <w:kern w:val="0"/>
                <w:sz w:val="32"/>
                <w:szCs w:val="32"/>
                <w:highlight w:val="none"/>
              </w:rPr>
            </w:pPr>
          </w:p>
        </w:tc>
      </w:tr>
      <w:tr w14:paraId="280E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3EF304D1">
            <w:pPr>
              <w:widowControl/>
              <w:jc w:val="left"/>
              <w:outlineLvl w:val="1"/>
              <w:rPr>
                <w:rFonts w:hint="eastAsia" w:ascii="仿宋_GB2312" w:hAnsi="宋体" w:eastAsia="仿宋_GB2312"/>
                <w:color w:val="auto"/>
                <w:kern w:val="0"/>
                <w:sz w:val="32"/>
                <w:szCs w:val="32"/>
                <w:highlight w:val="none"/>
              </w:rPr>
            </w:pPr>
          </w:p>
        </w:tc>
        <w:tc>
          <w:tcPr>
            <w:tcW w:w="417" w:type="dxa"/>
          </w:tcPr>
          <w:p w14:paraId="056FD02D">
            <w:pPr>
              <w:widowControl/>
              <w:jc w:val="left"/>
              <w:outlineLvl w:val="1"/>
              <w:rPr>
                <w:rFonts w:hint="eastAsia" w:ascii="仿宋_GB2312" w:hAnsi="宋体" w:eastAsia="仿宋_GB2312"/>
                <w:color w:val="auto"/>
                <w:kern w:val="0"/>
                <w:sz w:val="32"/>
                <w:szCs w:val="32"/>
                <w:highlight w:val="none"/>
              </w:rPr>
            </w:pPr>
          </w:p>
        </w:tc>
        <w:tc>
          <w:tcPr>
            <w:tcW w:w="417" w:type="dxa"/>
          </w:tcPr>
          <w:p w14:paraId="22C95C14">
            <w:pPr>
              <w:widowControl/>
              <w:jc w:val="left"/>
              <w:outlineLvl w:val="1"/>
              <w:rPr>
                <w:rFonts w:hint="eastAsia" w:ascii="仿宋_GB2312" w:hAnsi="宋体" w:eastAsia="仿宋_GB2312"/>
                <w:color w:val="auto"/>
                <w:kern w:val="0"/>
                <w:sz w:val="32"/>
                <w:szCs w:val="32"/>
                <w:highlight w:val="none"/>
              </w:rPr>
            </w:pPr>
          </w:p>
        </w:tc>
        <w:tc>
          <w:tcPr>
            <w:tcW w:w="740" w:type="dxa"/>
          </w:tcPr>
          <w:p w14:paraId="5ECEB5D5">
            <w:pPr>
              <w:widowControl/>
              <w:jc w:val="left"/>
              <w:outlineLvl w:val="1"/>
              <w:rPr>
                <w:rFonts w:hint="eastAsia" w:ascii="仿宋_GB2312" w:hAnsi="宋体" w:eastAsia="仿宋_GB2312"/>
                <w:color w:val="auto"/>
                <w:kern w:val="0"/>
                <w:sz w:val="32"/>
                <w:szCs w:val="32"/>
                <w:highlight w:val="none"/>
              </w:rPr>
            </w:pPr>
          </w:p>
        </w:tc>
        <w:tc>
          <w:tcPr>
            <w:tcW w:w="1298" w:type="dxa"/>
          </w:tcPr>
          <w:p w14:paraId="31750039">
            <w:pPr>
              <w:widowControl/>
              <w:jc w:val="left"/>
              <w:outlineLvl w:val="1"/>
              <w:rPr>
                <w:rFonts w:hint="eastAsia" w:ascii="仿宋_GB2312" w:hAnsi="宋体" w:eastAsia="仿宋_GB2312"/>
                <w:color w:val="auto"/>
                <w:kern w:val="0"/>
                <w:sz w:val="32"/>
                <w:szCs w:val="32"/>
                <w:highlight w:val="none"/>
              </w:rPr>
            </w:pPr>
          </w:p>
        </w:tc>
        <w:tc>
          <w:tcPr>
            <w:tcW w:w="704" w:type="dxa"/>
          </w:tcPr>
          <w:p w14:paraId="05C3F07A">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6503D327">
            <w:pPr>
              <w:widowControl/>
              <w:jc w:val="left"/>
              <w:outlineLvl w:val="1"/>
              <w:rPr>
                <w:rFonts w:hint="eastAsia" w:ascii="仿宋_GB2312" w:hAnsi="宋体" w:eastAsia="仿宋_GB2312"/>
                <w:color w:val="auto"/>
                <w:kern w:val="0"/>
                <w:sz w:val="32"/>
                <w:szCs w:val="32"/>
                <w:highlight w:val="none"/>
              </w:rPr>
            </w:pPr>
          </w:p>
        </w:tc>
        <w:tc>
          <w:tcPr>
            <w:tcW w:w="636" w:type="dxa"/>
          </w:tcPr>
          <w:p w14:paraId="254A6F6A">
            <w:pPr>
              <w:widowControl/>
              <w:jc w:val="left"/>
              <w:outlineLvl w:val="1"/>
              <w:rPr>
                <w:rFonts w:hint="eastAsia" w:ascii="仿宋_GB2312" w:hAnsi="宋体" w:eastAsia="仿宋_GB2312"/>
                <w:color w:val="auto"/>
                <w:kern w:val="0"/>
                <w:sz w:val="32"/>
                <w:szCs w:val="32"/>
                <w:highlight w:val="none"/>
              </w:rPr>
            </w:pPr>
          </w:p>
        </w:tc>
        <w:tc>
          <w:tcPr>
            <w:tcW w:w="636" w:type="dxa"/>
          </w:tcPr>
          <w:p w14:paraId="54A501F0">
            <w:pPr>
              <w:widowControl/>
              <w:jc w:val="left"/>
              <w:outlineLvl w:val="1"/>
              <w:rPr>
                <w:rFonts w:hint="eastAsia" w:ascii="仿宋_GB2312" w:hAnsi="宋体" w:eastAsia="仿宋_GB2312"/>
                <w:color w:val="auto"/>
                <w:kern w:val="0"/>
                <w:sz w:val="32"/>
                <w:szCs w:val="32"/>
                <w:highlight w:val="none"/>
              </w:rPr>
            </w:pPr>
          </w:p>
        </w:tc>
        <w:tc>
          <w:tcPr>
            <w:tcW w:w="591" w:type="dxa"/>
          </w:tcPr>
          <w:p w14:paraId="0352CE1D">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111C160E">
            <w:pPr>
              <w:widowControl/>
              <w:jc w:val="left"/>
              <w:outlineLvl w:val="1"/>
              <w:rPr>
                <w:rFonts w:hint="eastAsia" w:ascii="仿宋_GB2312" w:hAnsi="宋体" w:eastAsia="仿宋_GB2312"/>
                <w:color w:val="auto"/>
                <w:kern w:val="0"/>
                <w:sz w:val="32"/>
                <w:szCs w:val="32"/>
                <w:highlight w:val="none"/>
              </w:rPr>
            </w:pPr>
          </w:p>
        </w:tc>
        <w:tc>
          <w:tcPr>
            <w:tcW w:w="419" w:type="dxa"/>
          </w:tcPr>
          <w:p w14:paraId="1184C9E1">
            <w:pPr>
              <w:widowControl/>
              <w:jc w:val="left"/>
              <w:outlineLvl w:val="1"/>
              <w:rPr>
                <w:rFonts w:hint="eastAsia" w:ascii="仿宋_GB2312" w:hAnsi="宋体" w:eastAsia="仿宋_GB2312"/>
                <w:color w:val="auto"/>
                <w:kern w:val="0"/>
                <w:sz w:val="32"/>
                <w:szCs w:val="32"/>
                <w:highlight w:val="none"/>
              </w:rPr>
            </w:pPr>
          </w:p>
        </w:tc>
        <w:tc>
          <w:tcPr>
            <w:tcW w:w="618" w:type="dxa"/>
          </w:tcPr>
          <w:p w14:paraId="1A13F2B5">
            <w:pPr>
              <w:widowControl/>
              <w:jc w:val="left"/>
              <w:outlineLvl w:val="1"/>
              <w:rPr>
                <w:rFonts w:hint="eastAsia" w:ascii="仿宋_GB2312" w:hAnsi="宋体" w:eastAsia="仿宋_GB2312"/>
                <w:color w:val="auto"/>
                <w:kern w:val="0"/>
                <w:sz w:val="32"/>
                <w:szCs w:val="32"/>
                <w:highlight w:val="none"/>
              </w:rPr>
            </w:pPr>
          </w:p>
        </w:tc>
        <w:tc>
          <w:tcPr>
            <w:tcW w:w="419" w:type="dxa"/>
          </w:tcPr>
          <w:p w14:paraId="6148CFA4">
            <w:pPr>
              <w:widowControl/>
              <w:jc w:val="left"/>
              <w:outlineLvl w:val="1"/>
              <w:rPr>
                <w:rFonts w:hint="eastAsia" w:ascii="仿宋_GB2312" w:hAnsi="宋体" w:eastAsia="仿宋_GB2312"/>
                <w:color w:val="auto"/>
                <w:kern w:val="0"/>
                <w:sz w:val="32"/>
                <w:szCs w:val="32"/>
                <w:highlight w:val="none"/>
              </w:rPr>
            </w:pPr>
          </w:p>
        </w:tc>
        <w:tc>
          <w:tcPr>
            <w:tcW w:w="419" w:type="dxa"/>
          </w:tcPr>
          <w:p w14:paraId="70AB5A5D">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0427439B">
            <w:pPr>
              <w:widowControl/>
              <w:jc w:val="left"/>
              <w:outlineLvl w:val="1"/>
              <w:rPr>
                <w:rFonts w:hint="eastAsia" w:ascii="仿宋_GB2312" w:hAnsi="宋体" w:eastAsia="仿宋_GB2312"/>
                <w:color w:val="auto"/>
                <w:kern w:val="0"/>
                <w:sz w:val="32"/>
                <w:szCs w:val="32"/>
                <w:highlight w:val="none"/>
              </w:rPr>
            </w:pPr>
          </w:p>
        </w:tc>
      </w:tr>
      <w:tr w14:paraId="0C3B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4D3269B7">
            <w:pPr>
              <w:widowControl/>
              <w:jc w:val="left"/>
              <w:outlineLvl w:val="1"/>
              <w:rPr>
                <w:rFonts w:hint="eastAsia" w:ascii="仿宋_GB2312" w:hAnsi="宋体" w:eastAsia="仿宋_GB2312"/>
                <w:color w:val="auto"/>
                <w:kern w:val="0"/>
                <w:sz w:val="32"/>
                <w:szCs w:val="32"/>
                <w:highlight w:val="none"/>
              </w:rPr>
            </w:pPr>
          </w:p>
        </w:tc>
        <w:tc>
          <w:tcPr>
            <w:tcW w:w="417" w:type="dxa"/>
          </w:tcPr>
          <w:p w14:paraId="10390688">
            <w:pPr>
              <w:widowControl/>
              <w:jc w:val="left"/>
              <w:outlineLvl w:val="1"/>
              <w:rPr>
                <w:rFonts w:hint="eastAsia" w:ascii="仿宋_GB2312" w:hAnsi="宋体" w:eastAsia="仿宋_GB2312"/>
                <w:color w:val="auto"/>
                <w:kern w:val="0"/>
                <w:sz w:val="32"/>
                <w:szCs w:val="32"/>
                <w:highlight w:val="none"/>
              </w:rPr>
            </w:pPr>
          </w:p>
        </w:tc>
        <w:tc>
          <w:tcPr>
            <w:tcW w:w="417" w:type="dxa"/>
          </w:tcPr>
          <w:p w14:paraId="5DFD60A1">
            <w:pPr>
              <w:widowControl/>
              <w:jc w:val="left"/>
              <w:outlineLvl w:val="1"/>
              <w:rPr>
                <w:rFonts w:hint="eastAsia" w:ascii="仿宋_GB2312" w:hAnsi="宋体" w:eastAsia="仿宋_GB2312"/>
                <w:color w:val="auto"/>
                <w:kern w:val="0"/>
                <w:sz w:val="32"/>
                <w:szCs w:val="32"/>
                <w:highlight w:val="none"/>
              </w:rPr>
            </w:pPr>
          </w:p>
        </w:tc>
        <w:tc>
          <w:tcPr>
            <w:tcW w:w="740" w:type="dxa"/>
          </w:tcPr>
          <w:p w14:paraId="57117C8E">
            <w:pPr>
              <w:widowControl/>
              <w:jc w:val="left"/>
              <w:outlineLvl w:val="1"/>
              <w:rPr>
                <w:rFonts w:hint="eastAsia" w:ascii="仿宋_GB2312" w:hAnsi="宋体" w:eastAsia="仿宋_GB2312"/>
                <w:color w:val="auto"/>
                <w:kern w:val="0"/>
                <w:sz w:val="32"/>
                <w:szCs w:val="32"/>
                <w:highlight w:val="none"/>
              </w:rPr>
            </w:pPr>
          </w:p>
        </w:tc>
        <w:tc>
          <w:tcPr>
            <w:tcW w:w="1298" w:type="dxa"/>
          </w:tcPr>
          <w:p w14:paraId="32CA0969">
            <w:pPr>
              <w:widowControl/>
              <w:jc w:val="left"/>
              <w:outlineLvl w:val="1"/>
              <w:rPr>
                <w:rFonts w:hint="eastAsia" w:ascii="仿宋_GB2312" w:hAnsi="宋体" w:eastAsia="仿宋_GB2312"/>
                <w:color w:val="auto"/>
                <w:kern w:val="0"/>
                <w:sz w:val="32"/>
                <w:szCs w:val="32"/>
                <w:highlight w:val="none"/>
              </w:rPr>
            </w:pPr>
          </w:p>
        </w:tc>
        <w:tc>
          <w:tcPr>
            <w:tcW w:w="704" w:type="dxa"/>
          </w:tcPr>
          <w:p w14:paraId="2C5AE7B5">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71BF4038">
            <w:pPr>
              <w:widowControl/>
              <w:jc w:val="left"/>
              <w:outlineLvl w:val="1"/>
              <w:rPr>
                <w:rFonts w:hint="eastAsia" w:ascii="仿宋_GB2312" w:hAnsi="宋体" w:eastAsia="仿宋_GB2312"/>
                <w:color w:val="auto"/>
                <w:kern w:val="0"/>
                <w:sz w:val="32"/>
                <w:szCs w:val="32"/>
                <w:highlight w:val="none"/>
              </w:rPr>
            </w:pPr>
          </w:p>
        </w:tc>
        <w:tc>
          <w:tcPr>
            <w:tcW w:w="636" w:type="dxa"/>
          </w:tcPr>
          <w:p w14:paraId="35B17295">
            <w:pPr>
              <w:widowControl/>
              <w:jc w:val="left"/>
              <w:outlineLvl w:val="1"/>
              <w:rPr>
                <w:rFonts w:hint="eastAsia" w:ascii="仿宋_GB2312" w:hAnsi="宋体" w:eastAsia="仿宋_GB2312"/>
                <w:color w:val="auto"/>
                <w:kern w:val="0"/>
                <w:sz w:val="32"/>
                <w:szCs w:val="32"/>
                <w:highlight w:val="none"/>
              </w:rPr>
            </w:pPr>
          </w:p>
        </w:tc>
        <w:tc>
          <w:tcPr>
            <w:tcW w:w="636" w:type="dxa"/>
          </w:tcPr>
          <w:p w14:paraId="573E15E3">
            <w:pPr>
              <w:widowControl/>
              <w:jc w:val="left"/>
              <w:outlineLvl w:val="1"/>
              <w:rPr>
                <w:rFonts w:hint="eastAsia" w:ascii="仿宋_GB2312" w:hAnsi="宋体" w:eastAsia="仿宋_GB2312"/>
                <w:color w:val="auto"/>
                <w:kern w:val="0"/>
                <w:sz w:val="32"/>
                <w:szCs w:val="32"/>
                <w:highlight w:val="none"/>
              </w:rPr>
            </w:pPr>
          </w:p>
        </w:tc>
        <w:tc>
          <w:tcPr>
            <w:tcW w:w="591" w:type="dxa"/>
          </w:tcPr>
          <w:p w14:paraId="2717349E">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051FEA0A">
            <w:pPr>
              <w:widowControl/>
              <w:jc w:val="left"/>
              <w:outlineLvl w:val="1"/>
              <w:rPr>
                <w:rFonts w:hint="eastAsia" w:ascii="仿宋_GB2312" w:hAnsi="宋体" w:eastAsia="仿宋_GB2312"/>
                <w:color w:val="auto"/>
                <w:kern w:val="0"/>
                <w:sz w:val="32"/>
                <w:szCs w:val="32"/>
                <w:highlight w:val="none"/>
              </w:rPr>
            </w:pPr>
          </w:p>
        </w:tc>
        <w:tc>
          <w:tcPr>
            <w:tcW w:w="419" w:type="dxa"/>
          </w:tcPr>
          <w:p w14:paraId="3F9655E7">
            <w:pPr>
              <w:widowControl/>
              <w:jc w:val="left"/>
              <w:outlineLvl w:val="1"/>
              <w:rPr>
                <w:rFonts w:hint="eastAsia" w:ascii="仿宋_GB2312" w:hAnsi="宋体" w:eastAsia="仿宋_GB2312"/>
                <w:color w:val="auto"/>
                <w:kern w:val="0"/>
                <w:sz w:val="32"/>
                <w:szCs w:val="32"/>
                <w:highlight w:val="none"/>
              </w:rPr>
            </w:pPr>
          </w:p>
        </w:tc>
        <w:tc>
          <w:tcPr>
            <w:tcW w:w="618" w:type="dxa"/>
          </w:tcPr>
          <w:p w14:paraId="57378AF0">
            <w:pPr>
              <w:widowControl/>
              <w:jc w:val="left"/>
              <w:outlineLvl w:val="1"/>
              <w:rPr>
                <w:rFonts w:hint="eastAsia" w:ascii="仿宋_GB2312" w:hAnsi="宋体" w:eastAsia="仿宋_GB2312"/>
                <w:color w:val="auto"/>
                <w:kern w:val="0"/>
                <w:sz w:val="32"/>
                <w:szCs w:val="32"/>
                <w:highlight w:val="none"/>
              </w:rPr>
            </w:pPr>
          </w:p>
        </w:tc>
        <w:tc>
          <w:tcPr>
            <w:tcW w:w="419" w:type="dxa"/>
          </w:tcPr>
          <w:p w14:paraId="6EDA1DD4">
            <w:pPr>
              <w:widowControl/>
              <w:jc w:val="left"/>
              <w:outlineLvl w:val="1"/>
              <w:rPr>
                <w:rFonts w:hint="eastAsia" w:ascii="仿宋_GB2312" w:hAnsi="宋体" w:eastAsia="仿宋_GB2312"/>
                <w:color w:val="auto"/>
                <w:kern w:val="0"/>
                <w:sz w:val="32"/>
                <w:szCs w:val="32"/>
                <w:highlight w:val="none"/>
              </w:rPr>
            </w:pPr>
          </w:p>
        </w:tc>
        <w:tc>
          <w:tcPr>
            <w:tcW w:w="419" w:type="dxa"/>
          </w:tcPr>
          <w:p w14:paraId="7AAD6BDA">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1054C09F">
            <w:pPr>
              <w:widowControl/>
              <w:jc w:val="left"/>
              <w:outlineLvl w:val="1"/>
              <w:rPr>
                <w:rFonts w:hint="eastAsia" w:ascii="仿宋_GB2312" w:hAnsi="宋体" w:eastAsia="仿宋_GB2312"/>
                <w:color w:val="auto"/>
                <w:kern w:val="0"/>
                <w:sz w:val="32"/>
                <w:szCs w:val="32"/>
                <w:highlight w:val="none"/>
              </w:rPr>
            </w:pPr>
          </w:p>
        </w:tc>
      </w:tr>
      <w:tr w14:paraId="6451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5BA852B6">
            <w:pPr>
              <w:widowControl/>
              <w:jc w:val="left"/>
              <w:outlineLvl w:val="1"/>
              <w:rPr>
                <w:rFonts w:hint="eastAsia" w:ascii="仿宋_GB2312" w:hAnsi="宋体" w:eastAsia="仿宋_GB2312"/>
                <w:color w:val="auto"/>
                <w:kern w:val="0"/>
                <w:sz w:val="32"/>
                <w:szCs w:val="32"/>
                <w:highlight w:val="none"/>
              </w:rPr>
            </w:pPr>
          </w:p>
        </w:tc>
        <w:tc>
          <w:tcPr>
            <w:tcW w:w="417" w:type="dxa"/>
          </w:tcPr>
          <w:p w14:paraId="6743A4CE">
            <w:pPr>
              <w:widowControl/>
              <w:jc w:val="left"/>
              <w:outlineLvl w:val="1"/>
              <w:rPr>
                <w:rFonts w:hint="eastAsia" w:ascii="仿宋_GB2312" w:hAnsi="宋体" w:eastAsia="仿宋_GB2312"/>
                <w:color w:val="auto"/>
                <w:kern w:val="0"/>
                <w:sz w:val="32"/>
                <w:szCs w:val="32"/>
                <w:highlight w:val="none"/>
              </w:rPr>
            </w:pPr>
          </w:p>
        </w:tc>
        <w:tc>
          <w:tcPr>
            <w:tcW w:w="417" w:type="dxa"/>
          </w:tcPr>
          <w:p w14:paraId="59CE7DC8">
            <w:pPr>
              <w:widowControl/>
              <w:jc w:val="left"/>
              <w:outlineLvl w:val="1"/>
              <w:rPr>
                <w:rFonts w:hint="eastAsia" w:ascii="仿宋_GB2312" w:hAnsi="宋体" w:eastAsia="仿宋_GB2312"/>
                <w:color w:val="auto"/>
                <w:kern w:val="0"/>
                <w:sz w:val="32"/>
                <w:szCs w:val="32"/>
                <w:highlight w:val="none"/>
              </w:rPr>
            </w:pPr>
          </w:p>
        </w:tc>
        <w:tc>
          <w:tcPr>
            <w:tcW w:w="740" w:type="dxa"/>
          </w:tcPr>
          <w:p w14:paraId="68BFF27F">
            <w:pPr>
              <w:widowControl/>
              <w:jc w:val="left"/>
              <w:outlineLvl w:val="1"/>
              <w:rPr>
                <w:rFonts w:hint="eastAsia" w:ascii="仿宋_GB2312" w:hAnsi="宋体" w:eastAsia="仿宋_GB2312"/>
                <w:color w:val="auto"/>
                <w:kern w:val="0"/>
                <w:sz w:val="32"/>
                <w:szCs w:val="32"/>
                <w:highlight w:val="none"/>
              </w:rPr>
            </w:pPr>
          </w:p>
        </w:tc>
        <w:tc>
          <w:tcPr>
            <w:tcW w:w="1298" w:type="dxa"/>
          </w:tcPr>
          <w:p w14:paraId="3188836C">
            <w:pPr>
              <w:widowControl/>
              <w:jc w:val="left"/>
              <w:outlineLvl w:val="1"/>
              <w:rPr>
                <w:rFonts w:hint="eastAsia" w:ascii="仿宋_GB2312" w:hAnsi="宋体" w:eastAsia="仿宋_GB2312"/>
                <w:color w:val="auto"/>
                <w:kern w:val="0"/>
                <w:sz w:val="32"/>
                <w:szCs w:val="32"/>
                <w:highlight w:val="none"/>
              </w:rPr>
            </w:pPr>
          </w:p>
        </w:tc>
        <w:tc>
          <w:tcPr>
            <w:tcW w:w="704" w:type="dxa"/>
          </w:tcPr>
          <w:p w14:paraId="01E83594">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5DBF2C00">
            <w:pPr>
              <w:widowControl/>
              <w:jc w:val="left"/>
              <w:outlineLvl w:val="1"/>
              <w:rPr>
                <w:rFonts w:hint="eastAsia" w:ascii="仿宋_GB2312" w:hAnsi="宋体" w:eastAsia="仿宋_GB2312"/>
                <w:color w:val="auto"/>
                <w:kern w:val="0"/>
                <w:sz w:val="32"/>
                <w:szCs w:val="32"/>
                <w:highlight w:val="none"/>
              </w:rPr>
            </w:pPr>
          </w:p>
        </w:tc>
        <w:tc>
          <w:tcPr>
            <w:tcW w:w="636" w:type="dxa"/>
          </w:tcPr>
          <w:p w14:paraId="5DCA41EC">
            <w:pPr>
              <w:widowControl/>
              <w:jc w:val="left"/>
              <w:outlineLvl w:val="1"/>
              <w:rPr>
                <w:rFonts w:hint="eastAsia" w:ascii="仿宋_GB2312" w:hAnsi="宋体" w:eastAsia="仿宋_GB2312"/>
                <w:color w:val="auto"/>
                <w:kern w:val="0"/>
                <w:sz w:val="32"/>
                <w:szCs w:val="32"/>
                <w:highlight w:val="none"/>
              </w:rPr>
            </w:pPr>
          </w:p>
        </w:tc>
        <w:tc>
          <w:tcPr>
            <w:tcW w:w="636" w:type="dxa"/>
          </w:tcPr>
          <w:p w14:paraId="4E042B7A">
            <w:pPr>
              <w:widowControl/>
              <w:jc w:val="left"/>
              <w:outlineLvl w:val="1"/>
              <w:rPr>
                <w:rFonts w:hint="eastAsia" w:ascii="仿宋_GB2312" w:hAnsi="宋体" w:eastAsia="仿宋_GB2312"/>
                <w:color w:val="auto"/>
                <w:kern w:val="0"/>
                <w:sz w:val="32"/>
                <w:szCs w:val="32"/>
                <w:highlight w:val="none"/>
              </w:rPr>
            </w:pPr>
          </w:p>
        </w:tc>
        <w:tc>
          <w:tcPr>
            <w:tcW w:w="591" w:type="dxa"/>
          </w:tcPr>
          <w:p w14:paraId="1BF6493A">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6A3DCC96">
            <w:pPr>
              <w:widowControl/>
              <w:jc w:val="left"/>
              <w:outlineLvl w:val="1"/>
              <w:rPr>
                <w:rFonts w:hint="eastAsia" w:ascii="仿宋_GB2312" w:hAnsi="宋体" w:eastAsia="仿宋_GB2312"/>
                <w:color w:val="auto"/>
                <w:kern w:val="0"/>
                <w:sz w:val="32"/>
                <w:szCs w:val="32"/>
                <w:highlight w:val="none"/>
              </w:rPr>
            </w:pPr>
          </w:p>
        </w:tc>
        <w:tc>
          <w:tcPr>
            <w:tcW w:w="419" w:type="dxa"/>
          </w:tcPr>
          <w:p w14:paraId="554EBBBD">
            <w:pPr>
              <w:widowControl/>
              <w:jc w:val="left"/>
              <w:outlineLvl w:val="1"/>
              <w:rPr>
                <w:rFonts w:hint="eastAsia" w:ascii="仿宋_GB2312" w:hAnsi="宋体" w:eastAsia="仿宋_GB2312"/>
                <w:color w:val="auto"/>
                <w:kern w:val="0"/>
                <w:sz w:val="32"/>
                <w:szCs w:val="32"/>
                <w:highlight w:val="none"/>
              </w:rPr>
            </w:pPr>
          </w:p>
        </w:tc>
        <w:tc>
          <w:tcPr>
            <w:tcW w:w="618" w:type="dxa"/>
          </w:tcPr>
          <w:p w14:paraId="4577F8BE">
            <w:pPr>
              <w:widowControl/>
              <w:jc w:val="left"/>
              <w:outlineLvl w:val="1"/>
              <w:rPr>
                <w:rFonts w:hint="eastAsia" w:ascii="仿宋_GB2312" w:hAnsi="宋体" w:eastAsia="仿宋_GB2312"/>
                <w:color w:val="auto"/>
                <w:kern w:val="0"/>
                <w:sz w:val="32"/>
                <w:szCs w:val="32"/>
                <w:highlight w:val="none"/>
              </w:rPr>
            </w:pPr>
          </w:p>
        </w:tc>
        <w:tc>
          <w:tcPr>
            <w:tcW w:w="419" w:type="dxa"/>
          </w:tcPr>
          <w:p w14:paraId="74445E38">
            <w:pPr>
              <w:widowControl/>
              <w:jc w:val="left"/>
              <w:outlineLvl w:val="1"/>
              <w:rPr>
                <w:rFonts w:hint="eastAsia" w:ascii="仿宋_GB2312" w:hAnsi="宋体" w:eastAsia="仿宋_GB2312"/>
                <w:color w:val="auto"/>
                <w:kern w:val="0"/>
                <w:sz w:val="32"/>
                <w:szCs w:val="32"/>
                <w:highlight w:val="none"/>
              </w:rPr>
            </w:pPr>
          </w:p>
        </w:tc>
        <w:tc>
          <w:tcPr>
            <w:tcW w:w="419" w:type="dxa"/>
          </w:tcPr>
          <w:p w14:paraId="23844CA8">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6235DA51">
            <w:pPr>
              <w:widowControl/>
              <w:jc w:val="left"/>
              <w:outlineLvl w:val="1"/>
              <w:rPr>
                <w:rFonts w:hint="eastAsia" w:ascii="仿宋_GB2312" w:hAnsi="宋体" w:eastAsia="仿宋_GB2312"/>
                <w:color w:val="auto"/>
                <w:kern w:val="0"/>
                <w:sz w:val="32"/>
                <w:szCs w:val="32"/>
                <w:highlight w:val="none"/>
              </w:rPr>
            </w:pPr>
          </w:p>
        </w:tc>
      </w:tr>
      <w:tr w14:paraId="7914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5F1C6D7F">
            <w:pPr>
              <w:widowControl/>
              <w:jc w:val="left"/>
              <w:outlineLvl w:val="1"/>
              <w:rPr>
                <w:rFonts w:hint="eastAsia" w:ascii="仿宋_GB2312" w:hAnsi="宋体" w:eastAsia="仿宋_GB2312"/>
                <w:color w:val="auto"/>
                <w:kern w:val="0"/>
                <w:sz w:val="32"/>
                <w:szCs w:val="32"/>
                <w:highlight w:val="none"/>
              </w:rPr>
            </w:pPr>
          </w:p>
        </w:tc>
        <w:tc>
          <w:tcPr>
            <w:tcW w:w="417" w:type="dxa"/>
          </w:tcPr>
          <w:p w14:paraId="67B44E72">
            <w:pPr>
              <w:widowControl/>
              <w:jc w:val="left"/>
              <w:outlineLvl w:val="1"/>
              <w:rPr>
                <w:rFonts w:hint="eastAsia" w:ascii="仿宋_GB2312" w:hAnsi="宋体" w:eastAsia="仿宋_GB2312"/>
                <w:color w:val="auto"/>
                <w:kern w:val="0"/>
                <w:sz w:val="32"/>
                <w:szCs w:val="32"/>
                <w:highlight w:val="none"/>
              </w:rPr>
            </w:pPr>
          </w:p>
        </w:tc>
        <w:tc>
          <w:tcPr>
            <w:tcW w:w="417" w:type="dxa"/>
          </w:tcPr>
          <w:p w14:paraId="6524E280">
            <w:pPr>
              <w:widowControl/>
              <w:jc w:val="left"/>
              <w:outlineLvl w:val="1"/>
              <w:rPr>
                <w:rFonts w:hint="eastAsia" w:ascii="仿宋_GB2312" w:hAnsi="宋体" w:eastAsia="仿宋_GB2312"/>
                <w:color w:val="auto"/>
                <w:kern w:val="0"/>
                <w:sz w:val="32"/>
                <w:szCs w:val="32"/>
                <w:highlight w:val="none"/>
              </w:rPr>
            </w:pPr>
          </w:p>
        </w:tc>
        <w:tc>
          <w:tcPr>
            <w:tcW w:w="740" w:type="dxa"/>
          </w:tcPr>
          <w:p w14:paraId="295D8304">
            <w:pPr>
              <w:widowControl/>
              <w:jc w:val="left"/>
              <w:outlineLvl w:val="1"/>
              <w:rPr>
                <w:rFonts w:hint="eastAsia" w:ascii="仿宋_GB2312" w:hAnsi="宋体" w:eastAsia="仿宋_GB2312"/>
                <w:color w:val="auto"/>
                <w:kern w:val="0"/>
                <w:sz w:val="32"/>
                <w:szCs w:val="32"/>
                <w:highlight w:val="none"/>
              </w:rPr>
            </w:pPr>
          </w:p>
        </w:tc>
        <w:tc>
          <w:tcPr>
            <w:tcW w:w="1298" w:type="dxa"/>
          </w:tcPr>
          <w:p w14:paraId="77260AE4">
            <w:pPr>
              <w:widowControl/>
              <w:jc w:val="left"/>
              <w:outlineLvl w:val="1"/>
              <w:rPr>
                <w:rFonts w:hint="eastAsia" w:ascii="仿宋_GB2312" w:hAnsi="宋体" w:eastAsia="仿宋_GB2312"/>
                <w:color w:val="auto"/>
                <w:kern w:val="0"/>
                <w:sz w:val="32"/>
                <w:szCs w:val="32"/>
                <w:highlight w:val="none"/>
              </w:rPr>
            </w:pPr>
          </w:p>
        </w:tc>
        <w:tc>
          <w:tcPr>
            <w:tcW w:w="704" w:type="dxa"/>
          </w:tcPr>
          <w:p w14:paraId="4CB143A6">
            <w:pPr>
              <w:widowControl/>
              <w:jc w:val="left"/>
              <w:outlineLvl w:val="1"/>
              <w:rPr>
                <w:rFonts w:hint="eastAsia" w:ascii="仿宋_GB2312" w:hAnsi="宋体" w:eastAsia="仿宋_GB2312"/>
                <w:color w:val="auto"/>
                <w:kern w:val="0"/>
                <w:sz w:val="32"/>
                <w:szCs w:val="32"/>
                <w:highlight w:val="none"/>
              </w:rPr>
            </w:pPr>
          </w:p>
        </w:tc>
        <w:tc>
          <w:tcPr>
            <w:tcW w:w="636" w:type="dxa"/>
            <w:gridSpan w:val="2"/>
          </w:tcPr>
          <w:p w14:paraId="35AEBFDC">
            <w:pPr>
              <w:widowControl/>
              <w:jc w:val="left"/>
              <w:outlineLvl w:val="1"/>
              <w:rPr>
                <w:rFonts w:hint="eastAsia" w:ascii="仿宋_GB2312" w:hAnsi="宋体" w:eastAsia="仿宋_GB2312"/>
                <w:color w:val="auto"/>
                <w:kern w:val="0"/>
                <w:sz w:val="32"/>
                <w:szCs w:val="32"/>
                <w:highlight w:val="none"/>
              </w:rPr>
            </w:pPr>
          </w:p>
        </w:tc>
        <w:tc>
          <w:tcPr>
            <w:tcW w:w="636" w:type="dxa"/>
          </w:tcPr>
          <w:p w14:paraId="08830154">
            <w:pPr>
              <w:widowControl/>
              <w:jc w:val="left"/>
              <w:outlineLvl w:val="1"/>
              <w:rPr>
                <w:rFonts w:hint="eastAsia" w:ascii="仿宋_GB2312" w:hAnsi="宋体" w:eastAsia="仿宋_GB2312"/>
                <w:color w:val="auto"/>
                <w:kern w:val="0"/>
                <w:sz w:val="32"/>
                <w:szCs w:val="32"/>
                <w:highlight w:val="none"/>
              </w:rPr>
            </w:pPr>
          </w:p>
        </w:tc>
        <w:tc>
          <w:tcPr>
            <w:tcW w:w="636" w:type="dxa"/>
          </w:tcPr>
          <w:p w14:paraId="2DA9DBD2">
            <w:pPr>
              <w:widowControl/>
              <w:jc w:val="left"/>
              <w:outlineLvl w:val="1"/>
              <w:rPr>
                <w:rFonts w:hint="eastAsia" w:ascii="仿宋_GB2312" w:hAnsi="宋体" w:eastAsia="仿宋_GB2312"/>
                <w:color w:val="auto"/>
                <w:kern w:val="0"/>
                <w:sz w:val="32"/>
                <w:szCs w:val="32"/>
                <w:highlight w:val="none"/>
              </w:rPr>
            </w:pPr>
          </w:p>
        </w:tc>
        <w:tc>
          <w:tcPr>
            <w:tcW w:w="591" w:type="dxa"/>
          </w:tcPr>
          <w:p w14:paraId="7E1F2E32">
            <w:pPr>
              <w:widowControl/>
              <w:jc w:val="left"/>
              <w:outlineLvl w:val="1"/>
              <w:rPr>
                <w:rFonts w:hint="eastAsia" w:ascii="仿宋_GB2312" w:hAnsi="宋体" w:eastAsia="仿宋_GB2312"/>
                <w:color w:val="auto"/>
                <w:kern w:val="0"/>
                <w:sz w:val="32"/>
                <w:szCs w:val="32"/>
                <w:highlight w:val="none"/>
              </w:rPr>
            </w:pPr>
          </w:p>
        </w:tc>
        <w:tc>
          <w:tcPr>
            <w:tcW w:w="618" w:type="dxa"/>
            <w:gridSpan w:val="2"/>
          </w:tcPr>
          <w:p w14:paraId="1934F863">
            <w:pPr>
              <w:widowControl/>
              <w:jc w:val="left"/>
              <w:outlineLvl w:val="1"/>
              <w:rPr>
                <w:rFonts w:hint="eastAsia" w:ascii="仿宋_GB2312" w:hAnsi="宋体" w:eastAsia="仿宋_GB2312"/>
                <w:color w:val="auto"/>
                <w:kern w:val="0"/>
                <w:sz w:val="32"/>
                <w:szCs w:val="32"/>
                <w:highlight w:val="none"/>
              </w:rPr>
            </w:pPr>
          </w:p>
        </w:tc>
        <w:tc>
          <w:tcPr>
            <w:tcW w:w="419" w:type="dxa"/>
          </w:tcPr>
          <w:p w14:paraId="4E4571FB">
            <w:pPr>
              <w:widowControl/>
              <w:jc w:val="left"/>
              <w:outlineLvl w:val="1"/>
              <w:rPr>
                <w:rFonts w:hint="eastAsia" w:ascii="仿宋_GB2312" w:hAnsi="宋体" w:eastAsia="仿宋_GB2312"/>
                <w:color w:val="auto"/>
                <w:kern w:val="0"/>
                <w:sz w:val="32"/>
                <w:szCs w:val="32"/>
                <w:highlight w:val="none"/>
              </w:rPr>
            </w:pPr>
          </w:p>
        </w:tc>
        <w:tc>
          <w:tcPr>
            <w:tcW w:w="618" w:type="dxa"/>
          </w:tcPr>
          <w:p w14:paraId="15B3CD97">
            <w:pPr>
              <w:widowControl/>
              <w:jc w:val="left"/>
              <w:outlineLvl w:val="1"/>
              <w:rPr>
                <w:rFonts w:hint="eastAsia" w:ascii="仿宋_GB2312" w:hAnsi="宋体" w:eastAsia="仿宋_GB2312"/>
                <w:color w:val="auto"/>
                <w:kern w:val="0"/>
                <w:sz w:val="32"/>
                <w:szCs w:val="32"/>
                <w:highlight w:val="none"/>
              </w:rPr>
            </w:pPr>
          </w:p>
        </w:tc>
        <w:tc>
          <w:tcPr>
            <w:tcW w:w="419" w:type="dxa"/>
          </w:tcPr>
          <w:p w14:paraId="0111C79B">
            <w:pPr>
              <w:widowControl/>
              <w:jc w:val="left"/>
              <w:outlineLvl w:val="1"/>
              <w:rPr>
                <w:rFonts w:hint="eastAsia" w:ascii="仿宋_GB2312" w:hAnsi="宋体" w:eastAsia="仿宋_GB2312"/>
                <w:color w:val="auto"/>
                <w:kern w:val="0"/>
                <w:sz w:val="32"/>
                <w:szCs w:val="32"/>
                <w:highlight w:val="none"/>
              </w:rPr>
            </w:pPr>
          </w:p>
        </w:tc>
        <w:tc>
          <w:tcPr>
            <w:tcW w:w="419" w:type="dxa"/>
          </w:tcPr>
          <w:p w14:paraId="06B5BBFF">
            <w:pPr>
              <w:widowControl/>
              <w:jc w:val="left"/>
              <w:outlineLvl w:val="1"/>
              <w:rPr>
                <w:rFonts w:hint="eastAsia" w:ascii="仿宋_GB2312" w:hAnsi="宋体" w:eastAsia="仿宋_GB2312"/>
                <w:color w:val="auto"/>
                <w:kern w:val="0"/>
                <w:sz w:val="32"/>
                <w:szCs w:val="32"/>
                <w:highlight w:val="none"/>
              </w:rPr>
            </w:pPr>
          </w:p>
        </w:tc>
        <w:tc>
          <w:tcPr>
            <w:tcW w:w="456" w:type="dxa"/>
            <w:gridSpan w:val="2"/>
          </w:tcPr>
          <w:p w14:paraId="59E8BAF3">
            <w:pPr>
              <w:widowControl/>
              <w:jc w:val="left"/>
              <w:outlineLvl w:val="1"/>
              <w:rPr>
                <w:rFonts w:hint="eastAsia" w:ascii="仿宋_GB2312" w:hAnsi="宋体" w:eastAsia="仿宋_GB2312"/>
                <w:color w:val="auto"/>
                <w:kern w:val="0"/>
                <w:sz w:val="32"/>
                <w:szCs w:val="32"/>
                <w:highlight w:val="none"/>
              </w:rPr>
            </w:pPr>
          </w:p>
        </w:tc>
      </w:tr>
      <w:tr w14:paraId="605F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tcPr>
          <w:p w14:paraId="761268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tcPr>
          <w:p w14:paraId="3D9DB4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tcPr>
          <w:p w14:paraId="051E36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0" w:type="dxa"/>
          </w:tcPr>
          <w:p w14:paraId="4CB3EF8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98" w:type="dxa"/>
            <w:vAlign w:val="center"/>
          </w:tcPr>
          <w:p w14:paraId="13D1A4EE">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04" w:type="dxa"/>
            <w:vAlign w:val="center"/>
          </w:tcPr>
          <w:p w14:paraId="3637E427">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6.50</w:t>
            </w:r>
          </w:p>
        </w:tc>
        <w:tc>
          <w:tcPr>
            <w:tcW w:w="636" w:type="dxa"/>
            <w:gridSpan w:val="2"/>
            <w:vAlign w:val="center"/>
          </w:tcPr>
          <w:p w14:paraId="05BF77EC">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0.84</w:t>
            </w:r>
          </w:p>
        </w:tc>
        <w:tc>
          <w:tcPr>
            <w:tcW w:w="636" w:type="dxa"/>
            <w:vAlign w:val="center"/>
          </w:tcPr>
          <w:p w14:paraId="16111472">
            <w:pPr>
              <w:widowControl/>
              <w:jc w:val="center"/>
              <w:outlineLvl w:val="1"/>
              <w:rPr>
                <w:rFonts w:hint="eastAsia"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2.91</w:t>
            </w:r>
          </w:p>
        </w:tc>
        <w:tc>
          <w:tcPr>
            <w:tcW w:w="636" w:type="dxa"/>
            <w:vAlign w:val="center"/>
          </w:tcPr>
          <w:p w14:paraId="7317136B">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2.75</w:t>
            </w:r>
          </w:p>
        </w:tc>
        <w:tc>
          <w:tcPr>
            <w:tcW w:w="591" w:type="dxa"/>
            <w:vAlign w:val="center"/>
          </w:tcPr>
          <w:p w14:paraId="447264C1">
            <w:pPr>
              <w:widowControl/>
              <w:jc w:val="center"/>
              <w:outlineLvl w:val="1"/>
              <w:rPr>
                <w:rFonts w:ascii="仿宋_GB2312" w:hAnsi="宋体" w:eastAsia="仿宋_GB2312"/>
                <w:color w:val="auto"/>
                <w:kern w:val="0"/>
                <w:sz w:val="32"/>
                <w:szCs w:val="32"/>
                <w:highlight w:val="none"/>
              </w:rPr>
            </w:pPr>
          </w:p>
        </w:tc>
        <w:tc>
          <w:tcPr>
            <w:tcW w:w="618" w:type="dxa"/>
            <w:gridSpan w:val="2"/>
          </w:tcPr>
          <w:p w14:paraId="74669B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307D21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3F7155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598728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tcPr>
          <w:p w14:paraId="536DB5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6" w:type="dxa"/>
            <w:gridSpan w:val="2"/>
          </w:tcPr>
          <w:p w14:paraId="440346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179999A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A88710A">
      <w:pPr>
        <w:pStyle w:val="2"/>
        <w:rPr>
          <w:rFonts w:hint="eastAsia" w:ascii="宋体" w:hAnsi="宋体" w:eastAsia="宋体" w:cs="宋体"/>
          <w:i w:val="0"/>
          <w:color w:val="auto"/>
          <w:kern w:val="0"/>
          <w:sz w:val="20"/>
          <w:szCs w:val="20"/>
          <w:highlight w:val="none"/>
          <w:u w:val="none"/>
          <w:lang w:val="en-US" w:eastAsia="zh-CN"/>
        </w:rPr>
      </w:pPr>
    </w:p>
    <w:p w14:paraId="4BA07E95">
      <w:pPr>
        <w:pStyle w:val="2"/>
        <w:rPr>
          <w:rFonts w:hint="eastAsia" w:ascii="宋体" w:hAnsi="宋体" w:eastAsia="宋体" w:cs="宋体"/>
          <w:i w:val="0"/>
          <w:color w:val="auto"/>
          <w:kern w:val="0"/>
          <w:sz w:val="20"/>
          <w:szCs w:val="20"/>
          <w:highlight w:val="none"/>
          <w:u w:val="none"/>
          <w:lang w:val="en-US" w:eastAsia="zh-CN"/>
        </w:rPr>
      </w:pPr>
    </w:p>
    <w:p w14:paraId="5DBCA9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2E9E53CD">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8</w:t>
      </w:r>
    </w:p>
    <w:p w14:paraId="192B5C5F">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2CB07D56">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13E2467B">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05F31D9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45CF8DC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56AB1375">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4EEA525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5095F7D5">
            <w:pPr>
              <w:widowControl/>
              <w:spacing w:line="280" w:lineRule="exact"/>
              <w:jc w:val="center"/>
              <w:rPr>
                <w:rFonts w:hint="eastAsia" w:ascii="仿宋_GB2312" w:hAnsi="宋体" w:eastAsia="仿宋_GB2312" w:cs="宋体"/>
                <w:b/>
                <w:bCs/>
                <w:color w:val="auto"/>
                <w:kern w:val="0"/>
                <w:sz w:val="20"/>
                <w:szCs w:val="20"/>
                <w:highlight w:val="none"/>
              </w:rPr>
            </w:pPr>
          </w:p>
          <w:p w14:paraId="19D6043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93FDD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01E78E91">
            <w:pPr>
              <w:widowControl/>
              <w:spacing w:line="280" w:lineRule="exact"/>
              <w:jc w:val="center"/>
              <w:rPr>
                <w:rFonts w:hint="eastAsia" w:ascii="仿宋_GB2312" w:hAnsi="宋体" w:eastAsia="仿宋_GB2312" w:cs="宋体"/>
                <w:b/>
                <w:bCs/>
                <w:color w:val="auto"/>
                <w:kern w:val="0"/>
                <w:sz w:val="20"/>
                <w:szCs w:val="20"/>
                <w:highlight w:val="none"/>
              </w:rPr>
            </w:pPr>
          </w:p>
          <w:p w14:paraId="77C814B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16A067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439F1E2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472F6A0B">
            <w:pPr>
              <w:widowControl/>
              <w:spacing w:line="280" w:lineRule="exact"/>
              <w:jc w:val="center"/>
              <w:rPr>
                <w:rFonts w:hint="eastAsia" w:ascii="仿宋_GB2312" w:hAnsi="宋体" w:eastAsia="仿宋_GB2312" w:cs="宋体"/>
                <w:b/>
                <w:bCs/>
                <w:color w:val="auto"/>
                <w:kern w:val="0"/>
                <w:sz w:val="20"/>
                <w:szCs w:val="20"/>
                <w:highlight w:val="none"/>
              </w:rPr>
            </w:pPr>
          </w:p>
          <w:p w14:paraId="7D2B57A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D7CCFE2">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BDA681A">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0F33810A">
            <w:pPr>
              <w:widowControl/>
              <w:spacing w:line="280" w:lineRule="exact"/>
              <w:jc w:val="center"/>
              <w:rPr>
                <w:rFonts w:hint="eastAsia" w:ascii="仿宋_GB2312" w:hAnsi="宋体" w:eastAsia="仿宋_GB2312" w:cs="宋体"/>
                <w:b/>
                <w:bCs/>
                <w:color w:val="auto"/>
                <w:kern w:val="0"/>
                <w:sz w:val="20"/>
                <w:szCs w:val="20"/>
                <w:highlight w:val="none"/>
              </w:rPr>
            </w:pPr>
          </w:p>
          <w:p w14:paraId="7BA7745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6F0517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319E402">
            <w:pPr>
              <w:widowControl/>
              <w:spacing w:line="280" w:lineRule="exact"/>
              <w:jc w:val="center"/>
              <w:rPr>
                <w:rFonts w:hint="eastAsia" w:ascii="仿宋_GB2312" w:hAnsi="宋体" w:eastAsia="仿宋_GB2312" w:cs="宋体"/>
                <w:b/>
                <w:bCs/>
                <w:color w:val="auto"/>
                <w:kern w:val="0"/>
                <w:sz w:val="20"/>
                <w:szCs w:val="20"/>
                <w:highlight w:val="none"/>
              </w:rPr>
            </w:pPr>
          </w:p>
          <w:p w14:paraId="6C5E753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5B41A6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1631737">
            <w:pPr>
              <w:widowControl/>
              <w:spacing w:line="280" w:lineRule="exact"/>
              <w:jc w:val="center"/>
              <w:rPr>
                <w:rFonts w:hint="eastAsia" w:ascii="仿宋_GB2312" w:hAnsi="宋体" w:eastAsia="仿宋_GB2312" w:cs="宋体"/>
                <w:b/>
                <w:bCs/>
                <w:color w:val="auto"/>
                <w:kern w:val="0"/>
                <w:sz w:val="20"/>
                <w:szCs w:val="20"/>
                <w:highlight w:val="none"/>
              </w:rPr>
            </w:pPr>
          </w:p>
          <w:p w14:paraId="1319D63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44D1E5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252855D4">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59C93362">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571E812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6B332F8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28C6552D">
            <w:pPr>
              <w:widowControl/>
              <w:spacing w:line="280" w:lineRule="exact"/>
              <w:jc w:val="left"/>
              <w:rPr>
                <w:rFonts w:ascii="仿宋_GB2312" w:hAnsi="宋体" w:eastAsia="仿宋_GB2312" w:cs="宋体"/>
                <w:b/>
                <w:bCs/>
                <w:color w:val="auto"/>
                <w:kern w:val="0"/>
                <w:sz w:val="20"/>
                <w:szCs w:val="20"/>
                <w:highlight w:val="none"/>
              </w:rPr>
            </w:pPr>
          </w:p>
        </w:tc>
      </w:tr>
      <w:tr w14:paraId="55A86296">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101687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10C324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1C0CFE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540DAF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13AA9F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CEF54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9F5C15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7CA454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B9913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E40AC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47A8B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787A8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AED18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DC1DD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78E1A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880BFF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31AE1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CF6E0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95014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737A4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9771D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92038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F6409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E0399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74BD46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46379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8B88A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AF2FA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00A56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F4079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F11C6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BE47E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EA862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0F0DF8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B6AF8E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55302A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F8824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C401F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36C50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CEBB2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0136F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EB752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29FDB9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367B3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45F0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696C4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8C97C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FE5D1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D5DB8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A72CA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96CBB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D4F614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57A1C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96769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CD28D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DBA2A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FB3D1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9AB4D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EAA3C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6BAD0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15DA8E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CEC31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DBE61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7C9AA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5E429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AEBDF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36E10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36724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C6333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152C47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34FB1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CA049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C069B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D6022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1C093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D909D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30021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8E8C73D">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4C9F32D">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A3346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6127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469466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2AC8E5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85D0E9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1708BF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D16747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D1E970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C4CEB3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0EA850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C0C02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6955CD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AFAAA1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702220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7DFFE6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C5EA73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62845B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F768A9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A5495E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F4BE1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14A099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F8F1DC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3D4974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0641C1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8483DD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9ADD02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A188EB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176994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6D03D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532248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51BF9A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DD1D5A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CA3981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FEBFC8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0D1F5F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4ACF9E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D7BA42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04BA9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2FACD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2A7FB3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7E588F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E25622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B6948B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6F3938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A68E51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D27A2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3BAC2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F8AB7F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F1251F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31AB9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57DEF0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8EA254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EFE73F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948A29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0A975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33C3E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BD3A9E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4F1557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FE880B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93BB947">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11228BA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05A6C62">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6A5AD28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B68DB3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6E8D7AA2">
      <w:pPr>
        <w:widowControl/>
        <w:spacing w:line="280" w:lineRule="exact"/>
        <w:outlineLvl w:val="1"/>
        <w:rPr>
          <w:rFonts w:hint="eastAsia" w:ascii="仿宋_GB2312" w:hAnsi="宋体" w:eastAsia="仿宋_GB2312"/>
          <w:b/>
          <w:color w:val="auto"/>
          <w:kern w:val="0"/>
          <w:sz w:val="28"/>
          <w:szCs w:val="32"/>
          <w:highlight w:val="none"/>
        </w:rPr>
      </w:pPr>
    </w:p>
    <w:p w14:paraId="46C9B5A5">
      <w:pPr>
        <w:widowControl/>
        <w:spacing w:line="240" w:lineRule="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备注：2024年</w:t>
      </w:r>
      <w:r>
        <w:rPr>
          <w:rFonts w:hint="eastAsia" w:ascii="仿宋_GB2312" w:hAnsi="宋体" w:eastAsia="仿宋_GB2312"/>
          <w:b/>
          <w:color w:val="auto"/>
          <w:kern w:val="0"/>
          <w:sz w:val="32"/>
          <w:szCs w:val="32"/>
          <w:highlight w:val="none"/>
          <w:lang w:val="en-US" w:eastAsia="zh-CN"/>
        </w:rPr>
        <w:t>政府性基金预算没有安排、</w:t>
      </w:r>
      <w:r>
        <w:rPr>
          <w:rFonts w:hint="eastAsia" w:ascii="仿宋_GB2312" w:hAnsi="宋体" w:eastAsia="仿宋_GB2312"/>
          <w:b/>
          <w:color w:val="auto"/>
          <w:kern w:val="0"/>
          <w:sz w:val="28"/>
          <w:szCs w:val="32"/>
          <w:highlight w:val="none"/>
          <w:lang w:val="en-US" w:eastAsia="zh-CN"/>
        </w:rPr>
        <w:t>此表为空表。</w:t>
      </w:r>
    </w:p>
    <w:p w14:paraId="4809BF7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3555F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4BE81F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A5D4090">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rPr>
        <w:t>表</w:t>
      </w:r>
      <w:r>
        <w:rPr>
          <w:rFonts w:hint="eastAsia" w:ascii="宋体" w:hAnsi="宋体" w:cs="宋体"/>
          <w:i w:val="0"/>
          <w:color w:val="auto"/>
          <w:kern w:val="0"/>
          <w:sz w:val="20"/>
          <w:szCs w:val="20"/>
          <w:highlight w:val="none"/>
          <w:u w:val="none"/>
          <w:lang w:val="en-US" w:eastAsia="zh-CN"/>
        </w:rPr>
        <w:t>9</w:t>
      </w:r>
    </w:p>
    <w:p w14:paraId="682DB57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6E4DA21F">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38CE5480">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1D1B2BD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4AAC7581">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1F22AD9F">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5F1D684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12AF4B07">
            <w:pPr>
              <w:widowControl/>
              <w:spacing w:line="280" w:lineRule="exact"/>
              <w:jc w:val="center"/>
              <w:rPr>
                <w:rFonts w:hint="eastAsia" w:ascii="仿宋_GB2312" w:hAnsi="宋体" w:eastAsia="仿宋_GB2312" w:cs="宋体"/>
                <w:b/>
                <w:bCs/>
                <w:color w:val="auto"/>
                <w:kern w:val="0"/>
                <w:sz w:val="20"/>
                <w:szCs w:val="20"/>
                <w:highlight w:val="none"/>
              </w:rPr>
            </w:pPr>
          </w:p>
          <w:p w14:paraId="73BD5E7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BED24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6F6054E0">
            <w:pPr>
              <w:widowControl/>
              <w:spacing w:line="280" w:lineRule="exact"/>
              <w:jc w:val="center"/>
              <w:rPr>
                <w:rFonts w:hint="eastAsia" w:ascii="仿宋_GB2312" w:hAnsi="宋体" w:eastAsia="仿宋_GB2312" w:cs="宋体"/>
                <w:b/>
                <w:bCs/>
                <w:color w:val="auto"/>
                <w:kern w:val="0"/>
                <w:sz w:val="20"/>
                <w:szCs w:val="20"/>
                <w:highlight w:val="none"/>
              </w:rPr>
            </w:pPr>
          </w:p>
          <w:p w14:paraId="6A3E9DF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BBABE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2C87842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5F719BF3">
            <w:pPr>
              <w:widowControl/>
              <w:spacing w:line="280" w:lineRule="exact"/>
              <w:jc w:val="center"/>
              <w:rPr>
                <w:rFonts w:hint="eastAsia" w:ascii="仿宋_GB2312" w:hAnsi="宋体" w:eastAsia="仿宋_GB2312" w:cs="宋体"/>
                <w:b/>
                <w:bCs/>
                <w:color w:val="auto"/>
                <w:kern w:val="0"/>
                <w:sz w:val="20"/>
                <w:szCs w:val="20"/>
                <w:highlight w:val="none"/>
              </w:rPr>
            </w:pPr>
          </w:p>
          <w:p w14:paraId="0BA5863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CACC5C5">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A295A7">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0F0A5165">
            <w:pPr>
              <w:widowControl/>
              <w:spacing w:line="280" w:lineRule="exact"/>
              <w:jc w:val="center"/>
              <w:rPr>
                <w:rFonts w:hint="eastAsia" w:ascii="仿宋_GB2312" w:hAnsi="宋体" w:eastAsia="仿宋_GB2312" w:cs="宋体"/>
                <w:b/>
                <w:bCs/>
                <w:color w:val="auto"/>
                <w:kern w:val="0"/>
                <w:sz w:val="20"/>
                <w:szCs w:val="20"/>
                <w:highlight w:val="none"/>
              </w:rPr>
            </w:pPr>
          </w:p>
          <w:p w14:paraId="528D3AB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3248E5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DDC5EB2">
            <w:pPr>
              <w:widowControl/>
              <w:spacing w:line="280" w:lineRule="exact"/>
              <w:jc w:val="center"/>
              <w:rPr>
                <w:rFonts w:hint="eastAsia" w:ascii="仿宋_GB2312" w:hAnsi="宋体" w:eastAsia="仿宋_GB2312" w:cs="宋体"/>
                <w:b/>
                <w:bCs/>
                <w:color w:val="auto"/>
                <w:kern w:val="0"/>
                <w:sz w:val="20"/>
                <w:szCs w:val="20"/>
                <w:highlight w:val="none"/>
              </w:rPr>
            </w:pPr>
          </w:p>
          <w:p w14:paraId="730C01A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7443B7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094F40A">
            <w:pPr>
              <w:widowControl/>
              <w:spacing w:line="280" w:lineRule="exact"/>
              <w:jc w:val="center"/>
              <w:rPr>
                <w:rFonts w:hint="eastAsia" w:ascii="仿宋_GB2312" w:hAnsi="宋体" w:eastAsia="仿宋_GB2312" w:cs="宋体"/>
                <w:b/>
                <w:bCs/>
                <w:color w:val="auto"/>
                <w:kern w:val="0"/>
                <w:sz w:val="20"/>
                <w:szCs w:val="20"/>
                <w:highlight w:val="none"/>
              </w:rPr>
            </w:pPr>
          </w:p>
          <w:p w14:paraId="1EBE3C8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9FCC7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52A6DBF4">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51A5BD30">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495292D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05BDB997">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3F3A6885">
            <w:pPr>
              <w:widowControl/>
              <w:spacing w:line="280" w:lineRule="exact"/>
              <w:jc w:val="left"/>
              <w:rPr>
                <w:rFonts w:ascii="仿宋_GB2312" w:hAnsi="宋体" w:eastAsia="仿宋_GB2312" w:cs="宋体"/>
                <w:b/>
                <w:bCs/>
                <w:color w:val="auto"/>
                <w:kern w:val="0"/>
                <w:sz w:val="20"/>
                <w:szCs w:val="20"/>
                <w:highlight w:val="none"/>
              </w:rPr>
            </w:pPr>
          </w:p>
        </w:tc>
      </w:tr>
      <w:tr w14:paraId="07839F0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53996D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5FAEFB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5A1CB3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3E58DE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48428E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F2A20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7E4D52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2CEE44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EE27C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D07C6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E6026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47950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4672B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7C876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5918C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3A5939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9BE91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07DD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FA9CD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2BBFFA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A6B43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EADBF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3B7AE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CA7C16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B1667C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CBBE1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022E7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1178A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D8F02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9DEB5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C39C0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51F47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26D0F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489ADF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14656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02AA8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EC9E5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54C1B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5DF47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17A6C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4A78A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AA446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077FCC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3730D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A9556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CF6F1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721E9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4BB4B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A922C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6A2C2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AA830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A2EAA1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70A87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F1F03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49B75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419E6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9CCD8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4F104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ED75D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425F5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6B965C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CED4A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7EAC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4175E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98D9B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B3F14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0A8D3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EBDD1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334CC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86F323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8C73E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4E43F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1CA37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4C864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D9D3A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3BC6F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A9CE1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448003E">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64F9D19">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42C38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9433D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E11FD1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342F75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B3E811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9AFD77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3F5682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E401DB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5B81B2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B9CC77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2CF745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115704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79BD32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49E513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A85105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88CFE9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F30565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BEFE5C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EC4760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9384F8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559109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DA3DD6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F48EC3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30672F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F8BE2A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9F299D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240960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625651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FDE108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882CB3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E6ACB9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89B3C5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E1DBB6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4EE067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AD222E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C9B2D5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F7F500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A4E3F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889235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109CC3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C9D8B4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2AB0BA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B62FB5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EF748D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9F2D2C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AD1CF4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AC625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45D6CA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48BC10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845D33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41CCAF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0DBEC1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E8F882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7F2E79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C04A81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4DBAB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9306BD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09DD8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EC0433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BC8C2F7">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7329483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CA1D9C8">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163F1D5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2B0620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78A62D9">
      <w:pPr>
        <w:widowControl/>
        <w:spacing w:line="280" w:lineRule="exact"/>
        <w:outlineLvl w:val="1"/>
        <w:rPr>
          <w:rFonts w:hint="eastAsia" w:ascii="仿宋_GB2312" w:hAnsi="宋体" w:eastAsia="仿宋_GB2312"/>
          <w:b/>
          <w:color w:val="auto"/>
          <w:kern w:val="0"/>
          <w:sz w:val="28"/>
          <w:szCs w:val="32"/>
          <w:highlight w:val="none"/>
          <w:lang w:eastAsia="zh-CN"/>
        </w:rPr>
      </w:pPr>
    </w:p>
    <w:p w14:paraId="0B59A549">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2024年国有资本经营预算支出没有安排、此表为空表。</w:t>
      </w:r>
    </w:p>
    <w:p w14:paraId="6B30310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A6A6EB1">
      <w:pPr>
        <w:pStyle w:val="2"/>
        <w:rPr>
          <w:rFonts w:hint="eastAsia"/>
          <w:lang w:val="en-US" w:eastAsia="zh-CN"/>
        </w:rPr>
      </w:pPr>
    </w:p>
    <w:p w14:paraId="3FC88A4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10</w:t>
      </w:r>
    </w:p>
    <w:p w14:paraId="7194DE7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rPr>
        <w:t>财政拨款</w:t>
      </w:r>
      <w:r>
        <w:rPr>
          <w:rFonts w:hint="eastAsia" w:ascii="仿宋_GB2312" w:hAnsi="宋体" w:eastAsia="仿宋_GB2312"/>
          <w:b/>
          <w:color w:val="auto"/>
          <w:kern w:val="0"/>
          <w:sz w:val="32"/>
          <w:szCs w:val="32"/>
          <w:highlight w:val="none"/>
        </w:rPr>
        <w:t>“三公”经费支出情况表</w:t>
      </w:r>
    </w:p>
    <w:p w14:paraId="0FE683B4">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4357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271A776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419AF525">
            <w:pPr>
              <w:widowControl/>
              <w:jc w:val="center"/>
              <w:outlineLvl w:val="1"/>
              <w:rPr>
                <w:rFonts w:hint="eastAsia"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rPr>
              <w:t>合计</w:t>
            </w:r>
          </w:p>
        </w:tc>
        <w:tc>
          <w:tcPr>
            <w:tcW w:w="4530" w:type="dxa"/>
            <w:gridSpan w:val="3"/>
            <w:vAlign w:val="center"/>
          </w:tcPr>
          <w:p w14:paraId="40915D67">
            <w:pPr>
              <w:widowControl/>
              <w:jc w:val="center"/>
              <w:outlineLvl w:val="1"/>
              <w:rPr>
                <w:rFonts w:hint="eastAsia"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rPr>
              <w:t>资金来源</w:t>
            </w:r>
          </w:p>
        </w:tc>
      </w:tr>
      <w:tr w14:paraId="33C6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14:paraId="673DB866">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tcPr>
          <w:p w14:paraId="5594FAA3">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13A02F7B">
            <w:pPr>
              <w:widowControl/>
              <w:jc w:val="center"/>
              <w:outlineLvl w:val="1"/>
              <w:rPr>
                <w:rFonts w:hint="eastAsia"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rPr>
              <w:t>一般公共预算</w:t>
            </w:r>
          </w:p>
        </w:tc>
        <w:tc>
          <w:tcPr>
            <w:tcW w:w="1595" w:type="dxa"/>
            <w:vAlign w:val="center"/>
          </w:tcPr>
          <w:p w14:paraId="2988423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3270501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178B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1BA9E3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tcPr>
          <w:p w14:paraId="4942382F">
            <w:pPr>
              <w:widowControl/>
              <w:outlineLvl w:val="1"/>
              <w:rPr>
                <w:rFonts w:hint="eastAsia" w:ascii="仿宋_GB2312" w:hAnsi="宋体" w:eastAsia="仿宋_GB2312"/>
                <w:b/>
                <w:color w:val="auto"/>
                <w:kern w:val="0"/>
                <w:sz w:val="28"/>
                <w:szCs w:val="32"/>
                <w:highlight w:val="none"/>
                <w:vertAlign w:val="baseline"/>
              </w:rPr>
            </w:pPr>
          </w:p>
        </w:tc>
        <w:tc>
          <w:tcPr>
            <w:tcW w:w="1314" w:type="dxa"/>
          </w:tcPr>
          <w:p w14:paraId="6F33B8A9">
            <w:pPr>
              <w:widowControl/>
              <w:outlineLvl w:val="1"/>
              <w:rPr>
                <w:rFonts w:hint="eastAsia" w:ascii="仿宋_GB2312" w:hAnsi="宋体" w:eastAsia="仿宋_GB2312"/>
                <w:b/>
                <w:color w:val="auto"/>
                <w:kern w:val="0"/>
                <w:sz w:val="28"/>
                <w:szCs w:val="32"/>
                <w:highlight w:val="none"/>
                <w:vertAlign w:val="baseline"/>
              </w:rPr>
            </w:pPr>
          </w:p>
        </w:tc>
        <w:tc>
          <w:tcPr>
            <w:tcW w:w="1595" w:type="dxa"/>
          </w:tcPr>
          <w:p w14:paraId="7399FB8B">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61E743AD">
            <w:pPr>
              <w:widowControl/>
              <w:outlineLvl w:val="1"/>
              <w:rPr>
                <w:rFonts w:hint="eastAsia" w:ascii="仿宋_GB2312" w:hAnsi="宋体" w:eastAsia="仿宋_GB2312"/>
                <w:b/>
                <w:color w:val="auto"/>
                <w:kern w:val="0"/>
                <w:sz w:val="28"/>
                <w:szCs w:val="32"/>
                <w:highlight w:val="none"/>
                <w:vertAlign w:val="baseline"/>
              </w:rPr>
            </w:pPr>
          </w:p>
        </w:tc>
      </w:tr>
      <w:tr w14:paraId="1CFA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69D23E2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tcPr>
          <w:p w14:paraId="6559C3B5">
            <w:pPr>
              <w:widowControl/>
              <w:outlineLvl w:val="1"/>
              <w:rPr>
                <w:rFonts w:hint="eastAsia" w:ascii="仿宋_GB2312" w:hAnsi="宋体" w:eastAsia="仿宋_GB2312"/>
                <w:b/>
                <w:color w:val="auto"/>
                <w:kern w:val="0"/>
                <w:sz w:val="28"/>
                <w:szCs w:val="32"/>
                <w:highlight w:val="none"/>
                <w:vertAlign w:val="baseline"/>
              </w:rPr>
            </w:pPr>
          </w:p>
        </w:tc>
        <w:tc>
          <w:tcPr>
            <w:tcW w:w="1314" w:type="dxa"/>
          </w:tcPr>
          <w:p w14:paraId="2D4D5E91">
            <w:pPr>
              <w:widowControl/>
              <w:outlineLvl w:val="1"/>
              <w:rPr>
                <w:rFonts w:hint="eastAsia" w:ascii="仿宋_GB2312" w:hAnsi="宋体" w:eastAsia="仿宋_GB2312"/>
                <w:b/>
                <w:color w:val="auto"/>
                <w:kern w:val="0"/>
                <w:sz w:val="28"/>
                <w:szCs w:val="32"/>
                <w:highlight w:val="none"/>
                <w:vertAlign w:val="baseline"/>
              </w:rPr>
            </w:pPr>
          </w:p>
        </w:tc>
        <w:tc>
          <w:tcPr>
            <w:tcW w:w="1595" w:type="dxa"/>
          </w:tcPr>
          <w:p w14:paraId="0C1B42F6">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12743CFB">
            <w:pPr>
              <w:widowControl/>
              <w:outlineLvl w:val="1"/>
              <w:rPr>
                <w:rFonts w:hint="eastAsia" w:ascii="仿宋_GB2312" w:hAnsi="宋体" w:eastAsia="仿宋_GB2312"/>
                <w:b/>
                <w:color w:val="auto"/>
                <w:kern w:val="0"/>
                <w:sz w:val="28"/>
                <w:szCs w:val="32"/>
                <w:highlight w:val="none"/>
                <w:vertAlign w:val="baseline"/>
              </w:rPr>
            </w:pPr>
          </w:p>
        </w:tc>
      </w:tr>
      <w:tr w14:paraId="4B39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DA17F9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tcPr>
          <w:p w14:paraId="3FE43168">
            <w:pPr>
              <w:widowControl/>
              <w:outlineLvl w:val="1"/>
              <w:rPr>
                <w:rFonts w:hint="eastAsia" w:ascii="仿宋_GB2312" w:hAnsi="宋体" w:eastAsia="仿宋_GB2312"/>
                <w:b/>
                <w:color w:val="auto"/>
                <w:kern w:val="0"/>
                <w:sz w:val="28"/>
                <w:szCs w:val="32"/>
                <w:highlight w:val="none"/>
                <w:vertAlign w:val="baseline"/>
              </w:rPr>
            </w:pPr>
          </w:p>
        </w:tc>
        <w:tc>
          <w:tcPr>
            <w:tcW w:w="1314" w:type="dxa"/>
          </w:tcPr>
          <w:p w14:paraId="5D8F54E5">
            <w:pPr>
              <w:widowControl/>
              <w:outlineLvl w:val="1"/>
              <w:rPr>
                <w:rFonts w:hint="eastAsia" w:ascii="仿宋_GB2312" w:hAnsi="宋体" w:eastAsia="仿宋_GB2312"/>
                <w:b/>
                <w:color w:val="auto"/>
                <w:kern w:val="0"/>
                <w:sz w:val="28"/>
                <w:szCs w:val="32"/>
                <w:highlight w:val="none"/>
                <w:vertAlign w:val="baseline"/>
              </w:rPr>
            </w:pPr>
          </w:p>
        </w:tc>
        <w:tc>
          <w:tcPr>
            <w:tcW w:w="1595" w:type="dxa"/>
          </w:tcPr>
          <w:p w14:paraId="0260B1F5">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0CC88017">
            <w:pPr>
              <w:widowControl/>
              <w:outlineLvl w:val="1"/>
              <w:rPr>
                <w:rFonts w:hint="eastAsia" w:ascii="仿宋_GB2312" w:hAnsi="宋体" w:eastAsia="仿宋_GB2312"/>
                <w:b/>
                <w:color w:val="auto"/>
                <w:kern w:val="0"/>
                <w:sz w:val="28"/>
                <w:szCs w:val="32"/>
                <w:highlight w:val="none"/>
                <w:vertAlign w:val="baseline"/>
              </w:rPr>
            </w:pPr>
          </w:p>
        </w:tc>
      </w:tr>
      <w:tr w14:paraId="57F2D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72CB297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0169678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tcPr>
          <w:p w14:paraId="7E54390D">
            <w:pPr>
              <w:widowControl/>
              <w:outlineLvl w:val="1"/>
              <w:rPr>
                <w:rFonts w:hint="default" w:ascii="仿宋_GB2312" w:hAnsi="宋体" w:eastAsia="仿宋_GB2312"/>
                <w:b/>
                <w:color w:val="auto"/>
                <w:kern w:val="0"/>
                <w:sz w:val="28"/>
                <w:szCs w:val="32"/>
                <w:highlight w:val="none"/>
                <w:vertAlign w:val="baseline"/>
              </w:rPr>
            </w:pPr>
          </w:p>
        </w:tc>
        <w:tc>
          <w:tcPr>
            <w:tcW w:w="1314" w:type="dxa"/>
          </w:tcPr>
          <w:p w14:paraId="385FB7E6">
            <w:pPr>
              <w:widowControl/>
              <w:outlineLvl w:val="1"/>
              <w:rPr>
                <w:rFonts w:hint="default" w:ascii="仿宋_GB2312" w:hAnsi="宋体" w:eastAsia="仿宋_GB2312"/>
                <w:b/>
                <w:color w:val="auto"/>
                <w:kern w:val="0"/>
                <w:sz w:val="28"/>
                <w:szCs w:val="32"/>
                <w:highlight w:val="none"/>
                <w:vertAlign w:val="baseline"/>
              </w:rPr>
            </w:pPr>
          </w:p>
        </w:tc>
        <w:tc>
          <w:tcPr>
            <w:tcW w:w="1595" w:type="dxa"/>
          </w:tcPr>
          <w:p w14:paraId="41E0CB7E">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5892E928">
            <w:pPr>
              <w:widowControl/>
              <w:outlineLvl w:val="1"/>
              <w:rPr>
                <w:rFonts w:hint="eastAsia" w:ascii="仿宋_GB2312" w:hAnsi="宋体" w:eastAsia="仿宋_GB2312"/>
                <w:b/>
                <w:color w:val="auto"/>
                <w:kern w:val="0"/>
                <w:sz w:val="28"/>
                <w:szCs w:val="32"/>
                <w:highlight w:val="none"/>
                <w:vertAlign w:val="baseline"/>
              </w:rPr>
            </w:pPr>
          </w:p>
        </w:tc>
      </w:tr>
      <w:tr w14:paraId="4EF9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14:paraId="7D6DFE58">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tcPr>
          <w:p w14:paraId="50916C4A">
            <w:pPr>
              <w:widowControl/>
              <w:outlineLvl w:val="1"/>
              <w:rPr>
                <w:rFonts w:hint="default" w:ascii="仿宋_GB2312" w:hAnsi="宋体" w:eastAsia="仿宋_GB2312"/>
                <w:b/>
                <w:color w:val="auto"/>
                <w:kern w:val="0"/>
                <w:sz w:val="28"/>
                <w:szCs w:val="32"/>
                <w:highlight w:val="none"/>
                <w:vertAlign w:val="baseline"/>
              </w:rPr>
            </w:pPr>
          </w:p>
        </w:tc>
        <w:tc>
          <w:tcPr>
            <w:tcW w:w="1314" w:type="dxa"/>
          </w:tcPr>
          <w:p w14:paraId="742AABFD">
            <w:pPr>
              <w:widowControl/>
              <w:outlineLvl w:val="1"/>
              <w:rPr>
                <w:rFonts w:hint="default" w:ascii="仿宋_GB2312" w:hAnsi="宋体" w:eastAsia="仿宋_GB2312"/>
                <w:b/>
                <w:color w:val="auto"/>
                <w:kern w:val="0"/>
                <w:sz w:val="28"/>
                <w:szCs w:val="32"/>
                <w:highlight w:val="none"/>
                <w:vertAlign w:val="baseline"/>
              </w:rPr>
            </w:pPr>
          </w:p>
        </w:tc>
        <w:tc>
          <w:tcPr>
            <w:tcW w:w="1595" w:type="dxa"/>
          </w:tcPr>
          <w:p w14:paraId="59235043">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2386E116">
            <w:pPr>
              <w:widowControl/>
              <w:outlineLvl w:val="1"/>
              <w:rPr>
                <w:rFonts w:hint="eastAsia" w:ascii="仿宋_GB2312" w:hAnsi="宋体" w:eastAsia="仿宋_GB2312"/>
                <w:b/>
                <w:color w:val="auto"/>
                <w:kern w:val="0"/>
                <w:sz w:val="28"/>
                <w:szCs w:val="32"/>
                <w:highlight w:val="none"/>
                <w:vertAlign w:val="baseline"/>
              </w:rPr>
            </w:pPr>
          </w:p>
        </w:tc>
      </w:tr>
      <w:tr w14:paraId="662AD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14:paraId="4C38EDD8">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tcPr>
          <w:p w14:paraId="7EA2C9AB">
            <w:pPr>
              <w:widowControl/>
              <w:outlineLvl w:val="1"/>
              <w:rPr>
                <w:rFonts w:hint="default" w:ascii="仿宋_GB2312" w:hAnsi="宋体" w:eastAsia="仿宋_GB2312"/>
                <w:b/>
                <w:color w:val="auto"/>
                <w:kern w:val="0"/>
                <w:sz w:val="28"/>
                <w:szCs w:val="32"/>
                <w:highlight w:val="none"/>
                <w:vertAlign w:val="baseline"/>
              </w:rPr>
            </w:pPr>
          </w:p>
        </w:tc>
        <w:tc>
          <w:tcPr>
            <w:tcW w:w="1314" w:type="dxa"/>
          </w:tcPr>
          <w:p w14:paraId="5D1C3A43">
            <w:pPr>
              <w:widowControl/>
              <w:outlineLvl w:val="1"/>
              <w:rPr>
                <w:rFonts w:hint="default" w:ascii="仿宋_GB2312" w:hAnsi="宋体" w:eastAsia="仿宋_GB2312"/>
                <w:b/>
                <w:color w:val="auto"/>
                <w:kern w:val="0"/>
                <w:sz w:val="28"/>
                <w:szCs w:val="32"/>
                <w:highlight w:val="none"/>
                <w:vertAlign w:val="baseline"/>
              </w:rPr>
            </w:pPr>
          </w:p>
        </w:tc>
        <w:tc>
          <w:tcPr>
            <w:tcW w:w="1595" w:type="dxa"/>
          </w:tcPr>
          <w:p w14:paraId="4B7ED4C3">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3F12BB4B">
            <w:pPr>
              <w:widowControl/>
              <w:outlineLvl w:val="1"/>
              <w:rPr>
                <w:rFonts w:hint="eastAsia" w:ascii="仿宋_GB2312" w:hAnsi="宋体" w:eastAsia="仿宋_GB2312"/>
                <w:b/>
                <w:color w:val="auto"/>
                <w:kern w:val="0"/>
                <w:sz w:val="28"/>
                <w:szCs w:val="32"/>
                <w:highlight w:val="none"/>
                <w:vertAlign w:val="baseline"/>
              </w:rPr>
            </w:pPr>
          </w:p>
        </w:tc>
      </w:tr>
    </w:tbl>
    <w:p w14:paraId="35E49D9D">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2024年财政拨款“三公”经费支出没有安排、此表为空表。</w:t>
      </w:r>
    </w:p>
    <w:p w14:paraId="307E26C9">
      <w:pPr>
        <w:spacing w:line="600" w:lineRule="exact"/>
        <w:ind w:left="640"/>
        <w:jc w:val="center"/>
        <w:rPr>
          <w:rFonts w:hint="eastAsia" w:ascii="仿宋" w:hAnsi="仿宋" w:eastAsia="仿宋" w:cs="仿宋_GB2312"/>
          <w:bCs/>
          <w:color w:val="auto"/>
          <w:kern w:val="0"/>
          <w:sz w:val="28"/>
          <w:szCs w:val="28"/>
          <w:highlight w:val="none"/>
        </w:rPr>
      </w:pPr>
    </w:p>
    <w:p w14:paraId="15CB4C80">
      <w:pPr>
        <w:spacing w:line="600" w:lineRule="exact"/>
        <w:ind w:left="640"/>
        <w:jc w:val="center"/>
        <w:rPr>
          <w:rFonts w:hint="eastAsia" w:ascii="仿宋" w:hAnsi="仿宋" w:eastAsia="仿宋" w:cs="仿宋_GB2312"/>
          <w:bCs/>
          <w:color w:val="auto"/>
          <w:kern w:val="0"/>
          <w:sz w:val="28"/>
          <w:szCs w:val="28"/>
          <w:highlight w:val="none"/>
        </w:rPr>
      </w:pPr>
    </w:p>
    <w:p w14:paraId="78923414">
      <w:pPr>
        <w:spacing w:line="600" w:lineRule="exact"/>
        <w:ind w:left="640"/>
        <w:jc w:val="center"/>
        <w:rPr>
          <w:rFonts w:hint="eastAsia" w:ascii="仿宋" w:hAnsi="仿宋" w:eastAsia="仿宋" w:cs="仿宋_GB2312"/>
          <w:bCs/>
          <w:color w:val="auto"/>
          <w:kern w:val="0"/>
          <w:sz w:val="28"/>
          <w:szCs w:val="28"/>
          <w:highlight w:val="none"/>
        </w:rPr>
      </w:pPr>
    </w:p>
    <w:p w14:paraId="55F78D1D">
      <w:pPr>
        <w:spacing w:line="600" w:lineRule="exact"/>
        <w:ind w:left="640"/>
        <w:jc w:val="center"/>
        <w:rPr>
          <w:rFonts w:hint="eastAsia" w:ascii="仿宋" w:hAnsi="仿宋" w:eastAsia="仿宋" w:cs="仿宋_GB2312"/>
          <w:bCs/>
          <w:color w:val="auto"/>
          <w:kern w:val="0"/>
          <w:sz w:val="28"/>
          <w:szCs w:val="28"/>
          <w:highlight w:val="none"/>
        </w:rPr>
      </w:pPr>
    </w:p>
    <w:p w14:paraId="3C9BC839">
      <w:pPr>
        <w:spacing w:line="600" w:lineRule="exact"/>
        <w:ind w:left="640"/>
        <w:jc w:val="center"/>
        <w:rPr>
          <w:rFonts w:hint="eastAsia" w:ascii="仿宋" w:hAnsi="仿宋" w:eastAsia="仿宋" w:cs="仿宋_GB2312"/>
          <w:bCs/>
          <w:color w:val="auto"/>
          <w:kern w:val="0"/>
          <w:sz w:val="28"/>
          <w:szCs w:val="28"/>
          <w:highlight w:val="none"/>
        </w:rPr>
      </w:pPr>
    </w:p>
    <w:p w14:paraId="37294A68">
      <w:pPr>
        <w:spacing w:line="600" w:lineRule="exact"/>
        <w:ind w:left="640"/>
        <w:jc w:val="center"/>
        <w:rPr>
          <w:rFonts w:hint="eastAsia" w:ascii="仿宋" w:hAnsi="仿宋" w:eastAsia="仿宋" w:cs="仿宋_GB2312"/>
          <w:bCs/>
          <w:color w:val="auto"/>
          <w:kern w:val="0"/>
          <w:sz w:val="28"/>
          <w:szCs w:val="28"/>
          <w:highlight w:val="none"/>
        </w:rPr>
      </w:pPr>
    </w:p>
    <w:p w14:paraId="00C47D2B">
      <w:pPr>
        <w:spacing w:line="600" w:lineRule="exact"/>
        <w:ind w:left="640"/>
        <w:jc w:val="center"/>
        <w:rPr>
          <w:rFonts w:hint="eastAsia" w:ascii="仿宋" w:hAnsi="仿宋" w:eastAsia="仿宋" w:cs="仿宋_GB2312"/>
          <w:bCs/>
          <w:color w:val="auto"/>
          <w:kern w:val="0"/>
          <w:sz w:val="28"/>
          <w:szCs w:val="28"/>
          <w:highlight w:val="none"/>
        </w:rPr>
      </w:pPr>
    </w:p>
    <w:p w14:paraId="3370AEC9">
      <w:pPr>
        <w:spacing w:line="600" w:lineRule="exact"/>
        <w:ind w:left="640"/>
        <w:jc w:val="center"/>
        <w:rPr>
          <w:rFonts w:hint="eastAsia" w:ascii="仿宋" w:hAnsi="仿宋" w:eastAsia="仿宋" w:cs="仿宋_GB2312"/>
          <w:bCs/>
          <w:color w:val="auto"/>
          <w:kern w:val="0"/>
          <w:sz w:val="28"/>
          <w:szCs w:val="28"/>
          <w:highlight w:val="none"/>
        </w:rPr>
      </w:pPr>
    </w:p>
    <w:p w14:paraId="74C9828F">
      <w:pPr>
        <w:spacing w:line="600" w:lineRule="exact"/>
        <w:ind w:left="640"/>
        <w:jc w:val="center"/>
        <w:rPr>
          <w:rFonts w:hint="eastAsia" w:ascii="仿宋" w:hAnsi="仿宋" w:eastAsia="仿宋" w:cs="仿宋_GB2312"/>
          <w:bCs/>
          <w:color w:val="auto"/>
          <w:kern w:val="0"/>
          <w:sz w:val="28"/>
          <w:szCs w:val="28"/>
          <w:highlight w:val="none"/>
        </w:rPr>
      </w:pPr>
    </w:p>
    <w:p w14:paraId="1B989C73">
      <w:pPr>
        <w:spacing w:line="600" w:lineRule="exact"/>
        <w:ind w:left="640"/>
        <w:jc w:val="center"/>
        <w:rPr>
          <w:rFonts w:hint="eastAsia" w:ascii="仿宋" w:hAnsi="仿宋" w:eastAsia="仿宋" w:cs="仿宋_GB2312"/>
          <w:bCs/>
          <w:color w:val="auto"/>
          <w:kern w:val="0"/>
          <w:sz w:val="28"/>
          <w:szCs w:val="28"/>
          <w:highlight w:val="none"/>
        </w:rPr>
      </w:pPr>
    </w:p>
    <w:p w14:paraId="1FDAB808">
      <w:pPr>
        <w:spacing w:line="600" w:lineRule="exact"/>
        <w:ind w:left="640"/>
        <w:jc w:val="center"/>
        <w:rPr>
          <w:rFonts w:hint="eastAsia" w:ascii="仿宋" w:hAnsi="仿宋" w:eastAsia="仿宋" w:cs="仿宋_GB2312"/>
          <w:bCs/>
          <w:color w:val="auto"/>
          <w:kern w:val="0"/>
          <w:sz w:val="28"/>
          <w:szCs w:val="28"/>
          <w:highlight w:val="none"/>
        </w:rPr>
      </w:pPr>
    </w:p>
    <w:p w14:paraId="62EE5BB2">
      <w:pPr>
        <w:pStyle w:val="2"/>
        <w:rPr>
          <w:rFonts w:hint="eastAsia"/>
        </w:rPr>
      </w:pPr>
    </w:p>
    <w:p w14:paraId="466E4050">
      <w:pPr>
        <w:spacing w:line="600" w:lineRule="exact"/>
        <w:jc w:val="both"/>
        <w:rPr>
          <w:rFonts w:hint="eastAsia" w:ascii="仿宋" w:hAnsi="仿宋" w:eastAsia="仿宋" w:cs="仿宋_GB2312"/>
          <w:bCs/>
          <w:color w:val="auto"/>
          <w:kern w:val="0"/>
          <w:sz w:val="28"/>
          <w:szCs w:val="28"/>
          <w:highlight w:val="none"/>
        </w:rPr>
      </w:pPr>
    </w:p>
    <w:p w14:paraId="1FDE45FB">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1</w:t>
      </w:r>
      <w:r>
        <w:rPr>
          <w:rFonts w:hint="eastAsia" w:ascii="宋体" w:hAnsi="宋体" w:cs="宋体"/>
          <w:i w:val="0"/>
          <w:color w:val="auto"/>
          <w:kern w:val="0"/>
          <w:sz w:val="20"/>
          <w:szCs w:val="20"/>
          <w:highlight w:val="none"/>
          <w:u w:val="none"/>
          <w:lang w:val="en-US" w:eastAsia="zh-CN"/>
        </w:rPr>
        <w:t>1</w:t>
      </w:r>
    </w:p>
    <w:p w14:paraId="6984E93D">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472CD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76BD05D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1D6EF45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5C0A3D43">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0722961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42B1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306155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014FE471">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13466A5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70E414C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46843AE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1C78A8F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1001B6E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6A77EF3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A653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9C9CC05">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2ED828B6">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628A0F4B">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09AFD7D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0382C12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5481AB3A">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79180AE3">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139ADD4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48EEBCD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2F8D56F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03872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BBAFA06">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5"/>
                <w:szCs w:val="15"/>
                <w:highlight w:val="none"/>
              </w:rPr>
              <w:t>昌州财教[2023]68号-2023年城乡义务教育自治区直达资金[第二批]</w:t>
            </w:r>
          </w:p>
        </w:tc>
        <w:tc>
          <w:tcPr>
            <w:tcW w:w="850" w:type="dxa"/>
            <w:vAlign w:val="center"/>
          </w:tcPr>
          <w:p w14:paraId="193FC9D1">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1.1</w:t>
            </w:r>
          </w:p>
        </w:tc>
        <w:tc>
          <w:tcPr>
            <w:tcW w:w="1054" w:type="dxa"/>
            <w:vAlign w:val="center"/>
          </w:tcPr>
          <w:p w14:paraId="6AF0ACA9">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1.1</w:t>
            </w:r>
          </w:p>
        </w:tc>
        <w:tc>
          <w:tcPr>
            <w:tcW w:w="890" w:type="dxa"/>
            <w:vAlign w:val="center"/>
          </w:tcPr>
          <w:p w14:paraId="5B8EF8C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714" w:type="dxa"/>
            <w:vAlign w:val="center"/>
          </w:tcPr>
          <w:p w14:paraId="5F94CEB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211" w:type="dxa"/>
            <w:vAlign w:val="center"/>
          </w:tcPr>
          <w:p w14:paraId="6A7F79FF">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1.1</w:t>
            </w:r>
          </w:p>
        </w:tc>
        <w:tc>
          <w:tcPr>
            <w:tcW w:w="797" w:type="dxa"/>
            <w:vAlign w:val="center"/>
          </w:tcPr>
          <w:p w14:paraId="2706D039">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4D04C715">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1FD8C4FF">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0E4FDF2A">
            <w:pPr>
              <w:spacing w:line="600" w:lineRule="exact"/>
              <w:jc w:val="center"/>
              <w:rPr>
                <w:rFonts w:ascii="仿宋" w:hAnsi="仿宋" w:eastAsia="仿宋" w:cs="仿宋_GB2312"/>
                <w:bCs/>
                <w:color w:val="auto"/>
                <w:kern w:val="0"/>
                <w:sz w:val="28"/>
                <w:szCs w:val="28"/>
                <w:highlight w:val="none"/>
              </w:rPr>
            </w:pPr>
          </w:p>
        </w:tc>
      </w:tr>
      <w:tr w14:paraId="5F31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DD62F9E">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6AEA00DF">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199BD341">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3FE2F72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0C197E2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7DA66BF5">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CDF0101">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2FCEC5B5">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2122BC44">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C8C56B9">
            <w:pPr>
              <w:spacing w:line="600" w:lineRule="exact"/>
              <w:jc w:val="center"/>
              <w:rPr>
                <w:rFonts w:ascii="仿宋" w:hAnsi="仿宋" w:eastAsia="仿宋" w:cs="仿宋_GB2312"/>
                <w:bCs/>
                <w:color w:val="auto"/>
                <w:kern w:val="0"/>
                <w:sz w:val="28"/>
                <w:szCs w:val="28"/>
                <w:highlight w:val="none"/>
              </w:rPr>
            </w:pPr>
          </w:p>
        </w:tc>
      </w:tr>
      <w:tr w14:paraId="2469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73713EB">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4E07F300">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1A60ED09">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0C6E264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01F7645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2889FDDF">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35CA003B">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595526D4">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B0A4B8E">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1CA28D31">
            <w:pPr>
              <w:spacing w:line="600" w:lineRule="exact"/>
              <w:jc w:val="center"/>
              <w:rPr>
                <w:rFonts w:ascii="仿宋" w:hAnsi="仿宋" w:eastAsia="仿宋" w:cs="仿宋_GB2312"/>
                <w:bCs/>
                <w:color w:val="auto"/>
                <w:kern w:val="0"/>
                <w:sz w:val="28"/>
                <w:szCs w:val="28"/>
                <w:highlight w:val="none"/>
              </w:rPr>
            </w:pPr>
          </w:p>
        </w:tc>
      </w:tr>
      <w:tr w14:paraId="17ED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52FA3960">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302F0D2C">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11030480">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38FC271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7106C99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492AF85C">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1E3CF6B3">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96C4E08">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5C317902">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3FC6B962">
            <w:pPr>
              <w:spacing w:line="600" w:lineRule="exact"/>
              <w:jc w:val="center"/>
              <w:rPr>
                <w:rFonts w:ascii="仿宋" w:hAnsi="仿宋" w:eastAsia="仿宋" w:cs="仿宋_GB2312"/>
                <w:bCs/>
                <w:color w:val="auto"/>
                <w:kern w:val="0"/>
                <w:sz w:val="28"/>
                <w:szCs w:val="28"/>
                <w:highlight w:val="none"/>
              </w:rPr>
            </w:pPr>
          </w:p>
        </w:tc>
      </w:tr>
    </w:tbl>
    <w:p w14:paraId="70106931">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24FA6B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2024年呼图壁县二十里店镇小学</w:t>
      </w:r>
      <w:r>
        <w:rPr>
          <w:rFonts w:hint="eastAsia" w:ascii="黑体" w:hAnsi="黑体" w:eastAsia="黑体"/>
          <w:color w:val="auto"/>
          <w:kern w:val="0"/>
          <w:sz w:val="32"/>
          <w:szCs w:val="32"/>
          <w:highlight w:val="none"/>
        </w:rPr>
        <w:t>预算情况说明</w:t>
      </w:r>
    </w:p>
    <w:p w14:paraId="6FF9B32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1D7186F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呼图壁县二十里店镇小学2024年</w:t>
      </w:r>
      <w:r>
        <w:rPr>
          <w:rFonts w:hint="eastAsia" w:ascii="楷体_GB2312" w:hAnsi="楷体_GB2312" w:eastAsia="楷体_GB2312" w:cs="楷体_GB2312"/>
          <w:b/>
          <w:bCs w:val="0"/>
          <w:color w:val="auto"/>
          <w:kern w:val="0"/>
          <w:sz w:val="32"/>
          <w:szCs w:val="32"/>
          <w:highlight w:val="none"/>
        </w:rPr>
        <w:t>收支预算情况的总体说明</w:t>
      </w:r>
    </w:p>
    <w:p w14:paraId="0AE7CF5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呼图壁县二十里店镇小学2024年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呼图壁县二十里店镇小学</w:t>
      </w:r>
      <w:r>
        <w:rPr>
          <w:rFonts w:hint="eastAsia" w:ascii="仿宋_GB2312" w:hAnsi="宋体" w:eastAsia="仿宋_GB2312" w:cs="宋体"/>
          <w:color w:val="auto"/>
          <w:kern w:val="0"/>
          <w:sz w:val="32"/>
          <w:szCs w:val="32"/>
          <w:highlight w:val="none"/>
        </w:rPr>
        <w:t>预算管理。收支总预算</w:t>
      </w:r>
      <w:r>
        <w:rPr>
          <w:rFonts w:hint="default" w:ascii="仿宋_GB2312" w:hAnsi="宋体" w:eastAsia="仿宋_GB2312" w:cs="宋体"/>
          <w:color w:val="auto"/>
          <w:kern w:val="0"/>
          <w:sz w:val="32"/>
          <w:szCs w:val="32"/>
          <w:highlight w:val="none"/>
          <w:lang w:val="en-US"/>
        </w:rPr>
        <w:t>2406.53</w:t>
      </w:r>
      <w:r>
        <w:rPr>
          <w:rFonts w:hint="eastAsia" w:ascii="仿宋_GB2312" w:hAnsi="宋体" w:eastAsia="仿宋_GB2312" w:cs="宋体"/>
          <w:color w:val="auto"/>
          <w:kern w:val="0"/>
          <w:sz w:val="32"/>
          <w:szCs w:val="32"/>
          <w:highlight w:val="none"/>
        </w:rPr>
        <w:t>万元。</w:t>
      </w:r>
    </w:p>
    <w:p w14:paraId="3068ABF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rPr>
        <w:t>单位资金、财政拨款结转</w:t>
      </w:r>
      <w:r>
        <w:rPr>
          <w:rFonts w:hint="eastAsia" w:ascii="仿宋_GB2312" w:hAnsi="宋体" w:eastAsia="仿宋_GB2312" w:cs="宋体"/>
          <w:color w:val="auto"/>
          <w:kern w:val="0"/>
          <w:sz w:val="32"/>
          <w:szCs w:val="32"/>
          <w:highlight w:val="none"/>
        </w:rPr>
        <w:t>。</w:t>
      </w:r>
    </w:p>
    <w:p w14:paraId="7D71DD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支出等。</w:t>
      </w:r>
    </w:p>
    <w:p w14:paraId="6F6F4E6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呼图壁县二十里店镇小学2024年</w:t>
      </w:r>
      <w:r>
        <w:rPr>
          <w:rFonts w:hint="eastAsia" w:ascii="楷体_GB2312" w:hAnsi="楷体_GB2312" w:eastAsia="楷体_GB2312" w:cs="楷体_GB2312"/>
          <w:b/>
          <w:bCs/>
          <w:color w:val="auto"/>
          <w:kern w:val="0"/>
          <w:sz w:val="32"/>
          <w:szCs w:val="32"/>
          <w:highlight w:val="none"/>
        </w:rPr>
        <w:t>收入预算情况说明</w:t>
      </w:r>
    </w:p>
    <w:p w14:paraId="52832A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呼图壁县二十里店镇小学</w:t>
      </w:r>
      <w:r>
        <w:rPr>
          <w:rFonts w:hint="eastAsia" w:ascii="仿宋_GB2312" w:hAnsi="宋体" w:eastAsia="仿宋_GB2312" w:cs="宋体"/>
          <w:color w:val="auto"/>
          <w:kern w:val="0"/>
          <w:sz w:val="32"/>
          <w:szCs w:val="32"/>
          <w:highlight w:val="none"/>
        </w:rPr>
        <w:t>收入预算</w:t>
      </w:r>
      <w:r>
        <w:rPr>
          <w:rFonts w:hint="default" w:ascii="仿宋_GB2312" w:hAnsi="宋体" w:eastAsia="仿宋_GB2312" w:cs="宋体"/>
          <w:color w:val="auto"/>
          <w:kern w:val="0"/>
          <w:sz w:val="32"/>
          <w:szCs w:val="32"/>
          <w:highlight w:val="none"/>
          <w:lang w:val="en-US"/>
        </w:rPr>
        <w:t>2406.44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40E599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1233.83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51.27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494.72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66.93 %，</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2023年教职工薪级工资上涨、艰苦边远津贴上涨、基本基础绩效上涨、住房公积金和社保医疗基数上涨</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14:paraId="35E3FB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rPr>
        <w:t>安排的转移支付资金</w:t>
      </w:r>
      <w:r>
        <w:rPr>
          <w:rFonts w:hint="eastAsia" w:ascii="仿宋_GB2312" w:hAnsi="宋体" w:eastAsia="仿宋_GB2312" w:cs="宋体"/>
          <w:color w:val="auto"/>
          <w:kern w:val="0"/>
          <w:sz w:val="32"/>
          <w:szCs w:val="32"/>
          <w:highlight w:val="none"/>
        </w:rPr>
        <w:t>未安排。</w:t>
      </w:r>
    </w:p>
    <w:p w14:paraId="614052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4340ACC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rPr>
        <w:t>上级政府性基金安排的转移支付资金</w:t>
      </w:r>
      <w:r>
        <w:rPr>
          <w:rFonts w:hint="eastAsia" w:ascii="仿宋_GB2312" w:hAnsi="宋体" w:eastAsia="仿宋_GB2312" w:cs="宋体"/>
          <w:color w:val="auto"/>
          <w:kern w:val="0"/>
          <w:sz w:val="32"/>
          <w:szCs w:val="32"/>
          <w:highlight w:val="none"/>
        </w:rPr>
        <w:t xml:space="preserve">未安排。    </w:t>
      </w:r>
    </w:p>
    <w:p w14:paraId="328987C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2671B26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rPr>
        <w:t xml:space="preserve">  </w:t>
      </w:r>
    </w:p>
    <w:p w14:paraId="5C17226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财政专户（教育收费）资金未安排。</w:t>
      </w:r>
    </w:p>
    <w:p w14:paraId="34A8E62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rPr>
        <w:t>单位资金</w:t>
      </w:r>
      <w:r>
        <w:rPr>
          <w:rFonts w:hint="eastAsia" w:ascii="仿宋_GB2312" w:hAnsi="宋体" w:eastAsia="仿宋_GB2312" w:cs="宋体"/>
          <w:color w:val="auto"/>
          <w:kern w:val="0"/>
          <w:sz w:val="32"/>
          <w:szCs w:val="32"/>
          <w:highlight w:val="none"/>
          <w:lang w:val="en-US" w:eastAsia="zh-CN"/>
        </w:rPr>
        <w:t>1171.5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48.68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605.05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106.81%，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教职工住房公积金和社保医疗基数上涨原因支出的个人住房公积金和社保医疗支出上涨。</w:t>
      </w:r>
    </w:p>
    <w:p w14:paraId="042916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rPr>
        <w:t>财政拨款结转</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2023年残疾学生补助没有及时下达</w:t>
      </w:r>
      <w:r>
        <w:rPr>
          <w:rFonts w:hint="eastAsia" w:ascii="仿宋_GB2312" w:hAnsi="宋体" w:eastAsia="仿宋_GB2312" w:cs="宋体"/>
          <w:color w:val="auto"/>
          <w:kern w:val="0"/>
          <w:sz w:val="32"/>
          <w:szCs w:val="32"/>
          <w:highlight w:val="none"/>
          <w:lang w:eastAsia="zh-CN"/>
        </w:rPr>
        <w:t>。</w:t>
      </w:r>
    </w:p>
    <w:p w14:paraId="3D1E6DC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呼图壁县二十里店镇小学2024年</w:t>
      </w:r>
      <w:r>
        <w:rPr>
          <w:rFonts w:hint="eastAsia" w:ascii="楷体_GB2312" w:hAnsi="楷体_GB2312" w:eastAsia="楷体_GB2312" w:cs="楷体_GB2312"/>
          <w:b/>
          <w:bCs/>
          <w:color w:val="auto"/>
          <w:kern w:val="0"/>
          <w:sz w:val="32"/>
          <w:szCs w:val="32"/>
          <w:highlight w:val="none"/>
        </w:rPr>
        <w:t>支出预算情况说明</w:t>
      </w:r>
    </w:p>
    <w:p w14:paraId="641457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呼图壁县二十里店镇小学2024年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2406.44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423C575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2399.94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99.72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1245.56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51.89 %，</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2023年教职工薪级工资上涨、艰苦边远津贴上涨、基本基础绩效上涨、住房公积金和社保医疗基数上涨</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14:paraId="0FCF9D5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6.50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0.28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w:t>
      </w:r>
      <w:bookmarkStart w:id="0" w:name="_GoBack"/>
      <w:bookmarkEnd w:id="0"/>
      <w:r>
        <w:rPr>
          <w:rFonts w:hint="eastAsia" w:ascii="仿宋_GB2312" w:hAnsi="仿宋_GB2312" w:eastAsia="仿宋_GB2312" w:cs="仿宋_GB2312"/>
          <w:color w:val="auto"/>
          <w:kern w:val="0"/>
          <w:sz w:val="32"/>
          <w:szCs w:val="32"/>
          <w:highlight w:val="none"/>
          <w:lang w:val="en-US" w:eastAsia="zh-CN"/>
        </w:rPr>
        <w:t>21.04</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本年度寄宿生人数较少、残疾学生人数较少义务教育保障经费县级配套较少</w:t>
      </w:r>
      <w:r>
        <w:rPr>
          <w:rFonts w:hint="eastAsia" w:ascii="仿宋_GB2312" w:hAnsi="宋体" w:eastAsia="仿宋_GB2312" w:cs="宋体"/>
          <w:color w:val="auto"/>
          <w:kern w:val="0"/>
          <w:sz w:val="32"/>
          <w:szCs w:val="32"/>
          <w:highlight w:val="none"/>
        </w:rPr>
        <w:t>。</w:t>
      </w:r>
    </w:p>
    <w:p w14:paraId="2F05C75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呼图壁县二十里店镇小学2024年</w:t>
      </w:r>
      <w:r>
        <w:rPr>
          <w:rFonts w:hint="eastAsia" w:ascii="楷体_GB2312" w:hAnsi="楷体_GB2312" w:eastAsia="楷体_GB2312" w:cs="楷体_GB2312"/>
          <w:b/>
          <w:bCs/>
          <w:color w:val="auto"/>
          <w:kern w:val="0"/>
          <w:sz w:val="32"/>
          <w:szCs w:val="32"/>
          <w:highlight w:val="none"/>
        </w:rPr>
        <w:t>财政拨款收支预算情况的总体说明</w:t>
      </w:r>
    </w:p>
    <w:p w14:paraId="128FC72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1234.94</w:t>
      </w:r>
      <w:r>
        <w:rPr>
          <w:rFonts w:hint="eastAsia" w:ascii="仿宋_GB2312" w:hAnsi="宋体" w:eastAsia="仿宋_GB2312" w:cs="宋体"/>
          <w:color w:val="auto"/>
          <w:kern w:val="0"/>
          <w:sz w:val="32"/>
          <w:szCs w:val="32"/>
          <w:highlight w:val="none"/>
        </w:rPr>
        <w:t>万元。</w:t>
      </w:r>
    </w:p>
    <w:p w14:paraId="7823F3E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7451B1C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1234.94</w:t>
      </w:r>
      <w:r>
        <w:rPr>
          <w:rFonts w:hint="eastAsia" w:ascii="仿宋_GB2312" w:hAnsi="宋体" w:eastAsia="仿宋_GB2312" w:cs="宋体"/>
          <w:color w:val="auto"/>
          <w:kern w:val="0"/>
          <w:sz w:val="32"/>
          <w:szCs w:val="32"/>
          <w:highlight w:val="none"/>
        </w:rPr>
        <w:t>万元。</w:t>
      </w:r>
    </w:p>
    <w:p w14:paraId="07273E37">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1234.94</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sz w:val="32"/>
          <w:szCs w:val="32"/>
        </w:rPr>
        <w:t>基本工资、机关事业单位基本养老保险缴费、</w:t>
      </w:r>
      <w:r>
        <w:rPr>
          <w:rFonts w:hint="eastAsia" w:ascii="仿宋_GB2312" w:hAnsi="宋体" w:eastAsia="仿宋_GB2312" w:cs="宋体"/>
          <w:sz w:val="32"/>
          <w:szCs w:val="32"/>
          <w:lang w:eastAsia="zh-CN"/>
        </w:rPr>
        <w:t>生均经费等。</w:t>
      </w:r>
    </w:p>
    <w:p w14:paraId="4A72986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呼图壁县二十里店镇小学2024年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4B8468B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18FD92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1234.94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1228.44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56.04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2023年教职工薪级工资上涨、艰苦边远津贴上涨、基本基础绩效上涨、住房公积金和社保医疗基数上涨</w:t>
      </w:r>
      <w:r>
        <w:rPr>
          <w:rFonts w:hint="eastAsia" w:ascii="仿宋_GB2312" w:hAnsi="仿宋_GB2312" w:eastAsia="仿宋_GB2312" w:cs="仿宋_GB2312"/>
          <w:color w:val="auto"/>
          <w:kern w:val="0"/>
          <w:sz w:val="32"/>
          <w:szCs w:val="32"/>
          <w:highlight w:val="none"/>
        </w:rPr>
        <w:t>。</w:t>
      </w:r>
    </w:p>
    <w:p w14:paraId="25E70EB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6.50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1.13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21.04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本年度寄宿生人数较少、残疾学生人数较少义务教育保障经费县级配套较少。</w:t>
      </w:r>
    </w:p>
    <w:p w14:paraId="24A08C2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0CB85E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sz w:val="32"/>
          <w:szCs w:val="32"/>
          <w:lang w:eastAsia="zh-CN"/>
        </w:rPr>
        <w:t>教育支出（类）</w:t>
      </w:r>
      <w:r>
        <w:rPr>
          <w:rFonts w:hint="eastAsia" w:ascii="仿宋_GB2312" w:hAnsi="宋体" w:eastAsia="仿宋_GB2312" w:cs="宋体"/>
          <w:kern w:val="0"/>
          <w:sz w:val="32"/>
          <w:szCs w:val="32"/>
          <w:lang w:val="en-US" w:eastAsia="zh-CN"/>
        </w:rPr>
        <w:t>1234.94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w:t>
      </w:r>
    </w:p>
    <w:p w14:paraId="7C6DFFA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AB09DF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教育支出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eastAsia="zh-CN"/>
        </w:rPr>
        <w:t>普通教育</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eastAsia="zh-CN"/>
        </w:rPr>
        <w:t>小学教育</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1234.94</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数</w:t>
      </w:r>
      <w:r>
        <w:rPr>
          <w:rFonts w:hint="eastAsia" w:ascii="仿宋_GB2312" w:hAnsi="仿宋_GB2312" w:eastAsia="仿宋_GB2312" w:cs="仿宋_GB2312"/>
          <w:kern w:val="0"/>
          <w:sz w:val="32"/>
          <w:szCs w:val="32"/>
        </w:rPr>
        <w:t>增加</w:t>
      </w:r>
      <w:r>
        <w:rPr>
          <w:rFonts w:hint="eastAsia" w:ascii="仿宋_GB2312" w:hAnsi="仿宋_GB2312" w:eastAsia="仿宋_GB2312" w:cs="仿宋_GB2312"/>
          <w:kern w:val="0"/>
          <w:sz w:val="32"/>
          <w:szCs w:val="32"/>
          <w:lang w:val="en-US" w:eastAsia="zh-CN"/>
        </w:rPr>
        <w:t>66.43</w:t>
      </w:r>
      <w:r>
        <w:rPr>
          <w:rFonts w:hint="eastAsia" w:ascii="仿宋_GB2312" w:hAnsi="仿宋_GB2312" w:eastAsia="仿宋_GB2312" w:cs="仿宋_GB2312"/>
          <w:kern w:val="0"/>
          <w:sz w:val="32"/>
          <w:szCs w:val="32"/>
        </w:rPr>
        <w:t>元，增长</w:t>
      </w:r>
      <w:r>
        <w:rPr>
          <w:rFonts w:hint="eastAsia" w:ascii="仿宋_GB2312" w:hAnsi="仿宋_GB2312" w:eastAsia="仿宋_GB2312" w:cs="仿宋_GB2312"/>
          <w:kern w:val="0"/>
          <w:sz w:val="32"/>
          <w:szCs w:val="32"/>
          <w:lang w:val="en-US" w:eastAsia="zh-CN"/>
        </w:rPr>
        <w:t>5.69</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color w:val="auto"/>
          <w:kern w:val="0"/>
          <w:sz w:val="32"/>
          <w:szCs w:val="32"/>
          <w:highlight w:val="none"/>
          <w:lang w:val="en-US" w:eastAsia="zh-CN"/>
        </w:rPr>
        <w:t>2023年教职工薪级工资上涨、艰苦边远津贴上涨、基本基础绩效上涨、住房公积金和社保医疗基数上涨</w:t>
      </w:r>
      <w:r>
        <w:rPr>
          <w:rFonts w:hint="eastAsia" w:ascii="仿宋_GB2312" w:hAnsi="仿宋_GB2312" w:eastAsia="仿宋_GB2312" w:cs="仿宋_GB2312"/>
          <w:color w:val="auto"/>
          <w:kern w:val="0"/>
          <w:sz w:val="32"/>
          <w:szCs w:val="32"/>
          <w:highlight w:val="none"/>
        </w:rPr>
        <w:t>。</w:t>
      </w:r>
    </w:p>
    <w:p w14:paraId="102BB12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呼图壁县二十里店镇小学2024年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3CC7744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呼图壁县二十里店镇小学</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1228.44</w:t>
      </w:r>
      <w:r>
        <w:rPr>
          <w:rFonts w:hint="eastAsia" w:ascii="仿宋_GB2312" w:hAnsi="宋体" w:eastAsia="仿宋_GB2312" w:cs="宋体"/>
          <w:color w:val="auto"/>
          <w:spacing w:val="-6"/>
          <w:kern w:val="0"/>
          <w:sz w:val="32"/>
          <w:szCs w:val="32"/>
          <w:highlight w:val="none"/>
        </w:rPr>
        <w:t>万元， 其中：</w:t>
      </w:r>
    </w:p>
    <w:p w14:paraId="4F47518B">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1210.42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医疗费、退休费、退职（役）费、生活补助、助学金、其他对个人和家庭的补助等。</w:t>
      </w:r>
    </w:p>
    <w:p w14:paraId="0FAEB4A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18.02</w:t>
      </w:r>
      <w:r>
        <w:rPr>
          <w:rFonts w:hint="eastAsia" w:ascii="仿宋_GB2312" w:hAnsi="宋体" w:eastAsia="仿宋_GB2312" w:cs="宋体"/>
          <w:color w:val="auto"/>
          <w:kern w:val="0"/>
          <w:sz w:val="32"/>
          <w:szCs w:val="32"/>
          <w:highlight w:val="none"/>
        </w:rPr>
        <w:t>万元，主要包括：取暖费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劳务费、工会经费等。</w:t>
      </w:r>
    </w:p>
    <w:p w14:paraId="33573E7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呼图壁县二十里店镇小学2024年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2F9AEB8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昌州财教[2023]68号-2023年城乡义务教育自治区直达资金[第二批]、2024年义务教育阶段特殊教育学校和随班就读残疾学生生均公用经费（县级配套）（非定额）、2024年自治区教育项目经费（班主任津贴）</w:t>
      </w:r>
    </w:p>
    <w:p w14:paraId="0ED0105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呼财字【</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5号2024年义务教育阶段特殊教育学校和随班就读残疾学生生均公用经费、昌州财教[2023]68号-2023年城乡义务教育自治区直达资金、昌州财教102号2024年自治区教育项目经费（班主任津贴）。</w:t>
      </w:r>
    </w:p>
    <w:p w14:paraId="76D5F1B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3.75万元</w:t>
      </w:r>
    </w:p>
    <w:p w14:paraId="309925B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呼图壁县二十里店镇小学</w:t>
      </w:r>
    </w:p>
    <w:p w14:paraId="71877E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办公费2.91万元、班主任津贴0.84万元。</w:t>
      </w:r>
    </w:p>
    <w:p w14:paraId="0E551C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2EEE58B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p>
    <w:p w14:paraId="1FBEBA5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2024年非寄宿生生活补助（县级配套）（非定额）</w:t>
      </w:r>
      <w:r>
        <w:rPr>
          <w:rFonts w:hint="eastAsia" w:ascii="仿宋_GB2312" w:hAnsi="宋体" w:eastAsia="仿宋_GB2312" w:cs="宋体"/>
          <w:color w:val="auto"/>
          <w:kern w:val="0"/>
          <w:sz w:val="32"/>
          <w:szCs w:val="32"/>
          <w:highlight w:val="none"/>
          <w:lang w:eastAsia="zh-CN"/>
        </w:rPr>
        <w:t>、2024年寄宿生生活补助（县级配套）（非定额）。</w:t>
      </w:r>
    </w:p>
    <w:p w14:paraId="7BC047D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呼财字【</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5号2024年非寄宿生生活补助（县级配套）（非定额）、</w:t>
      </w:r>
      <w:r>
        <w:rPr>
          <w:rFonts w:hint="eastAsia" w:ascii="仿宋_GB2312" w:hAnsi="宋体" w:eastAsia="仿宋_GB2312" w:cs="宋体"/>
          <w:color w:val="auto"/>
          <w:kern w:val="0"/>
          <w:sz w:val="32"/>
          <w:szCs w:val="32"/>
          <w:highlight w:val="none"/>
          <w:lang w:eastAsia="zh-CN"/>
        </w:rPr>
        <w:t>呼财字【</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5号2024年寄宿生生活补助（县级配套）（非定额）。</w:t>
      </w:r>
    </w:p>
    <w:p w14:paraId="32BE846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2.75万元</w:t>
      </w:r>
    </w:p>
    <w:p w14:paraId="76E45A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呼图壁县二十里店镇小学</w:t>
      </w:r>
    </w:p>
    <w:p w14:paraId="40884D0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非寄宿生生活补助</w:t>
      </w:r>
      <w:r>
        <w:rPr>
          <w:rFonts w:hint="eastAsia" w:ascii="仿宋_GB2312" w:hAnsi="宋体" w:eastAsia="仿宋_GB2312" w:cs="宋体"/>
          <w:color w:val="auto"/>
          <w:kern w:val="0"/>
          <w:sz w:val="32"/>
          <w:szCs w:val="32"/>
          <w:highlight w:val="none"/>
          <w:lang w:val="en-US" w:eastAsia="zh-CN"/>
        </w:rPr>
        <w:t>1.37万元、</w:t>
      </w:r>
      <w:r>
        <w:rPr>
          <w:rFonts w:hint="eastAsia" w:ascii="仿宋_GB2312" w:hAnsi="宋体" w:eastAsia="仿宋_GB2312" w:cs="宋体"/>
          <w:color w:val="auto"/>
          <w:kern w:val="0"/>
          <w:sz w:val="32"/>
          <w:szCs w:val="32"/>
          <w:highlight w:val="none"/>
        </w:rPr>
        <w:t>寄宿生生活补助</w:t>
      </w:r>
      <w:r>
        <w:rPr>
          <w:rFonts w:hint="eastAsia" w:ascii="仿宋_GB2312" w:hAnsi="宋体" w:eastAsia="仿宋_GB2312" w:cs="宋体"/>
          <w:color w:val="auto"/>
          <w:kern w:val="0"/>
          <w:sz w:val="32"/>
          <w:szCs w:val="32"/>
          <w:highlight w:val="none"/>
          <w:lang w:val="en-US" w:eastAsia="zh-CN"/>
        </w:rPr>
        <w:t>1.37万元。</w:t>
      </w:r>
    </w:p>
    <w:p w14:paraId="66C455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69DCDA9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呼图壁县财政局。</w:t>
      </w:r>
    </w:p>
    <w:p w14:paraId="62175B7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寄宿生</w:t>
      </w:r>
      <w:r>
        <w:rPr>
          <w:rFonts w:hint="eastAsia" w:ascii="仿宋_GB2312" w:hAnsi="宋体" w:eastAsia="仿宋_GB2312" w:cs="宋体"/>
          <w:color w:val="auto"/>
          <w:kern w:val="0"/>
          <w:sz w:val="32"/>
          <w:szCs w:val="32"/>
          <w:highlight w:val="none"/>
          <w:lang w:val="en-US" w:eastAsia="zh-CN"/>
        </w:rPr>
        <w:t>61人、非寄宿生122人。</w:t>
      </w:r>
    </w:p>
    <w:p w14:paraId="5A9BA2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贫困生</w:t>
      </w:r>
      <w:r>
        <w:rPr>
          <w:rFonts w:hint="eastAsia" w:ascii="仿宋_GB2312" w:hAnsi="宋体" w:eastAsia="仿宋_GB2312" w:cs="宋体"/>
          <w:color w:val="auto"/>
          <w:kern w:val="0"/>
          <w:sz w:val="32"/>
          <w:szCs w:val="32"/>
          <w:highlight w:val="none"/>
          <w:lang w:val="en-US" w:eastAsia="zh-CN"/>
        </w:rPr>
        <w:t>225元/年、非寄宿生112.5元/年。</w:t>
      </w:r>
    </w:p>
    <w:p w14:paraId="591AB7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寄宿生和</w:t>
      </w:r>
      <w:r>
        <w:rPr>
          <w:rFonts w:hint="eastAsia" w:ascii="仿宋_GB2312" w:hAnsi="宋体" w:eastAsia="仿宋_GB2312" w:cs="宋体"/>
          <w:color w:val="auto"/>
          <w:kern w:val="0"/>
          <w:sz w:val="32"/>
          <w:szCs w:val="32"/>
          <w:highlight w:val="none"/>
          <w:lang w:eastAsia="zh-CN"/>
        </w:rPr>
        <w:t>非寄宿生</w:t>
      </w:r>
    </w:p>
    <w:p w14:paraId="2F0506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发放到学生卡上。</w:t>
      </w:r>
    </w:p>
    <w:p w14:paraId="09E73FE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eastAsia="zh-CN"/>
        </w:rPr>
        <w:t>申请、审核、过会、申请资金、审核、终申、发放。</w:t>
      </w:r>
    </w:p>
    <w:p w14:paraId="07B5D44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受益人群是寄宿生和非寄宿生，吃饭问题有了保障。</w:t>
      </w:r>
    </w:p>
    <w:p w14:paraId="464006C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呼图壁县二十里店镇小学2024年</w:t>
      </w:r>
      <w:r>
        <w:rPr>
          <w:rFonts w:hint="eastAsia" w:ascii="楷体_GB2312" w:hAnsi="楷体_GB2312" w:eastAsia="楷体_GB2312" w:cs="楷体_GB2312"/>
          <w:b/>
          <w:bCs/>
          <w:color w:val="auto"/>
          <w:kern w:val="0"/>
          <w:sz w:val="32"/>
          <w:szCs w:val="32"/>
          <w:highlight w:val="none"/>
        </w:rPr>
        <w:t>政府性基金预算拨款情况说明</w:t>
      </w:r>
    </w:p>
    <w:p w14:paraId="34F140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7D929D3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呼图壁县二十里店镇小学2024年</w:t>
      </w:r>
      <w:r>
        <w:rPr>
          <w:rFonts w:hint="eastAsia" w:ascii="楷体_GB2312" w:hAnsi="楷体_GB2312" w:eastAsia="楷体_GB2312" w:cs="楷体_GB2312"/>
          <w:b/>
          <w:bCs/>
          <w:color w:val="auto"/>
          <w:kern w:val="0"/>
          <w:sz w:val="32"/>
          <w:szCs w:val="32"/>
          <w:highlight w:val="none"/>
        </w:rPr>
        <w:t>国有资本经营预算拨款情况说明</w:t>
      </w:r>
    </w:p>
    <w:p w14:paraId="7934CB7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6EC8F93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呼图壁县二十里店镇小学2024年</w:t>
      </w:r>
      <w:r>
        <w:rPr>
          <w:rFonts w:hint="eastAsia" w:ascii="楷体_GB2312" w:hAnsi="楷体_GB2312" w:eastAsia="楷体_GB2312" w:cs="楷体_GB2312"/>
          <w:b/>
          <w:bCs/>
          <w:color w:val="auto"/>
          <w:kern w:val="0"/>
          <w:sz w:val="32"/>
          <w:szCs w:val="32"/>
          <w:highlight w:val="none"/>
          <w:lang w:val="en-US"/>
        </w:rPr>
        <w:t>财政拨款</w:t>
      </w:r>
      <w:r>
        <w:rPr>
          <w:rFonts w:hint="eastAsia" w:ascii="楷体_GB2312" w:hAnsi="楷体_GB2312" w:eastAsia="楷体_GB2312" w:cs="楷体_GB2312"/>
          <w:b/>
          <w:bCs/>
          <w:color w:val="auto"/>
          <w:kern w:val="0"/>
          <w:sz w:val="32"/>
          <w:szCs w:val="32"/>
          <w:highlight w:val="none"/>
        </w:rPr>
        <w:t>“三公”经费预算情况说明</w:t>
      </w:r>
    </w:p>
    <w:p w14:paraId="7F16ACA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呼图壁县二十里店镇小学2024年</w:t>
      </w:r>
      <w:r>
        <w:rPr>
          <w:rFonts w:hint="eastAsia" w:ascii="仿宋_GB2312" w:hAnsi="宋体" w:eastAsia="仿宋_GB2312" w:cs="宋体"/>
          <w:color w:val="auto"/>
          <w:kern w:val="0"/>
          <w:sz w:val="32"/>
          <w:szCs w:val="32"/>
          <w:highlight w:val="none"/>
          <w:lang w:val="en-U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3F660E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2024年均未安排</w:t>
      </w:r>
      <w:r>
        <w:rPr>
          <w:rFonts w:hint="eastAsia" w:ascii="仿宋_GB2312" w:hAnsi="宋体" w:eastAsia="仿宋_GB2312" w:cs="宋体"/>
          <w:kern w:val="0"/>
          <w:sz w:val="32"/>
          <w:szCs w:val="32"/>
        </w:rPr>
        <w:t>因公出国（境）费</w:t>
      </w:r>
      <w:r>
        <w:rPr>
          <w:rFonts w:hint="eastAsia" w:ascii="仿宋_GB2312" w:hAnsi="宋体" w:eastAsia="仿宋_GB2312" w:cs="宋体"/>
          <w:color w:val="auto"/>
          <w:kern w:val="0"/>
          <w:sz w:val="32"/>
          <w:szCs w:val="32"/>
          <w:lang w:val="en-US" w:eastAsia="zh-CN"/>
        </w:rPr>
        <w:t>预算</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2024年均未安排</w:t>
      </w:r>
      <w:r>
        <w:rPr>
          <w:rFonts w:hint="eastAsia" w:ascii="仿宋_GB2312" w:hAnsi="宋体" w:eastAsia="仿宋_GB2312" w:cs="宋体"/>
          <w:kern w:val="0"/>
          <w:sz w:val="32"/>
          <w:szCs w:val="32"/>
        </w:rPr>
        <w:t>公务用车购置费</w:t>
      </w:r>
      <w:r>
        <w:rPr>
          <w:rFonts w:hint="eastAsia" w:ascii="仿宋_GB2312" w:hAnsi="宋体" w:eastAsia="仿宋_GB2312" w:cs="宋体"/>
          <w:color w:val="auto"/>
          <w:kern w:val="0"/>
          <w:sz w:val="32"/>
          <w:szCs w:val="32"/>
          <w:lang w:val="en-US" w:eastAsia="zh-CN"/>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2024年均未安排</w:t>
      </w:r>
      <w:r>
        <w:rPr>
          <w:rFonts w:hint="eastAsia" w:ascii="仿宋_GB2312" w:hAnsi="宋体" w:eastAsia="仿宋_GB2312" w:cs="宋体"/>
          <w:kern w:val="0"/>
          <w:sz w:val="32"/>
          <w:szCs w:val="32"/>
        </w:rPr>
        <w:t>公务用车运行费</w:t>
      </w:r>
      <w:r>
        <w:rPr>
          <w:rFonts w:hint="eastAsia" w:ascii="仿宋_GB2312" w:hAnsi="宋体" w:eastAsia="仿宋_GB2312" w:cs="宋体"/>
          <w:color w:val="auto"/>
          <w:kern w:val="0"/>
          <w:sz w:val="32"/>
          <w:szCs w:val="32"/>
          <w:lang w:val="en-US" w:eastAsia="zh-CN"/>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2023年均未安排</w:t>
      </w:r>
      <w:r>
        <w:rPr>
          <w:rFonts w:hint="eastAsia" w:ascii="仿宋_GB2312" w:hAnsi="宋体" w:eastAsia="仿宋_GB2312" w:cs="宋体"/>
          <w:kern w:val="0"/>
          <w:sz w:val="32"/>
          <w:szCs w:val="32"/>
        </w:rPr>
        <w:t>公务接待费</w:t>
      </w:r>
      <w:r>
        <w:rPr>
          <w:rFonts w:hint="eastAsia" w:ascii="仿宋_GB2312" w:hAnsi="宋体" w:eastAsia="仿宋_GB2312" w:cs="宋体"/>
          <w:color w:val="auto"/>
          <w:kern w:val="0"/>
          <w:sz w:val="32"/>
          <w:szCs w:val="32"/>
          <w:lang w:val="en-US" w:eastAsia="zh-CN"/>
        </w:rPr>
        <w:t>预算</w:t>
      </w:r>
      <w:r>
        <w:rPr>
          <w:rFonts w:hint="eastAsia" w:ascii="仿宋_GB2312" w:hAnsi="宋体" w:eastAsia="仿宋_GB2312" w:cs="宋体"/>
          <w:color w:val="auto"/>
          <w:kern w:val="0"/>
          <w:sz w:val="32"/>
          <w:szCs w:val="32"/>
          <w:highlight w:val="none"/>
        </w:rPr>
        <w:t>。</w:t>
      </w:r>
    </w:p>
    <w:p w14:paraId="3853AA5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呼图壁县二十里店镇小学2024年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7E455E8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lang w:val="en-US" w:eastAsia="zh-CN"/>
        </w:rPr>
        <w:t>上年结转结余1.11万元，包括：财政拨款1.11万元，非财政拨款0万元，</w:t>
      </w:r>
      <w:r>
        <w:rPr>
          <w:rFonts w:hint="eastAsia" w:ascii="仿宋_GB2312" w:hAnsi="仿宋_GB2312" w:eastAsia="仿宋_GB2312" w:cs="仿宋_GB2312"/>
          <w:color w:val="auto"/>
          <w:kern w:val="0"/>
          <w:sz w:val="32"/>
          <w:szCs w:val="32"/>
          <w:highlight w:val="none"/>
        </w:rPr>
        <w:t>其中：</w:t>
      </w:r>
    </w:p>
    <w:p w14:paraId="78D8494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1.商品和服务支出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项目）1.11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主要用于：办公费。</w:t>
      </w:r>
    </w:p>
    <w:p w14:paraId="242F518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7EBDA23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57D6CC8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呼图壁县二十里店镇小学2024年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18.02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减少13.85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下降76.85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今年预算没有安排办公费、取暖费也减少。</w:t>
      </w:r>
      <w:r>
        <w:rPr>
          <w:rFonts w:hint="eastAsia" w:ascii="仿宋_GB2312" w:hAnsi="仿宋_GB2312" w:eastAsia="仿宋_GB2312" w:cs="仿宋_GB2312"/>
          <w:color w:val="auto"/>
          <w:kern w:val="0"/>
          <w:sz w:val="32"/>
          <w:szCs w:val="32"/>
          <w:highlight w:val="none"/>
        </w:rPr>
        <w:t xml:space="preserve">              。</w:t>
      </w:r>
    </w:p>
    <w:p w14:paraId="351ADC6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69A54B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二十里店小学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5.4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5.4</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2A8953E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呼图壁县第二中学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5.4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5.4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42810C0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1D88CD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二十里店镇小学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32D9945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kern w:val="0"/>
          <w:sz w:val="32"/>
          <w:szCs w:val="32"/>
          <w:lang w:val="en-US" w:eastAsia="zh-CN"/>
        </w:rPr>
        <w:t>13173.2</w:t>
      </w:r>
      <w:r>
        <w:rPr>
          <w:rFonts w:hint="eastAsia" w:ascii="仿宋_GB2312" w:hAnsi="仿宋_GB2312" w:eastAsia="仿宋_GB2312" w:cs="仿宋_GB2312"/>
          <w:color w:val="auto"/>
          <w:kern w:val="0"/>
          <w:sz w:val="32"/>
          <w:szCs w:val="32"/>
          <w:highlight w:val="none"/>
        </w:rPr>
        <w:t xml:space="preserve"> 平方米，价值</w:t>
      </w:r>
      <w:r>
        <w:rPr>
          <w:rFonts w:hint="eastAsia" w:ascii="仿宋_GB2312" w:hAnsi="仿宋_GB2312" w:eastAsia="仿宋_GB2312" w:cs="仿宋_GB2312"/>
          <w:kern w:val="0"/>
          <w:sz w:val="32"/>
          <w:szCs w:val="32"/>
          <w:lang w:val="en-US" w:eastAsia="zh-CN"/>
        </w:rPr>
        <w:t>982.93</w:t>
      </w:r>
      <w:r>
        <w:rPr>
          <w:rFonts w:hint="eastAsia" w:ascii="仿宋_GB2312" w:hAnsi="仿宋_GB2312" w:eastAsia="仿宋_GB2312" w:cs="仿宋_GB2312"/>
          <w:color w:val="auto"/>
          <w:kern w:val="0"/>
          <w:sz w:val="32"/>
          <w:szCs w:val="32"/>
          <w:highlight w:val="none"/>
        </w:rPr>
        <w:t>万元。</w:t>
      </w:r>
    </w:p>
    <w:p w14:paraId="2AC858A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C2F98F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ABFBE7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0327A1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0AE86E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  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3CA3E0F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rPr>
        <w:t>（四）</w:t>
      </w:r>
      <w:r>
        <w:rPr>
          <w:rFonts w:hint="eastAsia" w:ascii="仿宋_GB2312" w:hAnsi="仿宋_GB2312" w:eastAsia="仿宋_GB2312" w:cs="仿宋_GB2312"/>
          <w:b/>
          <w:color w:val="auto"/>
          <w:kern w:val="0"/>
          <w:sz w:val="32"/>
          <w:szCs w:val="32"/>
          <w:highlight w:val="none"/>
        </w:rPr>
        <w:t>预算绩效情况</w:t>
      </w:r>
    </w:p>
    <w:p w14:paraId="1F85380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整体预算绩效目标1个，涉及金额1234.94万元；当年</w:t>
      </w:r>
      <w:r>
        <w:rPr>
          <w:rFonts w:hint="eastAsia" w:ascii="仿宋_GB2312" w:hAnsi="仿宋_GB2312" w:eastAsia="仿宋_GB2312" w:cs="仿宋_GB2312"/>
          <w:color w:val="auto"/>
          <w:kern w:val="0"/>
          <w:sz w:val="32"/>
          <w:szCs w:val="32"/>
          <w:highlight w:val="none"/>
          <w:lang w:val="en-U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涉及预算金额5.4万元；当年</w:t>
      </w:r>
      <w:r>
        <w:rPr>
          <w:rFonts w:hint="eastAsia" w:ascii="仿宋_GB2312" w:hAnsi="仿宋_GB2312" w:eastAsia="仿宋_GB2312" w:cs="仿宋_GB2312"/>
          <w:color w:val="auto"/>
          <w:kern w:val="0"/>
          <w:sz w:val="32"/>
          <w:szCs w:val="32"/>
          <w:highlight w:val="none"/>
          <w:lang w:val="en-U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EEE3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5C1EBD9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rPr>
            </w:pPr>
            <w:r>
              <w:rPr>
                <w:rFonts w:hint="eastAsia" w:ascii="仿宋_GB2312" w:hAnsi="宋体" w:eastAsia="仿宋_GB2312" w:cs="仿宋_GB2312"/>
                <w:b/>
                <w:color w:val="000000"/>
                <w:kern w:val="0"/>
                <w:sz w:val="32"/>
                <w:szCs w:val="32"/>
                <w:highlight w:val="none"/>
                <w:lang w:val="en-US" w:eastAsia="zh-CN"/>
              </w:rPr>
              <w:t>二十里店镇小学整体绩效目标表</w:t>
            </w:r>
          </w:p>
        </w:tc>
      </w:tr>
      <w:tr w14:paraId="1AE59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7B33438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rPr>
            </w:pPr>
            <w:r>
              <w:rPr>
                <w:rFonts w:hint="eastAsia" w:ascii="宋体" w:hAnsi="宋体" w:eastAsia="宋体" w:cs="宋体"/>
                <w:i w:val="0"/>
                <w:iCs w:val="0"/>
                <w:color w:val="000000"/>
                <w:sz w:val="24"/>
                <w:szCs w:val="24"/>
                <w:highlight w:val="none"/>
                <w:u w:val="none"/>
                <w:lang w:val="en-US" w:eastAsia="zh-CN"/>
              </w:rPr>
              <w:t>（2024年）</w:t>
            </w:r>
          </w:p>
        </w:tc>
      </w:tr>
      <w:tr w14:paraId="610E6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62EE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FB14EAD">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呼图壁县二十里店镇小学</w:t>
            </w:r>
          </w:p>
        </w:tc>
      </w:tr>
      <w:tr w14:paraId="15FF4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DC17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212387C3">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茹柯耶</w:t>
            </w:r>
          </w:p>
        </w:tc>
        <w:tc>
          <w:tcPr>
            <w:tcW w:w="2114" w:type="dxa"/>
            <w:tcBorders>
              <w:top w:val="single" w:color="000000" w:sz="4" w:space="0"/>
              <w:left w:val="single" w:color="000000" w:sz="4" w:space="0"/>
              <w:bottom w:val="single" w:color="000000" w:sz="4" w:space="0"/>
              <w:right w:val="single" w:color="000000" w:sz="4" w:space="0"/>
            </w:tcBorders>
            <w:vAlign w:val="center"/>
          </w:tcPr>
          <w:p w14:paraId="0ECBC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78BBA28D">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18890895220</w:t>
            </w:r>
          </w:p>
        </w:tc>
      </w:tr>
      <w:tr w14:paraId="26ED1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14:paraId="245B9424">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rPr>
            </w:pPr>
          </w:p>
          <w:p w14:paraId="60EA6C7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3A84502C">
            <w:pPr>
              <w:keepNext w:val="0"/>
              <w:keepLines w:val="0"/>
              <w:widowControl/>
              <w:suppressLineNumbers w:val="0"/>
              <w:jc w:val="left"/>
              <w:textAlignment w:val="center"/>
              <w:rPr>
                <w:rFonts w:hint="eastAsia" w:ascii="宋体" w:hAnsi="宋体" w:cs="宋体"/>
                <w:color w:val="auto"/>
                <w:sz w:val="18"/>
                <w:szCs w:val="18"/>
                <w:lang w:val="en-US" w:eastAsia="zh-CN"/>
              </w:rPr>
            </w:pPr>
            <w:r>
              <w:rPr>
                <w:rFonts w:hint="eastAsia" w:ascii="宋体" w:hAnsi="宋体" w:cs="宋体"/>
                <w:color w:val="auto"/>
                <w:sz w:val="18"/>
                <w:szCs w:val="18"/>
                <w:lang w:val="en-US" w:eastAsia="zh-CN"/>
              </w:rPr>
              <w:t>1、保证我单位2所分校及本部的正常运转，负责对学生进行基础知识教育以及德育教育，确保学生的入学率，保障我单位享受政策学生达到966人以上。</w:t>
            </w:r>
          </w:p>
          <w:p w14:paraId="1E435902">
            <w:pPr>
              <w:keepNext w:val="0"/>
              <w:keepLines w:val="0"/>
              <w:widowControl/>
              <w:suppressLineNumbers w:val="0"/>
              <w:jc w:val="left"/>
              <w:textAlignment w:val="center"/>
              <w:rPr>
                <w:rFonts w:hint="eastAsia" w:ascii="宋体" w:hAnsi="宋体" w:cs="宋体"/>
                <w:color w:val="auto"/>
                <w:sz w:val="18"/>
                <w:szCs w:val="18"/>
                <w:lang w:val="en-US" w:eastAsia="zh-CN"/>
              </w:rPr>
            </w:pPr>
            <w:r>
              <w:rPr>
                <w:rFonts w:hint="eastAsia" w:ascii="宋体" w:hAnsi="宋体" w:cs="宋体"/>
                <w:color w:val="auto"/>
                <w:sz w:val="18"/>
                <w:szCs w:val="18"/>
                <w:lang w:val="en-US" w:eastAsia="zh-CN"/>
              </w:rPr>
              <w:t>2、保障我单位80名在职教师工资发放的同时，做好教育教学工作，提升学校办学水平。</w:t>
            </w:r>
          </w:p>
          <w:p w14:paraId="6E1A3BDC">
            <w:pPr>
              <w:keepNext w:val="0"/>
              <w:keepLines w:val="0"/>
              <w:widowControl/>
              <w:suppressLineNumbers w:val="0"/>
              <w:jc w:val="left"/>
              <w:textAlignment w:val="center"/>
              <w:rPr>
                <w:rFonts w:hint="eastAsia" w:ascii="宋体" w:hAnsi="宋体" w:cs="宋体"/>
                <w:color w:val="auto"/>
                <w:sz w:val="18"/>
                <w:szCs w:val="18"/>
                <w:lang w:val="en-US" w:eastAsia="zh-CN"/>
              </w:rPr>
            </w:pPr>
            <w:r>
              <w:rPr>
                <w:rFonts w:hint="eastAsia" w:ascii="宋体" w:hAnsi="宋体" w:cs="宋体"/>
                <w:color w:val="auto"/>
                <w:sz w:val="18"/>
                <w:szCs w:val="18"/>
                <w:lang w:val="en-US" w:eastAsia="zh-CN"/>
              </w:rPr>
              <w:t>3、严抓安全工作，保障师生在安全的环境下进行教育学习；定期进行满意度调查保证满意度达到96%以上。</w:t>
            </w:r>
          </w:p>
          <w:p w14:paraId="7F320D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color w:val="auto"/>
                <w:sz w:val="18"/>
                <w:szCs w:val="18"/>
                <w:lang w:val="en-US" w:eastAsia="zh-CN"/>
              </w:rPr>
              <w:t>4、确保单位正常运转，足额保障工资、社保、住房公积金等人员支出。</w:t>
            </w:r>
          </w:p>
        </w:tc>
      </w:tr>
      <w:tr w14:paraId="03107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8132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77B2B7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5C74E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资金总额（万元）</w:t>
            </w:r>
          </w:p>
        </w:tc>
      </w:tr>
      <w:tr w14:paraId="06115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06F726D">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3E47F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66F032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上级</w:t>
            </w:r>
            <w:r>
              <w:rPr>
                <w:rFonts w:hint="eastAsia" w:ascii="宋体" w:hAnsi="宋体" w:eastAsia="宋体" w:cs="宋体"/>
                <w:i w:val="0"/>
                <w:iCs w:val="0"/>
                <w:color w:val="000000"/>
                <w:kern w:val="0"/>
                <w:sz w:val="20"/>
                <w:szCs w:val="20"/>
                <w:u w:val="none"/>
                <w:lang w:val="en-US" w:eastAsia="zh-CN"/>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8796825">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1234.94</w:t>
            </w:r>
          </w:p>
        </w:tc>
      </w:tr>
      <w:tr w14:paraId="396E5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E53141A">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517A74E">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3F375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本级</w:t>
            </w:r>
            <w:r>
              <w:rPr>
                <w:rFonts w:hint="eastAsia" w:ascii="宋体" w:hAnsi="宋体" w:eastAsia="宋体" w:cs="宋体"/>
                <w:i w:val="0"/>
                <w:iCs w:val="0"/>
                <w:color w:val="000000"/>
                <w:kern w:val="0"/>
                <w:sz w:val="20"/>
                <w:szCs w:val="20"/>
                <w:u w:val="none"/>
                <w:lang w:val="en-US" w:eastAsia="zh-CN"/>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EBC5413">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0C195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C81036F">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8473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44325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60809E0D">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2F5B6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75D4B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3E280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41C16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25C5C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4677B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4DB91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分值权重</w:t>
            </w:r>
          </w:p>
        </w:tc>
      </w:tr>
      <w:tr w14:paraId="1856E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24EE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482B61F5">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C224925">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开展教研活动次数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1F4D077B">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360B2A7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二十里店镇小学202</w:t>
            </w:r>
            <w:r>
              <w:rPr>
                <w:rFonts w:hint="eastAsia" w:ascii="宋体" w:hAnsi="宋体" w:cs="宋体"/>
                <w:i w:val="0"/>
                <w:iCs w:val="0"/>
                <w:color w:val="000000"/>
                <w:sz w:val="20"/>
                <w:szCs w:val="20"/>
                <w:u w:val="none"/>
                <w:lang w:val="en-US" w:eastAsia="zh-CN"/>
              </w:rPr>
              <w:t>4</w:t>
            </w:r>
            <w:r>
              <w:rPr>
                <w:rFonts w:hint="eastAsia" w:ascii="宋体" w:hAnsi="宋体" w:eastAsia="宋体" w:cs="宋体"/>
                <w:i w:val="0"/>
                <w:iCs w:val="0"/>
                <w:color w:val="000000"/>
                <w:sz w:val="20"/>
                <w:szCs w:val="20"/>
                <w:u w:val="none"/>
              </w:rPr>
              <w:t>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4F7443">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15318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8EBA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2D6BE1BC">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5985CE8">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义务教育入学人数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51B3E454">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≥210人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291B71A8">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二十里店镇小学202</w:t>
            </w:r>
            <w:r>
              <w:rPr>
                <w:rFonts w:hint="eastAsia" w:ascii="宋体" w:hAnsi="宋体" w:cs="宋体"/>
                <w:i w:val="0"/>
                <w:iCs w:val="0"/>
                <w:color w:val="000000"/>
                <w:sz w:val="20"/>
                <w:szCs w:val="20"/>
                <w:u w:val="none"/>
                <w:lang w:val="en-US" w:eastAsia="zh-CN"/>
              </w:rPr>
              <w:t>4</w:t>
            </w:r>
            <w:r>
              <w:rPr>
                <w:rFonts w:hint="eastAsia" w:ascii="宋体" w:hAnsi="宋体" w:eastAsia="宋体" w:cs="宋体"/>
                <w:i w:val="0"/>
                <w:iCs w:val="0"/>
                <w:color w:val="000000"/>
                <w:sz w:val="20"/>
                <w:szCs w:val="20"/>
                <w:u w:val="none"/>
              </w:rPr>
              <w:t>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49817A50">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763C5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2A18B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74C41A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398F99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及时发放教职工工资</w:t>
            </w:r>
          </w:p>
        </w:tc>
        <w:tc>
          <w:tcPr>
            <w:tcW w:w="1271" w:type="dxa"/>
            <w:tcBorders>
              <w:top w:val="single" w:color="000000" w:sz="4" w:space="0"/>
              <w:left w:val="single" w:color="000000" w:sz="4" w:space="0"/>
              <w:bottom w:val="single" w:color="000000" w:sz="4" w:space="0"/>
              <w:right w:val="single" w:color="000000" w:sz="4" w:space="0"/>
            </w:tcBorders>
            <w:vAlign w:val="center"/>
          </w:tcPr>
          <w:p w14:paraId="31ADC658">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1210.42</w:t>
            </w:r>
          </w:p>
        </w:tc>
        <w:tc>
          <w:tcPr>
            <w:tcW w:w="2114" w:type="dxa"/>
            <w:tcBorders>
              <w:top w:val="single" w:color="000000" w:sz="4" w:space="0"/>
              <w:left w:val="single" w:color="000000" w:sz="4" w:space="0"/>
              <w:bottom w:val="single" w:color="000000" w:sz="4" w:space="0"/>
              <w:right w:val="single" w:color="000000" w:sz="4" w:space="0"/>
            </w:tcBorders>
            <w:vAlign w:val="center"/>
          </w:tcPr>
          <w:p w14:paraId="2BFA3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二十里店镇小学202</w:t>
            </w:r>
            <w:r>
              <w:rPr>
                <w:rFonts w:hint="eastAsia" w:ascii="宋体" w:hAnsi="宋体" w:cs="宋体"/>
                <w:i w:val="0"/>
                <w:iCs w:val="0"/>
                <w:color w:val="000000"/>
                <w:sz w:val="20"/>
                <w:szCs w:val="20"/>
                <w:u w:val="none"/>
                <w:lang w:val="en-US" w:eastAsia="zh-CN"/>
              </w:rPr>
              <w:t>4</w:t>
            </w:r>
            <w:r>
              <w:rPr>
                <w:rFonts w:hint="eastAsia" w:ascii="宋体" w:hAnsi="宋体" w:eastAsia="宋体" w:cs="宋体"/>
                <w:i w:val="0"/>
                <w:iCs w:val="0"/>
                <w:color w:val="000000"/>
                <w:sz w:val="20"/>
                <w:szCs w:val="20"/>
                <w:u w:val="none"/>
              </w:rPr>
              <w:t>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C42515A">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161D9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4E815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6C04FCA4">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5B65960">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开展公开课数量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290B204E">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≥28节</w:t>
            </w:r>
          </w:p>
        </w:tc>
        <w:tc>
          <w:tcPr>
            <w:tcW w:w="2114" w:type="dxa"/>
            <w:tcBorders>
              <w:top w:val="single" w:color="000000" w:sz="4" w:space="0"/>
              <w:left w:val="single" w:color="000000" w:sz="4" w:space="0"/>
              <w:bottom w:val="single" w:color="000000" w:sz="4" w:space="0"/>
              <w:right w:val="single" w:color="000000" w:sz="4" w:space="0"/>
            </w:tcBorders>
            <w:vAlign w:val="center"/>
          </w:tcPr>
          <w:p w14:paraId="35038FB0">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二十里店镇小学202</w:t>
            </w:r>
            <w:r>
              <w:rPr>
                <w:rFonts w:hint="eastAsia" w:ascii="宋体" w:hAnsi="宋体" w:cs="宋体"/>
                <w:i w:val="0"/>
                <w:iCs w:val="0"/>
                <w:color w:val="000000"/>
                <w:sz w:val="20"/>
                <w:szCs w:val="20"/>
                <w:u w:val="none"/>
                <w:lang w:val="en-US" w:eastAsia="zh-CN"/>
              </w:rPr>
              <w:t>4</w:t>
            </w:r>
            <w:r>
              <w:rPr>
                <w:rFonts w:hint="eastAsia" w:ascii="宋体" w:hAnsi="宋体" w:eastAsia="宋体" w:cs="宋体"/>
                <w:i w:val="0"/>
                <w:iCs w:val="0"/>
                <w:color w:val="000000"/>
                <w:sz w:val="20"/>
                <w:szCs w:val="20"/>
                <w:u w:val="none"/>
              </w:rPr>
              <w:t>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2B67774C">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14:paraId="0DD0B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D37E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6A8E1A40">
            <w:pPr>
              <w:rPr>
                <w:rFonts w:hint="eastAsia" w:ascii="宋体" w:hAnsi="宋体" w:eastAsia="宋体" w:cs="宋体"/>
                <w:i w:val="0"/>
                <w:iCs w:val="0"/>
                <w:color w:val="000000"/>
                <w:sz w:val="20"/>
                <w:szCs w:val="20"/>
                <w:u w:val="none"/>
              </w:rPr>
            </w:pPr>
            <w:r>
              <w:rPr>
                <w:rFonts w:hint="eastAsia"/>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DA5B879">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开展送教下乡数量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581BF4E7">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≥8次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96E4188">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二十里店镇小学202</w:t>
            </w:r>
            <w:r>
              <w:rPr>
                <w:rFonts w:hint="eastAsia" w:ascii="宋体" w:hAnsi="宋体" w:cs="宋体"/>
                <w:i w:val="0"/>
                <w:iCs w:val="0"/>
                <w:color w:val="000000"/>
                <w:sz w:val="20"/>
                <w:szCs w:val="20"/>
                <w:u w:val="none"/>
                <w:lang w:val="en-US" w:eastAsia="zh-CN"/>
              </w:rPr>
              <w:t>4</w:t>
            </w:r>
            <w:r>
              <w:rPr>
                <w:rFonts w:hint="eastAsia" w:ascii="宋体" w:hAnsi="宋体" w:eastAsia="宋体" w:cs="宋体"/>
                <w:i w:val="0"/>
                <w:iCs w:val="0"/>
                <w:color w:val="000000"/>
                <w:sz w:val="20"/>
                <w:szCs w:val="20"/>
                <w:u w:val="none"/>
              </w:rPr>
              <w:t>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4B056B69">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14:paraId="27ED2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14:paraId="19B37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27F3C3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581B71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学生、家长满意度</w:t>
            </w:r>
          </w:p>
        </w:tc>
        <w:tc>
          <w:tcPr>
            <w:tcW w:w="1271" w:type="dxa"/>
            <w:tcBorders>
              <w:top w:val="single" w:color="000000" w:sz="4" w:space="0"/>
              <w:left w:val="single" w:color="000000" w:sz="4" w:space="0"/>
              <w:bottom w:val="single" w:color="000000" w:sz="4" w:space="0"/>
              <w:right w:val="single" w:color="000000" w:sz="4" w:space="0"/>
            </w:tcBorders>
            <w:vAlign w:val="center"/>
          </w:tcPr>
          <w:p w14:paraId="7359845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95</w:t>
            </w:r>
          </w:p>
        </w:tc>
        <w:tc>
          <w:tcPr>
            <w:tcW w:w="2114" w:type="dxa"/>
            <w:tcBorders>
              <w:top w:val="single" w:color="000000" w:sz="4" w:space="0"/>
              <w:left w:val="single" w:color="000000" w:sz="4" w:space="0"/>
              <w:bottom w:val="single" w:color="000000" w:sz="4" w:space="0"/>
              <w:right w:val="single" w:color="000000" w:sz="4" w:space="0"/>
            </w:tcBorders>
            <w:vAlign w:val="center"/>
          </w:tcPr>
          <w:p w14:paraId="68DC1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二十里店镇小学202</w:t>
            </w:r>
            <w:r>
              <w:rPr>
                <w:rFonts w:hint="eastAsia" w:ascii="宋体" w:hAnsi="宋体" w:cs="宋体"/>
                <w:i w:val="0"/>
                <w:iCs w:val="0"/>
                <w:color w:val="000000"/>
                <w:sz w:val="20"/>
                <w:szCs w:val="20"/>
                <w:u w:val="none"/>
                <w:lang w:val="en-US" w:eastAsia="zh-CN"/>
              </w:rPr>
              <w:t>4</w:t>
            </w:r>
            <w:r>
              <w:rPr>
                <w:rFonts w:hint="eastAsia" w:ascii="宋体" w:hAnsi="宋体" w:eastAsia="宋体" w:cs="宋体"/>
                <w:i w:val="0"/>
                <w:iCs w:val="0"/>
                <w:color w:val="000000"/>
                <w:sz w:val="20"/>
                <w:szCs w:val="20"/>
                <w:u w:val="none"/>
              </w:rPr>
              <w:t>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00729ED2">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bl>
    <w:p w14:paraId="67A151D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DA1946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7D12C7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5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794"/>
        <w:gridCol w:w="825"/>
        <w:gridCol w:w="1215"/>
        <w:gridCol w:w="1110"/>
      </w:tblGrid>
      <w:tr w14:paraId="1F4E6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578" w:type="dxa"/>
            <w:gridSpan w:val="9"/>
            <w:tcBorders>
              <w:top w:val="nil"/>
              <w:left w:val="nil"/>
              <w:bottom w:val="nil"/>
              <w:right w:val="nil"/>
            </w:tcBorders>
            <w:vAlign w:val="center"/>
          </w:tcPr>
          <w:p w14:paraId="78F2858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rPr>
              <w:t>项目支出绩效目标表</w:t>
            </w:r>
          </w:p>
        </w:tc>
      </w:tr>
      <w:tr w14:paraId="6C0B6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78" w:type="dxa"/>
            <w:gridSpan w:val="9"/>
            <w:tcBorders>
              <w:top w:val="nil"/>
              <w:left w:val="nil"/>
              <w:bottom w:val="nil"/>
              <w:right w:val="nil"/>
            </w:tcBorders>
            <w:vAlign w:val="center"/>
          </w:tcPr>
          <w:p w14:paraId="59D433C5">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2"/>
                <w:sz w:val="22"/>
                <w:szCs w:val="22"/>
                <w:highlight w:val="none"/>
                <w:lang w:val="en-US" w:bidi="ar-SA"/>
              </w:rPr>
              <w:t>（</w:t>
            </w:r>
            <w:r>
              <w:rPr>
                <w:rFonts w:hint="default" w:ascii="宋体" w:hAnsi="宋体" w:eastAsia="宋体" w:cs="宋体"/>
                <w:color w:val="000000"/>
                <w:kern w:val="2"/>
                <w:sz w:val="22"/>
                <w:szCs w:val="22"/>
                <w:highlight w:val="none"/>
                <w:lang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bidi="ar-SA"/>
              </w:rPr>
              <w:t>年）</w:t>
            </w:r>
          </w:p>
        </w:tc>
      </w:tr>
      <w:tr w14:paraId="56355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27B023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预算单位</w:t>
            </w:r>
          </w:p>
        </w:tc>
        <w:tc>
          <w:tcPr>
            <w:tcW w:w="7567" w:type="dxa"/>
            <w:gridSpan w:val="7"/>
            <w:tcBorders>
              <w:top w:val="single" w:color="000000" w:sz="4" w:space="0"/>
              <w:left w:val="single" w:color="000000" w:sz="4" w:space="0"/>
              <w:bottom w:val="single" w:color="000000" w:sz="4" w:space="0"/>
              <w:right w:val="single" w:color="000000" w:sz="4" w:space="0"/>
            </w:tcBorders>
            <w:vAlign w:val="center"/>
          </w:tcPr>
          <w:p w14:paraId="701B559D">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呼图壁县二十里店镇小学</w:t>
            </w:r>
          </w:p>
        </w:tc>
      </w:tr>
      <w:tr w14:paraId="44F31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3FED8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05C6755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2024年非寄宿生生活补助（县级配套）（非定额）</w:t>
            </w: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14:paraId="3A25BB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项目负责人</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390A9457">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杨梅</w:t>
            </w:r>
          </w:p>
        </w:tc>
      </w:tr>
      <w:tr w14:paraId="6C7E2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67623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20458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D7EF35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w:t>
            </w:r>
          </w:p>
        </w:tc>
        <w:tc>
          <w:tcPr>
            <w:tcW w:w="1455" w:type="dxa"/>
            <w:tcBorders>
              <w:top w:val="single" w:color="000000" w:sz="4" w:space="0"/>
              <w:left w:val="nil"/>
              <w:bottom w:val="single" w:color="000000" w:sz="4" w:space="0"/>
              <w:right w:val="single" w:color="000000" w:sz="4" w:space="0"/>
            </w:tcBorders>
            <w:vAlign w:val="center"/>
          </w:tcPr>
          <w:p w14:paraId="0F5EA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其中：财政拨款</w:t>
            </w:r>
          </w:p>
        </w:tc>
        <w:tc>
          <w:tcPr>
            <w:tcW w:w="794" w:type="dxa"/>
            <w:tcBorders>
              <w:top w:val="single" w:color="000000" w:sz="4" w:space="0"/>
              <w:left w:val="single" w:color="000000" w:sz="4" w:space="0"/>
              <w:bottom w:val="single" w:color="000000" w:sz="4" w:space="0"/>
              <w:right w:val="single" w:color="000000" w:sz="4" w:space="0"/>
            </w:tcBorders>
            <w:vAlign w:val="center"/>
          </w:tcPr>
          <w:p w14:paraId="2B7091D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w:t>
            </w:r>
          </w:p>
        </w:tc>
        <w:tc>
          <w:tcPr>
            <w:tcW w:w="825" w:type="dxa"/>
            <w:tcBorders>
              <w:top w:val="single" w:color="000000" w:sz="4" w:space="0"/>
              <w:left w:val="single" w:color="000000" w:sz="4" w:space="0"/>
              <w:bottom w:val="single" w:color="000000" w:sz="4" w:space="0"/>
              <w:right w:val="single" w:color="000000" w:sz="4" w:space="0"/>
            </w:tcBorders>
            <w:vAlign w:val="center"/>
          </w:tcPr>
          <w:p w14:paraId="42E403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0B053CB4">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400FA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292945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项目总体目标</w:t>
            </w:r>
          </w:p>
        </w:tc>
        <w:tc>
          <w:tcPr>
            <w:tcW w:w="7567" w:type="dxa"/>
            <w:gridSpan w:val="7"/>
            <w:tcBorders>
              <w:top w:val="single" w:color="000000" w:sz="4" w:space="0"/>
              <w:left w:val="nil"/>
              <w:bottom w:val="single" w:color="000000" w:sz="4" w:space="0"/>
              <w:right w:val="single" w:color="000000" w:sz="4" w:space="0"/>
            </w:tcBorders>
          </w:tcPr>
          <w:p w14:paraId="1CB05BC0">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对义务教育阶段家庭困难的孩子给予补助、提高社会满意度、减轻家庭教育负担。</w:t>
            </w:r>
          </w:p>
        </w:tc>
      </w:tr>
      <w:tr w14:paraId="382A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5CCAAD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402F3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0F6C6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64555A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2F0EFA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指标值设置依据</w:t>
            </w:r>
          </w:p>
        </w:tc>
        <w:tc>
          <w:tcPr>
            <w:tcW w:w="794" w:type="dxa"/>
            <w:tcBorders>
              <w:top w:val="single" w:color="000000" w:sz="4" w:space="0"/>
              <w:left w:val="single" w:color="000000" w:sz="4" w:space="0"/>
              <w:bottom w:val="single" w:color="000000" w:sz="4" w:space="0"/>
              <w:right w:val="single" w:color="000000" w:sz="4" w:space="0"/>
            </w:tcBorders>
            <w:vAlign w:val="center"/>
          </w:tcPr>
          <w:p w14:paraId="245C8D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上年完成值</w:t>
            </w:r>
          </w:p>
        </w:tc>
        <w:tc>
          <w:tcPr>
            <w:tcW w:w="825" w:type="dxa"/>
            <w:tcBorders>
              <w:top w:val="single" w:color="000000" w:sz="4" w:space="0"/>
              <w:left w:val="single" w:color="000000" w:sz="4" w:space="0"/>
              <w:bottom w:val="single" w:color="000000" w:sz="4" w:space="0"/>
              <w:right w:val="single" w:color="000000" w:sz="4" w:space="0"/>
            </w:tcBorders>
            <w:vAlign w:val="center"/>
          </w:tcPr>
          <w:p w14:paraId="587379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指标分值权重</w:t>
            </w:r>
          </w:p>
        </w:tc>
        <w:tc>
          <w:tcPr>
            <w:tcW w:w="1215" w:type="dxa"/>
            <w:tcBorders>
              <w:top w:val="single" w:color="000000" w:sz="4" w:space="0"/>
              <w:left w:val="single" w:color="000000" w:sz="4" w:space="0"/>
              <w:bottom w:val="single" w:color="000000" w:sz="4" w:space="0"/>
              <w:right w:val="single" w:color="000000" w:sz="4" w:space="0"/>
            </w:tcBorders>
            <w:vAlign w:val="center"/>
          </w:tcPr>
          <w:p w14:paraId="09394F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指标赋分规则</w:t>
            </w:r>
          </w:p>
        </w:tc>
        <w:tc>
          <w:tcPr>
            <w:tcW w:w="1110" w:type="dxa"/>
            <w:tcBorders>
              <w:top w:val="single" w:color="000000" w:sz="4" w:space="0"/>
              <w:left w:val="single" w:color="000000" w:sz="4" w:space="0"/>
              <w:bottom w:val="single" w:color="000000" w:sz="4" w:space="0"/>
              <w:right w:val="single" w:color="000000" w:sz="4" w:space="0"/>
            </w:tcBorders>
            <w:vAlign w:val="center"/>
          </w:tcPr>
          <w:p w14:paraId="123F36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佐证资料</w:t>
            </w:r>
          </w:p>
        </w:tc>
      </w:tr>
      <w:tr w14:paraId="0C392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6E213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8597B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22149D0">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补助人数</w:t>
            </w:r>
          </w:p>
        </w:tc>
        <w:tc>
          <w:tcPr>
            <w:tcW w:w="861" w:type="dxa"/>
            <w:tcBorders>
              <w:top w:val="single" w:color="000000" w:sz="4" w:space="0"/>
              <w:left w:val="single" w:color="000000" w:sz="4" w:space="0"/>
              <w:bottom w:val="single" w:color="000000" w:sz="4" w:space="0"/>
              <w:right w:val="single" w:color="000000" w:sz="4" w:space="0"/>
            </w:tcBorders>
            <w:vAlign w:val="center"/>
          </w:tcPr>
          <w:p w14:paraId="2C2F95CD">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122</w:t>
            </w:r>
            <w:r>
              <w:rPr>
                <w:rFonts w:hint="eastAsia" w:ascii="宋体" w:hAnsi="宋体" w:eastAsia="宋体" w:cs="宋体"/>
                <w:i w:val="0"/>
                <w:iCs w:val="0"/>
                <w:color w:val="000000"/>
                <w:kern w:val="0"/>
                <w:sz w:val="18"/>
                <w:szCs w:val="18"/>
                <w:highlight w:val="none"/>
                <w:u w:val="none"/>
                <w:lang w:val="en-US" w:eastAsia="zh-CN"/>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5F08893E">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53B780C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C8B959E">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15</w:t>
            </w:r>
          </w:p>
        </w:tc>
        <w:tc>
          <w:tcPr>
            <w:tcW w:w="1215" w:type="dxa"/>
            <w:tcBorders>
              <w:top w:val="single" w:color="000000" w:sz="4" w:space="0"/>
              <w:left w:val="single" w:color="000000" w:sz="4" w:space="0"/>
              <w:bottom w:val="single" w:color="000000" w:sz="4" w:space="0"/>
              <w:right w:val="single" w:color="000000" w:sz="4" w:space="0"/>
            </w:tcBorders>
            <w:vAlign w:val="center"/>
          </w:tcPr>
          <w:p w14:paraId="7763DA0C">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2D01EF94">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6CF6D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8DEC19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27350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A998537">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非寄宿生补助覆盖率</w:t>
            </w:r>
          </w:p>
        </w:tc>
        <w:tc>
          <w:tcPr>
            <w:tcW w:w="861" w:type="dxa"/>
            <w:tcBorders>
              <w:top w:val="single" w:color="000000" w:sz="4" w:space="0"/>
              <w:left w:val="single" w:color="000000" w:sz="4" w:space="0"/>
              <w:bottom w:val="single" w:color="000000" w:sz="4" w:space="0"/>
              <w:right w:val="single" w:color="000000" w:sz="4" w:space="0"/>
            </w:tcBorders>
            <w:vAlign w:val="center"/>
          </w:tcPr>
          <w:p w14:paraId="6CE5CDB0">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343C4248">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3E15EC84">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D9E6599">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15</w:t>
            </w:r>
          </w:p>
        </w:tc>
        <w:tc>
          <w:tcPr>
            <w:tcW w:w="1215" w:type="dxa"/>
            <w:tcBorders>
              <w:top w:val="single" w:color="000000" w:sz="4" w:space="0"/>
              <w:left w:val="single" w:color="000000" w:sz="4" w:space="0"/>
              <w:bottom w:val="single" w:color="000000" w:sz="4" w:space="0"/>
              <w:right w:val="single" w:color="000000" w:sz="4" w:space="0"/>
            </w:tcBorders>
            <w:vAlign w:val="center"/>
          </w:tcPr>
          <w:p w14:paraId="66233B3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7163096F">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2718F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3BCB99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0CA04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F6E7E2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补助资金及时足额发放率</w:t>
            </w:r>
          </w:p>
        </w:tc>
        <w:tc>
          <w:tcPr>
            <w:tcW w:w="861" w:type="dxa"/>
            <w:tcBorders>
              <w:top w:val="single" w:color="000000" w:sz="4" w:space="0"/>
              <w:left w:val="single" w:color="000000" w:sz="4" w:space="0"/>
              <w:bottom w:val="single" w:color="000000" w:sz="4" w:space="0"/>
              <w:right w:val="single" w:color="000000" w:sz="4" w:space="0"/>
            </w:tcBorders>
            <w:vAlign w:val="center"/>
          </w:tcPr>
          <w:p w14:paraId="03743F88">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w:t>
            </w:r>
            <w:r>
              <w:rPr>
                <w:rFonts w:hint="eastAsia" w:ascii="宋体" w:hAnsi="宋体" w:cs="宋体"/>
                <w:color w:val="000000"/>
                <w:sz w:val="18"/>
                <w:szCs w:val="18"/>
                <w:lang w:val="en-US" w:eastAsia="zh-CN"/>
              </w:rPr>
              <w:t>90</w:t>
            </w:r>
            <w:r>
              <w:rPr>
                <w:rFonts w:hint="eastAsia" w:ascii="宋体" w:hAnsi="宋体" w:cs="宋体"/>
                <w:color w:val="000000"/>
                <w:sz w:val="18"/>
                <w:szCs w:val="18"/>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4F61867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7B3999B3">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25513481">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193E963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7F85125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5C1CB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59D689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3484E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50A25C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eastAsia="zh-CN"/>
              </w:rPr>
              <w:t>非寄宿生补助标准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14:paraId="55D05864">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=312.5</w:t>
            </w:r>
          </w:p>
        </w:tc>
        <w:tc>
          <w:tcPr>
            <w:tcW w:w="1455" w:type="dxa"/>
            <w:tcBorders>
              <w:top w:val="single" w:color="000000" w:sz="4" w:space="0"/>
              <w:left w:val="single" w:color="000000" w:sz="4" w:space="0"/>
              <w:bottom w:val="single" w:color="000000" w:sz="4" w:space="0"/>
              <w:right w:val="single" w:color="000000" w:sz="4" w:space="0"/>
            </w:tcBorders>
            <w:vAlign w:val="center"/>
          </w:tcPr>
          <w:p w14:paraId="3FDDB2D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6CE1E945">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29102519">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5945B67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375007C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09421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7D3B7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74D87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DF1687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7CE13EC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4CBFB3A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4E19222E">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6DB865C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4C3BE76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2D2D0C9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r>
      <w:tr w14:paraId="3FAD9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B26EAB4">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D5F47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B9E54C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39E8351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5C9B1780">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43F5EC49">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75DFE4F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5190303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39EF96D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3D725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0541268C">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46B43A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0019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250EC1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3545BA3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5EE85A7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51FB994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1DBFAFF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30C5800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455EEF2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7566E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01F2A13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0BEA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BF123F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eastAsia="zh-CN"/>
              </w:rPr>
              <w:t>减轻学生家庭负担</w:t>
            </w:r>
          </w:p>
        </w:tc>
        <w:tc>
          <w:tcPr>
            <w:tcW w:w="861" w:type="dxa"/>
            <w:tcBorders>
              <w:top w:val="single" w:color="000000" w:sz="4" w:space="0"/>
              <w:left w:val="single" w:color="000000" w:sz="4" w:space="0"/>
              <w:bottom w:val="single" w:color="000000" w:sz="4" w:space="0"/>
              <w:right w:val="single" w:color="000000" w:sz="4" w:space="0"/>
            </w:tcBorders>
            <w:vAlign w:val="center"/>
          </w:tcPr>
          <w:p w14:paraId="00FEAAC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14:paraId="1544282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3C3A336F">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61A670D">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68C935C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按评判赋分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3102095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4A6F7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07A0196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535446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A9CDE3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1ABB683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6D0D484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18C4FA5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07463FF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693512B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03B0FEB9">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6689A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3C9820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7FC17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635F1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rPr>
              <w:t>学生家长满意度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17FEADF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13B03D2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2F7CE9BE">
            <w:pPr>
              <w:jc w:val="center"/>
              <w:rPr>
                <w:rFonts w:hint="eastAsia" w:ascii="宋体" w:hAnsi="宋体" w:eastAsia="宋体" w:cs="宋体"/>
                <w:i w:val="0"/>
                <w:iCs w:val="0"/>
                <w:color w:val="000000"/>
                <w:sz w:val="18"/>
                <w:szCs w:val="18"/>
                <w:highlight w:val="none"/>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3C77FF6">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2CB9732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55C0BBA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工作资料</w:t>
            </w:r>
          </w:p>
        </w:tc>
      </w:tr>
    </w:tbl>
    <w:p w14:paraId="4080D01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6AA1D1C">
      <w:pPr>
        <w:pStyle w:val="2"/>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5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794"/>
        <w:gridCol w:w="825"/>
        <w:gridCol w:w="1215"/>
        <w:gridCol w:w="1110"/>
      </w:tblGrid>
      <w:tr w14:paraId="10324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578" w:type="dxa"/>
            <w:gridSpan w:val="9"/>
            <w:tcBorders>
              <w:top w:val="nil"/>
              <w:left w:val="nil"/>
              <w:bottom w:val="nil"/>
              <w:right w:val="nil"/>
            </w:tcBorders>
            <w:vAlign w:val="center"/>
          </w:tcPr>
          <w:p w14:paraId="1A372FC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rPr>
              <w:t>项目支出绩效目标表</w:t>
            </w:r>
          </w:p>
        </w:tc>
      </w:tr>
      <w:tr w14:paraId="5F4C4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78" w:type="dxa"/>
            <w:gridSpan w:val="9"/>
            <w:tcBorders>
              <w:top w:val="nil"/>
              <w:left w:val="nil"/>
              <w:bottom w:val="nil"/>
              <w:right w:val="nil"/>
            </w:tcBorders>
            <w:vAlign w:val="center"/>
          </w:tcPr>
          <w:p w14:paraId="402FD5F9">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2"/>
                <w:sz w:val="22"/>
                <w:szCs w:val="22"/>
                <w:highlight w:val="none"/>
                <w:lang w:val="en-US" w:bidi="ar-SA"/>
              </w:rPr>
              <w:t>（</w:t>
            </w:r>
            <w:r>
              <w:rPr>
                <w:rFonts w:hint="default" w:ascii="宋体" w:hAnsi="宋体" w:eastAsia="宋体" w:cs="宋体"/>
                <w:color w:val="000000"/>
                <w:kern w:val="2"/>
                <w:sz w:val="22"/>
                <w:szCs w:val="22"/>
                <w:highlight w:val="none"/>
                <w:lang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bidi="ar-SA"/>
              </w:rPr>
              <w:t>年）</w:t>
            </w:r>
          </w:p>
        </w:tc>
      </w:tr>
      <w:tr w14:paraId="051C7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56247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预算单位</w:t>
            </w:r>
          </w:p>
        </w:tc>
        <w:tc>
          <w:tcPr>
            <w:tcW w:w="7567" w:type="dxa"/>
            <w:gridSpan w:val="7"/>
            <w:tcBorders>
              <w:top w:val="single" w:color="000000" w:sz="4" w:space="0"/>
              <w:left w:val="single" w:color="000000" w:sz="4" w:space="0"/>
              <w:bottom w:val="single" w:color="000000" w:sz="4" w:space="0"/>
              <w:right w:val="single" w:color="000000" w:sz="4" w:space="0"/>
            </w:tcBorders>
            <w:vAlign w:val="center"/>
          </w:tcPr>
          <w:p w14:paraId="1AE2E269">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呼图壁县二十里店镇小学</w:t>
            </w:r>
          </w:p>
        </w:tc>
      </w:tr>
      <w:tr w14:paraId="159D9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3B1A1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1B22DB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2024年寄宿生生活补助（县级配套）（非定额）</w:t>
            </w: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14:paraId="2028CE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项目负责人</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7DA0D577">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杨梅</w:t>
            </w:r>
          </w:p>
        </w:tc>
      </w:tr>
      <w:tr w14:paraId="30897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CCB31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6491E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090F330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w:t>
            </w:r>
          </w:p>
        </w:tc>
        <w:tc>
          <w:tcPr>
            <w:tcW w:w="1455" w:type="dxa"/>
            <w:tcBorders>
              <w:top w:val="single" w:color="000000" w:sz="4" w:space="0"/>
              <w:left w:val="nil"/>
              <w:bottom w:val="single" w:color="000000" w:sz="4" w:space="0"/>
              <w:right w:val="single" w:color="000000" w:sz="4" w:space="0"/>
            </w:tcBorders>
            <w:vAlign w:val="center"/>
          </w:tcPr>
          <w:p w14:paraId="31826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其中：财政拨款</w:t>
            </w:r>
          </w:p>
        </w:tc>
        <w:tc>
          <w:tcPr>
            <w:tcW w:w="794" w:type="dxa"/>
            <w:tcBorders>
              <w:top w:val="single" w:color="000000" w:sz="4" w:space="0"/>
              <w:left w:val="single" w:color="000000" w:sz="4" w:space="0"/>
              <w:bottom w:val="single" w:color="000000" w:sz="4" w:space="0"/>
              <w:right w:val="single" w:color="000000" w:sz="4" w:space="0"/>
            </w:tcBorders>
            <w:vAlign w:val="center"/>
          </w:tcPr>
          <w:p w14:paraId="3990E97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w:t>
            </w:r>
          </w:p>
        </w:tc>
        <w:tc>
          <w:tcPr>
            <w:tcW w:w="825" w:type="dxa"/>
            <w:tcBorders>
              <w:top w:val="single" w:color="000000" w:sz="4" w:space="0"/>
              <w:left w:val="single" w:color="000000" w:sz="4" w:space="0"/>
              <w:bottom w:val="single" w:color="000000" w:sz="4" w:space="0"/>
              <w:right w:val="single" w:color="000000" w:sz="4" w:space="0"/>
            </w:tcBorders>
            <w:vAlign w:val="center"/>
          </w:tcPr>
          <w:p w14:paraId="6F2314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4EBB6C8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17238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41C80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项目总体目标</w:t>
            </w:r>
          </w:p>
        </w:tc>
        <w:tc>
          <w:tcPr>
            <w:tcW w:w="7567" w:type="dxa"/>
            <w:gridSpan w:val="7"/>
            <w:tcBorders>
              <w:top w:val="single" w:color="000000" w:sz="4" w:space="0"/>
              <w:left w:val="nil"/>
              <w:bottom w:val="single" w:color="000000" w:sz="4" w:space="0"/>
              <w:right w:val="single" w:color="000000" w:sz="4" w:space="0"/>
            </w:tcBorders>
          </w:tcPr>
          <w:p w14:paraId="29896A4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对义务教育阶段家庭困难的孩子给予补助、提高社会满意度、减轻家庭教育负担。</w:t>
            </w:r>
          </w:p>
        </w:tc>
      </w:tr>
      <w:tr w14:paraId="134ED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57F658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D94A6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EFFCC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7B6347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05F874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指标值设置依据</w:t>
            </w:r>
          </w:p>
        </w:tc>
        <w:tc>
          <w:tcPr>
            <w:tcW w:w="794" w:type="dxa"/>
            <w:tcBorders>
              <w:top w:val="single" w:color="000000" w:sz="4" w:space="0"/>
              <w:left w:val="single" w:color="000000" w:sz="4" w:space="0"/>
              <w:bottom w:val="single" w:color="000000" w:sz="4" w:space="0"/>
              <w:right w:val="single" w:color="000000" w:sz="4" w:space="0"/>
            </w:tcBorders>
            <w:vAlign w:val="center"/>
          </w:tcPr>
          <w:p w14:paraId="46148B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上年完成值</w:t>
            </w:r>
          </w:p>
        </w:tc>
        <w:tc>
          <w:tcPr>
            <w:tcW w:w="825" w:type="dxa"/>
            <w:tcBorders>
              <w:top w:val="single" w:color="000000" w:sz="4" w:space="0"/>
              <w:left w:val="single" w:color="000000" w:sz="4" w:space="0"/>
              <w:bottom w:val="single" w:color="000000" w:sz="4" w:space="0"/>
              <w:right w:val="single" w:color="000000" w:sz="4" w:space="0"/>
            </w:tcBorders>
            <w:vAlign w:val="center"/>
          </w:tcPr>
          <w:p w14:paraId="0E339D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指标分值权重</w:t>
            </w:r>
          </w:p>
        </w:tc>
        <w:tc>
          <w:tcPr>
            <w:tcW w:w="1215" w:type="dxa"/>
            <w:tcBorders>
              <w:top w:val="single" w:color="000000" w:sz="4" w:space="0"/>
              <w:left w:val="single" w:color="000000" w:sz="4" w:space="0"/>
              <w:bottom w:val="single" w:color="000000" w:sz="4" w:space="0"/>
              <w:right w:val="single" w:color="000000" w:sz="4" w:space="0"/>
            </w:tcBorders>
            <w:vAlign w:val="center"/>
          </w:tcPr>
          <w:p w14:paraId="58AEFD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指标赋分规则</w:t>
            </w:r>
          </w:p>
        </w:tc>
        <w:tc>
          <w:tcPr>
            <w:tcW w:w="1110" w:type="dxa"/>
            <w:tcBorders>
              <w:top w:val="single" w:color="000000" w:sz="4" w:space="0"/>
              <w:left w:val="single" w:color="000000" w:sz="4" w:space="0"/>
              <w:bottom w:val="single" w:color="000000" w:sz="4" w:space="0"/>
              <w:right w:val="single" w:color="000000" w:sz="4" w:space="0"/>
            </w:tcBorders>
            <w:vAlign w:val="center"/>
          </w:tcPr>
          <w:p w14:paraId="590215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佐证资料</w:t>
            </w:r>
          </w:p>
        </w:tc>
      </w:tr>
      <w:tr w14:paraId="258F5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514C0E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ADEC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0A62FBC">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补助人数</w:t>
            </w:r>
          </w:p>
        </w:tc>
        <w:tc>
          <w:tcPr>
            <w:tcW w:w="861" w:type="dxa"/>
            <w:tcBorders>
              <w:top w:val="single" w:color="000000" w:sz="4" w:space="0"/>
              <w:left w:val="single" w:color="000000" w:sz="4" w:space="0"/>
              <w:bottom w:val="single" w:color="000000" w:sz="4" w:space="0"/>
              <w:right w:val="single" w:color="000000" w:sz="4" w:space="0"/>
            </w:tcBorders>
            <w:vAlign w:val="center"/>
          </w:tcPr>
          <w:p w14:paraId="25B107AD">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61</w:t>
            </w:r>
            <w:r>
              <w:rPr>
                <w:rFonts w:hint="eastAsia" w:ascii="宋体" w:hAnsi="宋体" w:eastAsia="宋体" w:cs="宋体"/>
                <w:i w:val="0"/>
                <w:iCs w:val="0"/>
                <w:color w:val="000000"/>
                <w:kern w:val="0"/>
                <w:sz w:val="18"/>
                <w:szCs w:val="18"/>
                <w:highlight w:val="none"/>
                <w:u w:val="none"/>
                <w:lang w:val="en-US" w:eastAsia="zh-CN"/>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5C54A744">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65922863">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4E81F1F">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15</w:t>
            </w:r>
          </w:p>
        </w:tc>
        <w:tc>
          <w:tcPr>
            <w:tcW w:w="1215" w:type="dxa"/>
            <w:tcBorders>
              <w:top w:val="single" w:color="000000" w:sz="4" w:space="0"/>
              <w:left w:val="single" w:color="000000" w:sz="4" w:space="0"/>
              <w:bottom w:val="single" w:color="000000" w:sz="4" w:space="0"/>
              <w:right w:val="single" w:color="000000" w:sz="4" w:space="0"/>
            </w:tcBorders>
            <w:vAlign w:val="center"/>
          </w:tcPr>
          <w:p w14:paraId="1B9C7044">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01F8C3CD">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562EF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9A12B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30473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A47224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寄宿生补助覆盖率</w:t>
            </w:r>
          </w:p>
        </w:tc>
        <w:tc>
          <w:tcPr>
            <w:tcW w:w="861" w:type="dxa"/>
            <w:tcBorders>
              <w:top w:val="single" w:color="000000" w:sz="4" w:space="0"/>
              <w:left w:val="single" w:color="000000" w:sz="4" w:space="0"/>
              <w:bottom w:val="single" w:color="000000" w:sz="4" w:space="0"/>
              <w:right w:val="single" w:color="000000" w:sz="4" w:space="0"/>
            </w:tcBorders>
            <w:vAlign w:val="center"/>
          </w:tcPr>
          <w:p w14:paraId="29F4E063">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1972D790">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462B03AE">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66AB7EB">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15</w:t>
            </w:r>
          </w:p>
        </w:tc>
        <w:tc>
          <w:tcPr>
            <w:tcW w:w="1215" w:type="dxa"/>
            <w:tcBorders>
              <w:top w:val="single" w:color="000000" w:sz="4" w:space="0"/>
              <w:left w:val="single" w:color="000000" w:sz="4" w:space="0"/>
              <w:bottom w:val="single" w:color="000000" w:sz="4" w:space="0"/>
              <w:right w:val="single" w:color="000000" w:sz="4" w:space="0"/>
            </w:tcBorders>
            <w:vAlign w:val="center"/>
          </w:tcPr>
          <w:p w14:paraId="4B3CB7D3">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1C8DAD9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6317D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DF4CA9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1A436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C19687E">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补助资金及时足额发放率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3285C30">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w:t>
            </w:r>
            <w:r>
              <w:rPr>
                <w:rFonts w:hint="eastAsia" w:ascii="宋体" w:hAnsi="宋体" w:cs="宋体"/>
                <w:color w:val="000000"/>
                <w:sz w:val="18"/>
                <w:szCs w:val="18"/>
                <w:lang w:val="en-US" w:eastAsia="zh-CN"/>
              </w:rPr>
              <w:t>90</w:t>
            </w:r>
            <w:r>
              <w:rPr>
                <w:rFonts w:hint="eastAsia" w:ascii="宋体" w:hAnsi="宋体" w:cs="宋体"/>
                <w:color w:val="000000"/>
                <w:sz w:val="18"/>
                <w:szCs w:val="18"/>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10F85A4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1CE81A4C">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5F15A49">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69431E0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322B989C">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4178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062F30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D512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26C87CF">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eastAsia="zh-CN"/>
              </w:rPr>
              <w:t>非寄宿生补助标准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14:paraId="68CB8A5E">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=120</w:t>
            </w:r>
          </w:p>
        </w:tc>
        <w:tc>
          <w:tcPr>
            <w:tcW w:w="1455" w:type="dxa"/>
            <w:tcBorders>
              <w:top w:val="single" w:color="000000" w:sz="4" w:space="0"/>
              <w:left w:val="single" w:color="000000" w:sz="4" w:space="0"/>
              <w:bottom w:val="single" w:color="000000" w:sz="4" w:space="0"/>
              <w:right w:val="single" w:color="000000" w:sz="4" w:space="0"/>
            </w:tcBorders>
            <w:vAlign w:val="center"/>
          </w:tcPr>
          <w:p w14:paraId="3EF3D14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00C7DD38">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61A3E141">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655AA1A6">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44650AF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5C272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ABC462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5857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A26508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5429E2FE">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3E29427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3576860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728FE7B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0B7FB81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5B68212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r>
      <w:tr w14:paraId="60AA7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C1FEF5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0999D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F9F821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08C9054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01478AA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7EC6120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0AE55D1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38728D1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112EDC0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47260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6AEDF924">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14CDD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35E1B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D097F2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02CBE2F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165ECDC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02FA6F5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3BA4D92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284C21C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53F2BE3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3D152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326A795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A97D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7D38A6C">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eastAsia="zh-CN"/>
              </w:rPr>
              <w:t>减轻学生家庭负担</w:t>
            </w:r>
          </w:p>
        </w:tc>
        <w:tc>
          <w:tcPr>
            <w:tcW w:w="861" w:type="dxa"/>
            <w:tcBorders>
              <w:top w:val="single" w:color="000000" w:sz="4" w:space="0"/>
              <w:left w:val="single" w:color="000000" w:sz="4" w:space="0"/>
              <w:bottom w:val="single" w:color="000000" w:sz="4" w:space="0"/>
              <w:right w:val="single" w:color="000000" w:sz="4" w:space="0"/>
            </w:tcBorders>
            <w:vAlign w:val="center"/>
          </w:tcPr>
          <w:p w14:paraId="6E040C8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14:paraId="3007A94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2AA28028">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18482D81">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45514E3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按评判赋分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4E30AAB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2A8E0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6E15FB3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0557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2716AC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5FDA0EE0">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72929A47">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1FD199F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1BBAF1A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692D710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1F652BD7">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0359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362CE2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1B41C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F240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rPr>
              <w:t>学生家长满意度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4CAB2BB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71F9C0B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64581A9F">
            <w:pPr>
              <w:jc w:val="center"/>
              <w:rPr>
                <w:rFonts w:hint="eastAsia" w:ascii="宋体" w:hAnsi="宋体" w:eastAsia="宋体" w:cs="宋体"/>
                <w:i w:val="0"/>
                <w:iCs w:val="0"/>
                <w:color w:val="000000"/>
                <w:sz w:val="18"/>
                <w:szCs w:val="18"/>
                <w:highlight w:val="none"/>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85A9B7A">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0A22530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47393EB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工作资料</w:t>
            </w:r>
          </w:p>
        </w:tc>
      </w:tr>
      <w:tr w14:paraId="2CC0F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578" w:type="dxa"/>
            <w:gridSpan w:val="9"/>
            <w:tcBorders>
              <w:top w:val="nil"/>
              <w:left w:val="nil"/>
              <w:bottom w:val="nil"/>
              <w:right w:val="nil"/>
            </w:tcBorders>
            <w:vAlign w:val="center"/>
          </w:tcPr>
          <w:p w14:paraId="09A10C4A">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rPr>
            </w:pPr>
          </w:p>
          <w:p w14:paraId="6A08505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rPr>
            </w:pPr>
          </w:p>
          <w:p w14:paraId="5AAFAD7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rPr>
              <w:t>项目支出绩效目标表</w:t>
            </w:r>
          </w:p>
        </w:tc>
      </w:tr>
      <w:tr w14:paraId="5B1F0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78" w:type="dxa"/>
            <w:gridSpan w:val="9"/>
            <w:tcBorders>
              <w:top w:val="nil"/>
              <w:left w:val="nil"/>
              <w:bottom w:val="nil"/>
              <w:right w:val="nil"/>
            </w:tcBorders>
            <w:vAlign w:val="center"/>
          </w:tcPr>
          <w:p w14:paraId="13B88D1C">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2"/>
                <w:sz w:val="22"/>
                <w:szCs w:val="22"/>
                <w:highlight w:val="none"/>
                <w:lang w:val="en-US" w:bidi="ar-SA"/>
              </w:rPr>
              <w:t>（</w:t>
            </w:r>
            <w:r>
              <w:rPr>
                <w:rFonts w:hint="default" w:ascii="宋体" w:hAnsi="宋体" w:eastAsia="宋体" w:cs="宋体"/>
                <w:color w:val="000000"/>
                <w:kern w:val="2"/>
                <w:sz w:val="22"/>
                <w:szCs w:val="22"/>
                <w:highlight w:val="none"/>
                <w:lang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bidi="ar-SA"/>
              </w:rPr>
              <w:t>年）</w:t>
            </w:r>
          </w:p>
        </w:tc>
      </w:tr>
      <w:tr w14:paraId="5C022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52353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预算单位</w:t>
            </w:r>
          </w:p>
        </w:tc>
        <w:tc>
          <w:tcPr>
            <w:tcW w:w="7567" w:type="dxa"/>
            <w:gridSpan w:val="7"/>
            <w:tcBorders>
              <w:top w:val="single" w:color="000000" w:sz="4" w:space="0"/>
              <w:left w:val="single" w:color="000000" w:sz="4" w:space="0"/>
              <w:bottom w:val="single" w:color="000000" w:sz="4" w:space="0"/>
              <w:right w:val="single" w:color="000000" w:sz="4" w:space="0"/>
            </w:tcBorders>
            <w:vAlign w:val="center"/>
          </w:tcPr>
          <w:p w14:paraId="06744822">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呼图壁县二十里店镇小学</w:t>
            </w:r>
          </w:p>
        </w:tc>
      </w:tr>
      <w:tr w14:paraId="2525D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1D80B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0E0D5E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昌州财教[2023]68号-2023年城乡义务教育自治区直达资金[第二批]</w:t>
            </w: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14:paraId="306555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项目负责人</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42BD1EAA">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杨梅</w:t>
            </w:r>
          </w:p>
        </w:tc>
      </w:tr>
      <w:tr w14:paraId="36769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7035C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090F3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C7B4D0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1.11</w:t>
            </w:r>
          </w:p>
        </w:tc>
        <w:tc>
          <w:tcPr>
            <w:tcW w:w="1455" w:type="dxa"/>
            <w:tcBorders>
              <w:top w:val="single" w:color="000000" w:sz="4" w:space="0"/>
              <w:left w:val="nil"/>
              <w:bottom w:val="single" w:color="000000" w:sz="4" w:space="0"/>
              <w:right w:val="single" w:color="000000" w:sz="4" w:space="0"/>
            </w:tcBorders>
            <w:vAlign w:val="center"/>
          </w:tcPr>
          <w:p w14:paraId="438BF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其中：财政拨款</w:t>
            </w:r>
          </w:p>
        </w:tc>
        <w:tc>
          <w:tcPr>
            <w:tcW w:w="794" w:type="dxa"/>
            <w:tcBorders>
              <w:top w:val="single" w:color="000000" w:sz="4" w:space="0"/>
              <w:left w:val="single" w:color="000000" w:sz="4" w:space="0"/>
              <w:bottom w:val="single" w:color="000000" w:sz="4" w:space="0"/>
              <w:right w:val="single" w:color="000000" w:sz="4" w:space="0"/>
            </w:tcBorders>
            <w:vAlign w:val="center"/>
          </w:tcPr>
          <w:p w14:paraId="563F12F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1.11</w:t>
            </w:r>
          </w:p>
        </w:tc>
        <w:tc>
          <w:tcPr>
            <w:tcW w:w="825" w:type="dxa"/>
            <w:tcBorders>
              <w:top w:val="single" w:color="000000" w:sz="4" w:space="0"/>
              <w:left w:val="single" w:color="000000" w:sz="4" w:space="0"/>
              <w:bottom w:val="single" w:color="000000" w:sz="4" w:space="0"/>
              <w:right w:val="single" w:color="000000" w:sz="4" w:space="0"/>
            </w:tcBorders>
            <w:vAlign w:val="center"/>
          </w:tcPr>
          <w:p w14:paraId="2297A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52697C94">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23EB7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CE016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项目总体目标</w:t>
            </w:r>
          </w:p>
        </w:tc>
        <w:tc>
          <w:tcPr>
            <w:tcW w:w="7567" w:type="dxa"/>
            <w:gridSpan w:val="7"/>
            <w:tcBorders>
              <w:top w:val="single" w:color="000000" w:sz="4" w:space="0"/>
              <w:left w:val="nil"/>
              <w:bottom w:val="single" w:color="000000" w:sz="4" w:space="0"/>
              <w:right w:val="single" w:color="000000" w:sz="4" w:space="0"/>
            </w:tcBorders>
          </w:tcPr>
          <w:p w14:paraId="3DB29BB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落实城乡义务教育生均公用经费基准定额，为义务教育学校正常运转，提供保障。</w:t>
            </w:r>
          </w:p>
        </w:tc>
      </w:tr>
      <w:tr w14:paraId="15CC8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5B3F16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D9D8A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66BE8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549E5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2E5B49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指标值设置依据</w:t>
            </w:r>
          </w:p>
        </w:tc>
        <w:tc>
          <w:tcPr>
            <w:tcW w:w="794" w:type="dxa"/>
            <w:tcBorders>
              <w:top w:val="single" w:color="000000" w:sz="4" w:space="0"/>
              <w:left w:val="single" w:color="000000" w:sz="4" w:space="0"/>
              <w:bottom w:val="single" w:color="000000" w:sz="4" w:space="0"/>
              <w:right w:val="single" w:color="000000" w:sz="4" w:space="0"/>
            </w:tcBorders>
            <w:vAlign w:val="center"/>
          </w:tcPr>
          <w:p w14:paraId="31303F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上年完成值</w:t>
            </w:r>
          </w:p>
        </w:tc>
        <w:tc>
          <w:tcPr>
            <w:tcW w:w="825" w:type="dxa"/>
            <w:tcBorders>
              <w:top w:val="single" w:color="000000" w:sz="4" w:space="0"/>
              <w:left w:val="single" w:color="000000" w:sz="4" w:space="0"/>
              <w:bottom w:val="single" w:color="000000" w:sz="4" w:space="0"/>
              <w:right w:val="single" w:color="000000" w:sz="4" w:space="0"/>
            </w:tcBorders>
            <w:vAlign w:val="center"/>
          </w:tcPr>
          <w:p w14:paraId="1113BE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指标分值权重</w:t>
            </w:r>
          </w:p>
        </w:tc>
        <w:tc>
          <w:tcPr>
            <w:tcW w:w="1215" w:type="dxa"/>
            <w:tcBorders>
              <w:top w:val="single" w:color="000000" w:sz="4" w:space="0"/>
              <w:left w:val="single" w:color="000000" w:sz="4" w:space="0"/>
              <w:bottom w:val="single" w:color="000000" w:sz="4" w:space="0"/>
              <w:right w:val="single" w:color="000000" w:sz="4" w:space="0"/>
            </w:tcBorders>
            <w:vAlign w:val="center"/>
          </w:tcPr>
          <w:p w14:paraId="279FBC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指标赋分规则</w:t>
            </w:r>
          </w:p>
        </w:tc>
        <w:tc>
          <w:tcPr>
            <w:tcW w:w="1110" w:type="dxa"/>
            <w:tcBorders>
              <w:top w:val="single" w:color="000000" w:sz="4" w:space="0"/>
              <w:left w:val="single" w:color="000000" w:sz="4" w:space="0"/>
              <w:bottom w:val="single" w:color="000000" w:sz="4" w:space="0"/>
              <w:right w:val="single" w:color="000000" w:sz="4" w:space="0"/>
            </w:tcBorders>
            <w:vAlign w:val="center"/>
          </w:tcPr>
          <w:p w14:paraId="4EBABB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佐证资料</w:t>
            </w:r>
          </w:p>
        </w:tc>
      </w:tr>
      <w:tr w14:paraId="3660D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74F5E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C0BD5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EAFF738">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义务教育阶段学生人数</w:t>
            </w:r>
          </w:p>
        </w:tc>
        <w:tc>
          <w:tcPr>
            <w:tcW w:w="861" w:type="dxa"/>
            <w:tcBorders>
              <w:top w:val="single" w:color="000000" w:sz="4" w:space="0"/>
              <w:left w:val="single" w:color="000000" w:sz="4" w:space="0"/>
              <w:bottom w:val="single" w:color="000000" w:sz="4" w:space="0"/>
              <w:right w:val="single" w:color="000000" w:sz="4" w:space="0"/>
            </w:tcBorders>
            <w:vAlign w:val="center"/>
          </w:tcPr>
          <w:p w14:paraId="07A2DC2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r>
              <w:rPr>
                <w:rFonts w:hint="eastAsia" w:ascii="宋体" w:hAnsi="宋体" w:cs="宋体"/>
                <w:i w:val="0"/>
                <w:iCs w:val="0"/>
                <w:color w:val="000000"/>
                <w:kern w:val="0"/>
                <w:sz w:val="18"/>
                <w:szCs w:val="18"/>
                <w:highlight w:val="none"/>
                <w:u w:val="none"/>
                <w:lang w:val="en-US" w:eastAsia="zh-CN"/>
              </w:rPr>
              <w:t>27</w:t>
            </w:r>
            <w:r>
              <w:rPr>
                <w:rFonts w:hint="eastAsia" w:ascii="宋体" w:hAnsi="宋体" w:eastAsia="宋体" w:cs="宋体"/>
                <w:i w:val="0"/>
                <w:iCs w:val="0"/>
                <w:color w:val="000000"/>
                <w:kern w:val="0"/>
                <w:sz w:val="18"/>
                <w:szCs w:val="18"/>
                <w:highlight w:val="none"/>
                <w:u w:val="none"/>
                <w:lang w:val="en-US" w:eastAsia="zh-CN"/>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6325F8A9">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63D5725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D9E7BBA">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639D09F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1CF63B59">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6F523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AAB829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3A2A7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7E79D08">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小学入学率</w:t>
            </w:r>
          </w:p>
        </w:tc>
        <w:tc>
          <w:tcPr>
            <w:tcW w:w="861" w:type="dxa"/>
            <w:tcBorders>
              <w:top w:val="single" w:color="000000" w:sz="4" w:space="0"/>
              <w:left w:val="single" w:color="000000" w:sz="4" w:space="0"/>
              <w:bottom w:val="single" w:color="000000" w:sz="4" w:space="0"/>
              <w:right w:val="single" w:color="000000" w:sz="4" w:space="0"/>
            </w:tcBorders>
            <w:vAlign w:val="center"/>
          </w:tcPr>
          <w:p w14:paraId="19E0445E">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4D9772CC">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187BA191">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A665D33">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192AEB0D">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57490940">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3E39B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92143E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15E64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B3FCB7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补助资金及时足额发放率</w:t>
            </w:r>
          </w:p>
        </w:tc>
        <w:tc>
          <w:tcPr>
            <w:tcW w:w="861" w:type="dxa"/>
            <w:tcBorders>
              <w:top w:val="single" w:color="000000" w:sz="4" w:space="0"/>
              <w:left w:val="single" w:color="000000" w:sz="4" w:space="0"/>
              <w:bottom w:val="single" w:color="000000" w:sz="4" w:space="0"/>
              <w:right w:val="single" w:color="000000" w:sz="4" w:space="0"/>
            </w:tcBorders>
            <w:vAlign w:val="center"/>
          </w:tcPr>
          <w:p w14:paraId="238CB3E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28E0A7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43BF219D">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E72244E">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6454818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07925CB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31588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7EE66B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737B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C3DD0A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生均公用经费支出</w:t>
            </w:r>
          </w:p>
        </w:tc>
        <w:tc>
          <w:tcPr>
            <w:tcW w:w="861" w:type="dxa"/>
            <w:tcBorders>
              <w:top w:val="single" w:color="000000" w:sz="4" w:space="0"/>
              <w:left w:val="single" w:color="000000" w:sz="4" w:space="0"/>
              <w:bottom w:val="single" w:color="000000" w:sz="4" w:space="0"/>
              <w:right w:val="single" w:color="000000" w:sz="4" w:space="0"/>
            </w:tcBorders>
            <w:vAlign w:val="center"/>
          </w:tcPr>
          <w:p w14:paraId="4907142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w:t>
            </w:r>
            <w:r>
              <w:rPr>
                <w:rFonts w:hint="eastAsia" w:ascii="宋体" w:hAnsi="宋体" w:cs="宋体"/>
                <w:color w:val="000000"/>
                <w:sz w:val="18"/>
                <w:szCs w:val="18"/>
                <w:lang w:val="en-US" w:eastAsia="zh-CN"/>
              </w:rPr>
              <w:t>1.11</w:t>
            </w:r>
            <w:r>
              <w:rPr>
                <w:rFonts w:hint="eastAsia" w:ascii="宋体" w:hAnsi="宋体" w:cs="宋体"/>
                <w:color w:val="000000"/>
                <w:sz w:val="18"/>
                <w:szCs w:val="18"/>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33CF903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53938CDF">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2324BCC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34DCB0D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2E11BCA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25E3D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6D52E2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E197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F7F753F">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4B4D0CF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20F7873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338D63F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32724CB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3186DC9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3E4E451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r>
      <w:tr w14:paraId="79CEF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B332A0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CF92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CE86B0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5EE0324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5D938A00">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0F70833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7A8B4650">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22019117">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66BDC90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168EA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0ADF9895">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3B719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63B69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98C02F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30DDA6D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6A5F41D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6BE7060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1A148E4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4071946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5FD9516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0D576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4BF6C58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0EAF3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313A9B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提高</w:t>
            </w:r>
            <w:r>
              <w:rPr>
                <w:rFonts w:hint="eastAsia" w:ascii="宋体" w:hAnsi="宋体" w:cs="宋体"/>
                <w:color w:val="000000"/>
                <w:sz w:val="18"/>
                <w:szCs w:val="18"/>
                <w:lang w:eastAsia="zh-CN"/>
              </w:rPr>
              <w:t>学生入学率</w:t>
            </w:r>
          </w:p>
        </w:tc>
        <w:tc>
          <w:tcPr>
            <w:tcW w:w="861" w:type="dxa"/>
            <w:tcBorders>
              <w:top w:val="single" w:color="000000" w:sz="4" w:space="0"/>
              <w:left w:val="single" w:color="000000" w:sz="4" w:space="0"/>
              <w:bottom w:val="single" w:color="000000" w:sz="4" w:space="0"/>
              <w:right w:val="single" w:color="000000" w:sz="4" w:space="0"/>
            </w:tcBorders>
            <w:vAlign w:val="center"/>
          </w:tcPr>
          <w:p w14:paraId="6C028C8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14:paraId="1ECB913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1704D93E">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12C29792">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61897D0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按评判赋分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34FD0C5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3056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4D1418B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7AC71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9FCAA9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5EC683E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763CC36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355407D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208C04B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6C2E55E0">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7A4D50F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6016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63C90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9E21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EE71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rPr>
              <w:t>学生家长满意度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71549E3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7B56990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14DF276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val="en-US" w:eastAsia="zh-CN"/>
              </w:rPr>
              <w:t>95%</w:t>
            </w:r>
          </w:p>
        </w:tc>
        <w:tc>
          <w:tcPr>
            <w:tcW w:w="825" w:type="dxa"/>
            <w:tcBorders>
              <w:top w:val="single" w:color="000000" w:sz="4" w:space="0"/>
              <w:left w:val="single" w:color="000000" w:sz="4" w:space="0"/>
              <w:bottom w:val="single" w:color="000000" w:sz="4" w:space="0"/>
              <w:right w:val="single" w:color="000000" w:sz="4" w:space="0"/>
            </w:tcBorders>
            <w:vAlign w:val="center"/>
          </w:tcPr>
          <w:p w14:paraId="51DC994C">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3F8E0A5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6E6FFB8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工作资料</w:t>
            </w:r>
          </w:p>
        </w:tc>
      </w:tr>
    </w:tbl>
    <w:p w14:paraId="6FF27471">
      <w:pPr>
        <w:pStyle w:val="2"/>
        <w:ind w:left="0" w:leftChars="0" w:firstLine="0" w:firstLineChars="0"/>
        <w:rPr>
          <w:rFonts w:hint="eastAsia" w:ascii="仿宋_GB2312" w:hAnsi="仿宋_GB2312" w:eastAsia="仿宋_GB2312" w:cs="仿宋_GB2312"/>
          <w:b/>
          <w:kern w:val="0"/>
          <w:sz w:val="32"/>
          <w:szCs w:val="32"/>
          <w:highlight w:val="none"/>
        </w:rPr>
      </w:pPr>
    </w:p>
    <w:p w14:paraId="6C16B1FB">
      <w:pPr>
        <w:pStyle w:val="2"/>
        <w:ind w:left="0" w:leftChars="0" w:firstLine="0" w:firstLineChars="0"/>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5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794"/>
        <w:gridCol w:w="825"/>
        <w:gridCol w:w="1215"/>
        <w:gridCol w:w="1110"/>
      </w:tblGrid>
      <w:tr w14:paraId="2AFB9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578" w:type="dxa"/>
            <w:gridSpan w:val="9"/>
            <w:tcBorders>
              <w:top w:val="nil"/>
              <w:left w:val="nil"/>
              <w:bottom w:val="nil"/>
              <w:right w:val="nil"/>
            </w:tcBorders>
            <w:vAlign w:val="center"/>
          </w:tcPr>
          <w:p w14:paraId="0CA472F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rPr>
              <w:t>项目支出绩效目标表</w:t>
            </w:r>
          </w:p>
        </w:tc>
      </w:tr>
      <w:tr w14:paraId="6524E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78" w:type="dxa"/>
            <w:gridSpan w:val="9"/>
            <w:tcBorders>
              <w:top w:val="nil"/>
              <w:left w:val="nil"/>
              <w:bottom w:val="nil"/>
              <w:right w:val="nil"/>
            </w:tcBorders>
            <w:vAlign w:val="center"/>
          </w:tcPr>
          <w:p w14:paraId="6929D602">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2"/>
                <w:sz w:val="22"/>
                <w:szCs w:val="22"/>
                <w:highlight w:val="none"/>
                <w:lang w:val="en-US" w:bidi="ar-SA"/>
              </w:rPr>
              <w:t>（</w:t>
            </w:r>
            <w:r>
              <w:rPr>
                <w:rFonts w:hint="default" w:ascii="宋体" w:hAnsi="宋体" w:eastAsia="宋体" w:cs="宋体"/>
                <w:color w:val="000000"/>
                <w:kern w:val="2"/>
                <w:sz w:val="22"/>
                <w:szCs w:val="22"/>
                <w:highlight w:val="none"/>
                <w:lang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bidi="ar-SA"/>
              </w:rPr>
              <w:t>年）</w:t>
            </w:r>
          </w:p>
        </w:tc>
      </w:tr>
      <w:tr w14:paraId="783F8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513CF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预算单位</w:t>
            </w:r>
          </w:p>
        </w:tc>
        <w:tc>
          <w:tcPr>
            <w:tcW w:w="7567" w:type="dxa"/>
            <w:gridSpan w:val="7"/>
            <w:tcBorders>
              <w:top w:val="single" w:color="000000" w:sz="4" w:space="0"/>
              <w:left w:val="single" w:color="000000" w:sz="4" w:space="0"/>
              <w:bottom w:val="single" w:color="000000" w:sz="4" w:space="0"/>
              <w:right w:val="single" w:color="000000" w:sz="4" w:space="0"/>
            </w:tcBorders>
            <w:vAlign w:val="center"/>
          </w:tcPr>
          <w:p w14:paraId="60B9D7D8">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呼图壁县二十里店镇小学</w:t>
            </w:r>
          </w:p>
        </w:tc>
      </w:tr>
      <w:tr w14:paraId="51952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2E8C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06BCA2F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2024年义务教育阶段特殊教育学校和随班就读残疾学生生均公用经费（县级配套）（非定额）</w:t>
            </w: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14:paraId="47D282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项目负责人</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1CAEB8C0">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杨梅</w:t>
            </w:r>
          </w:p>
        </w:tc>
      </w:tr>
      <w:tr w14:paraId="7352E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D8E48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7585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5D18066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w:t>
            </w:r>
          </w:p>
        </w:tc>
        <w:tc>
          <w:tcPr>
            <w:tcW w:w="1455" w:type="dxa"/>
            <w:tcBorders>
              <w:top w:val="single" w:color="000000" w:sz="4" w:space="0"/>
              <w:left w:val="nil"/>
              <w:bottom w:val="single" w:color="000000" w:sz="4" w:space="0"/>
              <w:right w:val="single" w:color="000000" w:sz="4" w:space="0"/>
            </w:tcBorders>
            <w:vAlign w:val="center"/>
          </w:tcPr>
          <w:p w14:paraId="31B78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其中：财政拨款</w:t>
            </w:r>
          </w:p>
        </w:tc>
        <w:tc>
          <w:tcPr>
            <w:tcW w:w="794" w:type="dxa"/>
            <w:tcBorders>
              <w:top w:val="single" w:color="000000" w:sz="4" w:space="0"/>
              <w:left w:val="single" w:color="000000" w:sz="4" w:space="0"/>
              <w:bottom w:val="single" w:color="000000" w:sz="4" w:space="0"/>
              <w:right w:val="single" w:color="000000" w:sz="4" w:space="0"/>
            </w:tcBorders>
            <w:vAlign w:val="center"/>
          </w:tcPr>
          <w:p w14:paraId="0397998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w:t>
            </w:r>
          </w:p>
        </w:tc>
        <w:tc>
          <w:tcPr>
            <w:tcW w:w="825" w:type="dxa"/>
            <w:tcBorders>
              <w:top w:val="single" w:color="000000" w:sz="4" w:space="0"/>
              <w:left w:val="single" w:color="000000" w:sz="4" w:space="0"/>
              <w:bottom w:val="single" w:color="000000" w:sz="4" w:space="0"/>
              <w:right w:val="single" w:color="000000" w:sz="4" w:space="0"/>
            </w:tcBorders>
            <w:vAlign w:val="center"/>
          </w:tcPr>
          <w:p w14:paraId="47E0C8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4585211F">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751F7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63945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项目总体目标</w:t>
            </w:r>
          </w:p>
        </w:tc>
        <w:tc>
          <w:tcPr>
            <w:tcW w:w="7567" w:type="dxa"/>
            <w:gridSpan w:val="7"/>
            <w:tcBorders>
              <w:top w:val="single" w:color="000000" w:sz="4" w:space="0"/>
              <w:left w:val="nil"/>
              <w:bottom w:val="single" w:color="000000" w:sz="4" w:space="0"/>
              <w:right w:val="single" w:color="000000" w:sz="4" w:space="0"/>
            </w:tcBorders>
          </w:tcPr>
          <w:p w14:paraId="070B54C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让残疾学生能平等享受教育权利、提高残疾学生学业水平综合素质和就业能力解决家庭后顾之忧，让残疾学生安心学习。</w:t>
            </w:r>
          </w:p>
        </w:tc>
      </w:tr>
      <w:tr w14:paraId="437FA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2B0FB4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6E97CE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8A992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0DC27C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05D046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指标值设置依据</w:t>
            </w:r>
          </w:p>
        </w:tc>
        <w:tc>
          <w:tcPr>
            <w:tcW w:w="794" w:type="dxa"/>
            <w:tcBorders>
              <w:top w:val="single" w:color="000000" w:sz="4" w:space="0"/>
              <w:left w:val="single" w:color="000000" w:sz="4" w:space="0"/>
              <w:bottom w:val="single" w:color="000000" w:sz="4" w:space="0"/>
              <w:right w:val="single" w:color="000000" w:sz="4" w:space="0"/>
            </w:tcBorders>
            <w:vAlign w:val="center"/>
          </w:tcPr>
          <w:p w14:paraId="5E0C9D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上年完成值</w:t>
            </w:r>
          </w:p>
        </w:tc>
        <w:tc>
          <w:tcPr>
            <w:tcW w:w="825" w:type="dxa"/>
            <w:tcBorders>
              <w:top w:val="single" w:color="000000" w:sz="4" w:space="0"/>
              <w:left w:val="single" w:color="000000" w:sz="4" w:space="0"/>
              <w:bottom w:val="single" w:color="000000" w:sz="4" w:space="0"/>
              <w:right w:val="single" w:color="000000" w:sz="4" w:space="0"/>
            </w:tcBorders>
            <w:vAlign w:val="center"/>
          </w:tcPr>
          <w:p w14:paraId="0C1795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指标分值权重</w:t>
            </w:r>
          </w:p>
        </w:tc>
        <w:tc>
          <w:tcPr>
            <w:tcW w:w="1215" w:type="dxa"/>
            <w:tcBorders>
              <w:top w:val="single" w:color="000000" w:sz="4" w:space="0"/>
              <w:left w:val="single" w:color="000000" w:sz="4" w:space="0"/>
              <w:bottom w:val="single" w:color="000000" w:sz="4" w:space="0"/>
              <w:right w:val="single" w:color="000000" w:sz="4" w:space="0"/>
            </w:tcBorders>
            <w:vAlign w:val="center"/>
          </w:tcPr>
          <w:p w14:paraId="48D47B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指标赋分规则</w:t>
            </w:r>
          </w:p>
        </w:tc>
        <w:tc>
          <w:tcPr>
            <w:tcW w:w="1110" w:type="dxa"/>
            <w:tcBorders>
              <w:top w:val="single" w:color="000000" w:sz="4" w:space="0"/>
              <w:left w:val="single" w:color="000000" w:sz="4" w:space="0"/>
              <w:bottom w:val="single" w:color="000000" w:sz="4" w:space="0"/>
              <w:right w:val="single" w:color="000000" w:sz="4" w:space="0"/>
            </w:tcBorders>
            <w:vAlign w:val="center"/>
          </w:tcPr>
          <w:p w14:paraId="13F0D8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佐证资料</w:t>
            </w:r>
          </w:p>
        </w:tc>
      </w:tr>
      <w:tr w14:paraId="4CEE7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58253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4201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23CD2A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补助学生人数</w:t>
            </w:r>
          </w:p>
        </w:tc>
        <w:tc>
          <w:tcPr>
            <w:tcW w:w="861" w:type="dxa"/>
            <w:tcBorders>
              <w:top w:val="single" w:color="000000" w:sz="4" w:space="0"/>
              <w:left w:val="single" w:color="000000" w:sz="4" w:space="0"/>
              <w:bottom w:val="single" w:color="000000" w:sz="4" w:space="0"/>
              <w:right w:val="single" w:color="000000" w:sz="4" w:space="0"/>
            </w:tcBorders>
            <w:vAlign w:val="center"/>
          </w:tcPr>
          <w:p w14:paraId="77419981">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3</w:t>
            </w:r>
            <w:r>
              <w:rPr>
                <w:rFonts w:hint="eastAsia" w:ascii="宋体" w:hAnsi="宋体" w:eastAsia="宋体" w:cs="宋体"/>
                <w:i w:val="0"/>
                <w:iCs w:val="0"/>
                <w:color w:val="000000"/>
                <w:kern w:val="0"/>
                <w:sz w:val="18"/>
                <w:szCs w:val="18"/>
                <w:highlight w:val="none"/>
                <w:u w:val="none"/>
                <w:lang w:val="en-US" w:eastAsia="zh-CN"/>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5671D1D5">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04AF9470">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DD06150">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2FB266C1">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4E4DD45F">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264E0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027F78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7410A3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E8AD502">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残疾学生补助覆盖率</w:t>
            </w:r>
          </w:p>
        </w:tc>
        <w:tc>
          <w:tcPr>
            <w:tcW w:w="861" w:type="dxa"/>
            <w:tcBorders>
              <w:top w:val="single" w:color="000000" w:sz="4" w:space="0"/>
              <w:left w:val="single" w:color="000000" w:sz="4" w:space="0"/>
              <w:bottom w:val="single" w:color="000000" w:sz="4" w:space="0"/>
              <w:right w:val="single" w:color="000000" w:sz="4" w:space="0"/>
            </w:tcBorders>
            <w:vAlign w:val="center"/>
          </w:tcPr>
          <w:p w14:paraId="2841E92B">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00660D06">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3E7EC511">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3218F4DA">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7EDC67DC">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3C5F9FA8">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7880C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CCBA6DB">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FBAA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CCC23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补助资金及时足额发放率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1C7D4C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7F62637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0D24F0B2">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4117A4A7">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432B4C9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0119AF6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34B60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5CF41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EC37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4F4913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eastAsia="zh-CN"/>
              </w:rPr>
              <w:t>人均补助标准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14:paraId="13940C44">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=6000</w:t>
            </w:r>
          </w:p>
        </w:tc>
        <w:tc>
          <w:tcPr>
            <w:tcW w:w="1455" w:type="dxa"/>
            <w:tcBorders>
              <w:top w:val="single" w:color="000000" w:sz="4" w:space="0"/>
              <w:left w:val="single" w:color="000000" w:sz="4" w:space="0"/>
              <w:bottom w:val="single" w:color="000000" w:sz="4" w:space="0"/>
              <w:right w:val="single" w:color="000000" w:sz="4" w:space="0"/>
            </w:tcBorders>
            <w:vAlign w:val="center"/>
          </w:tcPr>
          <w:p w14:paraId="150FAD4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58430F1F">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443899A">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353F2EC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0383978C">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77F59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7797EC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CE7FC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0C500F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316747E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0EE27D7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1789086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22260B6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6C9FF4C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3EFEA65F">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r>
      <w:tr w14:paraId="6584A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33D7D21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06D10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42B4B9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3FC555D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1BA0BFD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48FF348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6072D06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2787386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6A96D60B">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5E531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0AD70E3B">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30E574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6AF0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32FFA6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15FB616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36E20643">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4B5E045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363AB52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164CB83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585D765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70252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0CE401D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09C27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9E3955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eastAsia="zh-CN"/>
              </w:rPr>
              <w:t>提高残疾学生入学率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00635CD">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14:paraId="0B935A1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7D400758">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A129A06">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2F13782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按评判赋分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23964AC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6CB7E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7FD25B9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546E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F83EDC9">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6E39B91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3A12B8F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308F1F6A">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39DC440A">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3110C09C">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61C87F2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2CDA0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6ED21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DECD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18D2D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rPr>
              <w:t>学生家长满意度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3203CBB9">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52D482F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40966654">
            <w:pPr>
              <w:jc w:val="center"/>
              <w:rPr>
                <w:rFonts w:hint="eastAsia" w:ascii="宋体" w:hAnsi="宋体" w:eastAsia="宋体" w:cs="宋体"/>
                <w:i w:val="0"/>
                <w:iCs w:val="0"/>
                <w:color w:val="000000"/>
                <w:sz w:val="18"/>
                <w:szCs w:val="18"/>
                <w:highlight w:val="none"/>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91DD8FC">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2B25EBB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1EB93DD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工作资料</w:t>
            </w:r>
          </w:p>
        </w:tc>
      </w:tr>
    </w:tbl>
    <w:p w14:paraId="4F49348A">
      <w:pPr>
        <w:pStyle w:val="2"/>
        <w:ind w:left="0" w:leftChars="0" w:firstLine="0" w:firstLineChars="0"/>
        <w:rPr>
          <w:rFonts w:hint="eastAsia" w:ascii="仿宋_GB2312" w:hAnsi="仿宋_GB2312" w:eastAsia="仿宋_GB2312" w:cs="仿宋_GB2312"/>
          <w:b/>
          <w:kern w:val="0"/>
          <w:sz w:val="32"/>
          <w:szCs w:val="32"/>
          <w:highlight w:val="none"/>
        </w:rPr>
      </w:pPr>
    </w:p>
    <w:p w14:paraId="6EC230B0">
      <w:pPr>
        <w:pStyle w:val="2"/>
        <w:ind w:left="0" w:leftChars="0" w:firstLine="0" w:firstLineChars="0"/>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5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794"/>
        <w:gridCol w:w="825"/>
        <w:gridCol w:w="1215"/>
        <w:gridCol w:w="1110"/>
      </w:tblGrid>
      <w:tr w14:paraId="0AF98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578" w:type="dxa"/>
            <w:gridSpan w:val="9"/>
            <w:tcBorders>
              <w:top w:val="nil"/>
              <w:left w:val="nil"/>
              <w:bottom w:val="nil"/>
              <w:right w:val="nil"/>
            </w:tcBorders>
            <w:vAlign w:val="center"/>
          </w:tcPr>
          <w:p w14:paraId="3CA8365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rPr>
              <w:t>项目支出绩效目标表</w:t>
            </w:r>
          </w:p>
        </w:tc>
      </w:tr>
      <w:tr w14:paraId="7A4A2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78" w:type="dxa"/>
            <w:gridSpan w:val="9"/>
            <w:tcBorders>
              <w:top w:val="nil"/>
              <w:left w:val="nil"/>
              <w:bottom w:val="nil"/>
              <w:right w:val="nil"/>
            </w:tcBorders>
            <w:vAlign w:val="center"/>
          </w:tcPr>
          <w:p w14:paraId="17D2BA52">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2"/>
                <w:sz w:val="22"/>
                <w:szCs w:val="22"/>
                <w:highlight w:val="none"/>
                <w:lang w:val="en-US" w:bidi="ar-SA"/>
              </w:rPr>
              <w:t>（</w:t>
            </w:r>
            <w:r>
              <w:rPr>
                <w:rFonts w:hint="default" w:ascii="宋体" w:hAnsi="宋体" w:eastAsia="宋体" w:cs="宋体"/>
                <w:color w:val="000000"/>
                <w:kern w:val="2"/>
                <w:sz w:val="22"/>
                <w:szCs w:val="22"/>
                <w:highlight w:val="none"/>
                <w:lang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bidi="ar-SA"/>
              </w:rPr>
              <w:t>年）</w:t>
            </w:r>
          </w:p>
        </w:tc>
      </w:tr>
      <w:tr w14:paraId="4C0C9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FB651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预算单位</w:t>
            </w:r>
          </w:p>
        </w:tc>
        <w:tc>
          <w:tcPr>
            <w:tcW w:w="7567" w:type="dxa"/>
            <w:gridSpan w:val="7"/>
            <w:tcBorders>
              <w:top w:val="single" w:color="000000" w:sz="4" w:space="0"/>
              <w:left w:val="single" w:color="000000" w:sz="4" w:space="0"/>
              <w:bottom w:val="single" w:color="000000" w:sz="4" w:space="0"/>
              <w:right w:val="single" w:color="000000" w:sz="4" w:space="0"/>
            </w:tcBorders>
            <w:vAlign w:val="center"/>
          </w:tcPr>
          <w:p w14:paraId="2D953149">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呼图壁县二十里店镇小学</w:t>
            </w:r>
          </w:p>
        </w:tc>
      </w:tr>
      <w:tr w14:paraId="2CCB0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CB16F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42B30BA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2024年自治区教育项目经费（班主任津贴）</w:t>
            </w: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14:paraId="0F3372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项目负责人</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37646785">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杨梅</w:t>
            </w:r>
          </w:p>
        </w:tc>
      </w:tr>
      <w:tr w14:paraId="64B66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21C437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2B6E7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3E2A91E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0.84</w:t>
            </w:r>
          </w:p>
        </w:tc>
        <w:tc>
          <w:tcPr>
            <w:tcW w:w="1455" w:type="dxa"/>
            <w:tcBorders>
              <w:top w:val="single" w:color="000000" w:sz="4" w:space="0"/>
              <w:left w:val="nil"/>
              <w:bottom w:val="single" w:color="000000" w:sz="4" w:space="0"/>
              <w:right w:val="single" w:color="000000" w:sz="4" w:space="0"/>
            </w:tcBorders>
            <w:vAlign w:val="center"/>
          </w:tcPr>
          <w:p w14:paraId="036F6D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其中：财政拨款</w:t>
            </w:r>
          </w:p>
        </w:tc>
        <w:tc>
          <w:tcPr>
            <w:tcW w:w="794" w:type="dxa"/>
            <w:tcBorders>
              <w:top w:val="single" w:color="000000" w:sz="4" w:space="0"/>
              <w:left w:val="single" w:color="000000" w:sz="4" w:space="0"/>
              <w:bottom w:val="single" w:color="000000" w:sz="4" w:space="0"/>
              <w:right w:val="single" w:color="000000" w:sz="4" w:space="0"/>
            </w:tcBorders>
            <w:vAlign w:val="center"/>
          </w:tcPr>
          <w:p w14:paraId="10AC452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0.84</w:t>
            </w:r>
          </w:p>
        </w:tc>
        <w:tc>
          <w:tcPr>
            <w:tcW w:w="825" w:type="dxa"/>
            <w:tcBorders>
              <w:top w:val="single" w:color="000000" w:sz="4" w:space="0"/>
              <w:left w:val="single" w:color="000000" w:sz="4" w:space="0"/>
              <w:bottom w:val="single" w:color="000000" w:sz="4" w:space="0"/>
              <w:right w:val="single" w:color="000000" w:sz="4" w:space="0"/>
            </w:tcBorders>
            <w:vAlign w:val="center"/>
          </w:tcPr>
          <w:p w14:paraId="4C4DA0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14:paraId="0518D331">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3FFC1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B4563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项目总体目标</w:t>
            </w:r>
          </w:p>
        </w:tc>
        <w:tc>
          <w:tcPr>
            <w:tcW w:w="7567" w:type="dxa"/>
            <w:gridSpan w:val="7"/>
            <w:tcBorders>
              <w:top w:val="single" w:color="000000" w:sz="4" w:space="0"/>
              <w:left w:val="nil"/>
              <w:bottom w:val="single" w:color="000000" w:sz="4" w:space="0"/>
              <w:right w:val="single" w:color="000000" w:sz="4" w:space="0"/>
            </w:tcBorders>
          </w:tcPr>
          <w:p w14:paraId="2053B689">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改善办学条件，提高班主任们的工作积极性，提高学生积极性，提高教育教学质量。</w:t>
            </w:r>
          </w:p>
        </w:tc>
      </w:tr>
      <w:tr w14:paraId="14E3A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66DCFB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79248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EBB46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4A9F67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542B9C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指标值设置依据</w:t>
            </w:r>
          </w:p>
        </w:tc>
        <w:tc>
          <w:tcPr>
            <w:tcW w:w="794" w:type="dxa"/>
            <w:tcBorders>
              <w:top w:val="single" w:color="000000" w:sz="4" w:space="0"/>
              <w:left w:val="single" w:color="000000" w:sz="4" w:space="0"/>
              <w:bottom w:val="single" w:color="000000" w:sz="4" w:space="0"/>
              <w:right w:val="single" w:color="000000" w:sz="4" w:space="0"/>
            </w:tcBorders>
            <w:vAlign w:val="center"/>
          </w:tcPr>
          <w:p w14:paraId="7DED5A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上年完成值</w:t>
            </w:r>
          </w:p>
        </w:tc>
        <w:tc>
          <w:tcPr>
            <w:tcW w:w="825" w:type="dxa"/>
            <w:tcBorders>
              <w:top w:val="single" w:color="000000" w:sz="4" w:space="0"/>
              <w:left w:val="single" w:color="000000" w:sz="4" w:space="0"/>
              <w:bottom w:val="single" w:color="000000" w:sz="4" w:space="0"/>
              <w:right w:val="single" w:color="000000" w:sz="4" w:space="0"/>
            </w:tcBorders>
            <w:vAlign w:val="center"/>
          </w:tcPr>
          <w:p w14:paraId="777576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指标分值权重</w:t>
            </w:r>
          </w:p>
        </w:tc>
        <w:tc>
          <w:tcPr>
            <w:tcW w:w="1215" w:type="dxa"/>
            <w:tcBorders>
              <w:top w:val="single" w:color="000000" w:sz="4" w:space="0"/>
              <w:left w:val="single" w:color="000000" w:sz="4" w:space="0"/>
              <w:bottom w:val="single" w:color="000000" w:sz="4" w:space="0"/>
              <w:right w:val="single" w:color="000000" w:sz="4" w:space="0"/>
            </w:tcBorders>
            <w:vAlign w:val="center"/>
          </w:tcPr>
          <w:p w14:paraId="71F1E0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指标赋分规则</w:t>
            </w:r>
          </w:p>
        </w:tc>
        <w:tc>
          <w:tcPr>
            <w:tcW w:w="1110" w:type="dxa"/>
            <w:tcBorders>
              <w:top w:val="single" w:color="000000" w:sz="4" w:space="0"/>
              <w:left w:val="single" w:color="000000" w:sz="4" w:space="0"/>
              <w:bottom w:val="single" w:color="000000" w:sz="4" w:space="0"/>
              <w:right w:val="single" w:color="000000" w:sz="4" w:space="0"/>
            </w:tcBorders>
            <w:vAlign w:val="center"/>
          </w:tcPr>
          <w:p w14:paraId="3B2AAA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佐证资料</w:t>
            </w:r>
          </w:p>
        </w:tc>
      </w:tr>
      <w:tr w14:paraId="27759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15573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BB4A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243CC83">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补助班级个数</w:t>
            </w:r>
          </w:p>
        </w:tc>
        <w:tc>
          <w:tcPr>
            <w:tcW w:w="861" w:type="dxa"/>
            <w:tcBorders>
              <w:top w:val="single" w:color="000000" w:sz="4" w:space="0"/>
              <w:left w:val="single" w:color="000000" w:sz="4" w:space="0"/>
              <w:bottom w:val="single" w:color="000000" w:sz="4" w:space="0"/>
              <w:right w:val="single" w:color="000000" w:sz="4" w:space="0"/>
            </w:tcBorders>
            <w:vAlign w:val="center"/>
          </w:tcPr>
          <w:p w14:paraId="26E636BF">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=12</w:t>
            </w:r>
          </w:p>
        </w:tc>
        <w:tc>
          <w:tcPr>
            <w:tcW w:w="1455" w:type="dxa"/>
            <w:tcBorders>
              <w:top w:val="single" w:color="000000" w:sz="4" w:space="0"/>
              <w:left w:val="single" w:color="000000" w:sz="4" w:space="0"/>
              <w:bottom w:val="single" w:color="000000" w:sz="4" w:space="0"/>
              <w:right w:val="single" w:color="000000" w:sz="4" w:space="0"/>
            </w:tcBorders>
            <w:vAlign w:val="center"/>
          </w:tcPr>
          <w:p w14:paraId="0476AB7E">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23FB9674">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8D25DEA">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6D1599D1">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64272A49">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76D17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37DEA6C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3534EE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F600E69">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补助班主任覆盖率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6B40977">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434DD1E">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2B730020">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5CA74E9D">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2B0E7BC7">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018DA2A8">
            <w:pPr>
              <w:keepNext w:val="0"/>
              <w:keepLines w:val="0"/>
              <w:pageBreakBefore w:val="0"/>
              <w:widowControl/>
              <w:suppressLineNumbers w:val="0"/>
              <w:kinsoku/>
              <w:wordWrap/>
              <w:overflowPunct/>
              <w:topLinePunct w:val="0"/>
              <w:autoSpaceDE/>
              <w:autoSpaceDN/>
              <w:bidi w:val="0"/>
              <w:adjustRightInd/>
              <w:snapToGrid/>
              <w:spacing w:line="15" w:lineRule="auto"/>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工作资料</w:t>
            </w:r>
          </w:p>
        </w:tc>
      </w:tr>
      <w:tr w14:paraId="576ED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319A5E2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1483A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ACF882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补助资金及时足额发放率</w:t>
            </w:r>
          </w:p>
        </w:tc>
        <w:tc>
          <w:tcPr>
            <w:tcW w:w="861" w:type="dxa"/>
            <w:tcBorders>
              <w:top w:val="single" w:color="000000" w:sz="4" w:space="0"/>
              <w:left w:val="single" w:color="000000" w:sz="4" w:space="0"/>
              <w:bottom w:val="single" w:color="000000" w:sz="4" w:space="0"/>
              <w:right w:val="single" w:color="000000" w:sz="4" w:space="0"/>
            </w:tcBorders>
            <w:vAlign w:val="center"/>
          </w:tcPr>
          <w:p w14:paraId="242CF93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18EEBB2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2A23E085">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26607E8F">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0CEE264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2FD76AA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00226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17D8B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6436C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CB01DC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eastAsia="zh-CN"/>
              </w:rPr>
              <w:t>补助标准（月）</w:t>
            </w:r>
          </w:p>
        </w:tc>
        <w:tc>
          <w:tcPr>
            <w:tcW w:w="861" w:type="dxa"/>
            <w:tcBorders>
              <w:top w:val="single" w:color="000000" w:sz="4" w:space="0"/>
              <w:left w:val="single" w:color="000000" w:sz="4" w:space="0"/>
              <w:bottom w:val="single" w:color="000000" w:sz="4" w:space="0"/>
              <w:right w:val="single" w:color="000000" w:sz="4" w:space="0"/>
            </w:tcBorders>
            <w:vAlign w:val="center"/>
          </w:tcPr>
          <w:p w14:paraId="05ECCA34">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=120</w:t>
            </w:r>
          </w:p>
        </w:tc>
        <w:tc>
          <w:tcPr>
            <w:tcW w:w="1455" w:type="dxa"/>
            <w:tcBorders>
              <w:top w:val="single" w:color="000000" w:sz="4" w:space="0"/>
              <w:left w:val="single" w:color="000000" w:sz="4" w:space="0"/>
              <w:bottom w:val="single" w:color="000000" w:sz="4" w:space="0"/>
              <w:right w:val="single" w:color="000000" w:sz="4" w:space="0"/>
            </w:tcBorders>
            <w:vAlign w:val="center"/>
          </w:tcPr>
          <w:p w14:paraId="3CF02F7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691C1C79">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7213E585">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11E9E196">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7A929D4C">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223B0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A2C9E6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0559E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C97D60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71EDA2E6">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2A47760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7E82B77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2E0C598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77F87E9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62F1D5B6">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auto"/>
                <w:sz w:val="18"/>
                <w:szCs w:val="18"/>
                <w:lang w:val="en-US" w:eastAsia="zh-CN"/>
              </w:rPr>
              <w:t>/</w:t>
            </w:r>
          </w:p>
        </w:tc>
      </w:tr>
      <w:tr w14:paraId="0DE35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57AC7C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E25E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0DBACE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73CD5CD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45A6967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7700FFC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3489063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6C481F3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59326BE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5C59B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321182AA">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01BBD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EA38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40F5F5F">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4E3C1ED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5DC7B76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37C840D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16E94387">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4526317A">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77BDE6D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1E73D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6A5D56E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C314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7B0B5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提高乡村教师教育教学能力</w:t>
            </w:r>
          </w:p>
        </w:tc>
        <w:tc>
          <w:tcPr>
            <w:tcW w:w="861" w:type="dxa"/>
            <w:tcBorders>
              <w:top w:val="single" w:color="000000" w:sz="4" w:space="0"/>
              <w:left w:val="single" w:color="000000" w:sz="4" w:space="0"/>
              <w:bottom w:val="single" w:color="000000" w:sz="4" w:space="0"/>
              <w:right w:val="single" w:color="000000" w:sz="4" w:space="0"/>
            </w:tcBorders>
            <w:vAlign w:val="center"/>
          </w:tcPr>
          <w:p w14:paraId="7E1CF5E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14:paraId="764B570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4CAD7E43">
            <w:pPr>
              <w:jc w:val="center"/>
              <w:rPr>
                <w:rFonts w:hint="eastAsia" w:ascii="宋体" w:hAnsi="宋体" w:eastAsia="宋体" w:cs="宋体"/>
                <w:color w:val="000000"/>
                <w:kern w:val="2"/>
                <w:sz w:val="18"/>
                <w:szCs w:val="18"/>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0B94E715">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20</w:t>
            </w:r>
          </w:p>
        </w:tc>
        <w:tc>
          <w:tcPr>
            <w:tcW w:w="1215" w:type="dxa"/>
            <w:tcBorders>
              <w:top w:val="single" w:color="000000" w:sz="4" w:space="0"/>
              <w:left w:val="single" w:color="000000" w:sz="4" w:space="0"/>
              <w:bottom w:val="single" w:color="000000" w:sz="4" w:space="0"/>
              <w:right w:val="single" w:color="000000" w:sz="4" w:space="0"/>
            </w:tcBorders>
            <w:vAlign w:val="center"/>
          </w:tcPr>
          <w:p w14:paraId="2C407FBE">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按评判赋分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3F1E1BD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工作资料</w:t>
            </w:r>
          </w:p>
        </w:tc>
      </w:tr>
      <w:tr w14:paraId="1C1A1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6B8DF1C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6231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A0D3F6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61" w:type="dxa"/>
            <w:tcBorders>
              <w:top w:val="single" w:color="000000" w:sz="4" w:space="0"/>
              <w:left w:val="single" w:color="000000" w:sz="4" w:space="0"/>
              <w:bottom w:val="single" w:color="000000" w:sz="4" w:space="0"/>
              <w:right w:val="single" w:color="000000" w:sz="4" w:space="0"/>
            </w:tcBorders>
            <w:vAlign w:val="center"/>
          </w:tcPr>
          <w:p w14:paraId="44A0D6A4">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40A1D675">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794" w:type="dxa"/>
            <w:tcBorders>
              <w:top w:val="single" w:color="000000" w:sz="4" w:space="0"/>
              <w:left w:val="single" w:color="000000" w:sz="4" w:space="0"/>
              <w:bottom w:val="single" w:color="000000" w:sz="4" w:space="0"/>
              <w:right w:val="single" w:color="000000" w:sz="4" w:space="0"/>
            </w:tcBorders>
            <w:vAlign w:val="center"/>
          </w:tcPr>
          <w:p w14:paraId="3543E981">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vAlign w:val="center"/>
          </w:tcPr>
          <w:p w14:paraId="6BA6B4CE">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215" w:type="dxa"/>
            <w:tcBorders>
              <w:top w:val="single" w:color="000000" w:sz="4" w:space="0"/>
              <w:left w:val="single" w:color="000000" w:sz="4" w:space="0"/>
              <w:bottom w:val="single" w:color="000000" w:sz="4" w:space="0"/>
              <w:right w:val="single" w:color="000000" w:sz="4" w:space="0"/>
            </w:tcBorders>
            <w:vAlign w:val="center"/>
          </w:tcPr>
          <w:p w14:paraId="017983D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c>
          <w:tcPr>
            <w:tcW w:w="1110" w:type="dxa"/>
            <w:tcBorders>
              <w:top w:val="single" w:color="000000" w:sz="4" w:space="0"/>
              <w:left w:val="single" w:color="000000" w:sz="4" w:space="0"/>
              <w:bottom w:val="single" w:color="000000" w:sz="4" w:space="0"/>
              <w:right w:val="single" w:color="000000" w:sz="4" w:space="0"/>
            </w:tcBorders>
            <w:vAlign w:val="center"/>
          </w:tcPr>
          <w:p w14:paraId="1FDE972D">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auto"/>
                <w:sz w:val="18"/>
                <w:szCs w:val="18"/>
                <w:lang w:val="en-US" w:eastAsia="zh-CN"/>
              </w:rPr>
              <w:t>/</w:t>
            </w:r>
          </w:p>
        </w:tc>
      </w:tr>
      <w:tr w14:paraId="7D86D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306591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C06C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9D73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rPr>
              <w:t>学生家长满意度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76B7C6A8">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2CB3AC4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计划标准</w:t>
            </w:r>
          </w:p>
        </w:tc>
        <w:tc>
          <w:tcPr>
            <w:tcW w:w="794" w:type="dxa"/>
            <w:tcBorders>
              <w:top w:val="single" w:color="000000" w:sz="4" w:space="0"/>
              <w:left w:val="single" w:color="000000" w:sz="4" w:space="0"/>
              <w:bottom w:val="single" w:color="000000" w:sz="4" w:space="0"/>
              <w:right w:val="single" w:color="000000" w:sz="4" w:space="0"/>
            </w:tcBorders>
            <w:vAlign w:val="center"/>
          </w:tcPr>
          <w:p w14:paraId="50370E70">
            <w:pPr>
              <w:jc w:val="center"/>
              <w:rPr>
                <w:rFonts w:hint="eastAsia" w:ascii="宋体" w:hAnsi="宋体" w:eastAsia="宋体" w:cs="宋体"/>
                <w:i w:val="0"/>
                <w:iCs w:val="0"/>
                <w:color w:val="000000"/>
                <w:sz w:val="18"/>
                <w:szCs w:val="18"/>
                <w:highlight w:val="none"/>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14:paraId="654511E4">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color w:val="000000"/>
                <w:sz w:val="18"/>
                <w:szCs w:val="18"/>
                <w:lang w:val="en-US" w:eastAsia="zh-CN"/>
              </w:rPr>
              <w:t>10</w:t>
            </w:r>
          </w:p>
        </w:tc>
        <w:tc>
          <w:tcPr>
            <w:tcW w:w="1215" w:type="dxa"/>
            <w:tcBorders>
              <w:top w:val="single" w:color="000000" w:sz="4" w:space="0"/>
              <w:left w:val="single" w:color="000000" w:sz="4" w:space="0"/>
              <w:bottom w:val="single" w:color="000000" w:sz="4" w:space="0"/>
              <w:right w:val="single" w:color="000000" w:sz="4" w:space="0"/>
            </w:tcBorders>
            <w:vAlign w:val="center"/>
          </w:tcPr>
          <w:p w14:paraId="747C13F2">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按照完成比例赋分</w:t>
            </w:r>
          </w:p>
        </w:tc>
        <w:tc>
          <w:tcPr>
            <w:tcW w:w="1110" w:type="dxa"/>
            <w:tcBorders>
              <w:top w:val="single" w:color="000000" w:sz="4" w:space="0"/>
              <w:left w:val="single" w:color="000000" w:sz="4" w:space="0"/>
              <w:bottom w:val="single" w:color="000000" w:sz="4" w:space="0"/>
              <w:right w:val="single" w:color="000000" w:sz="4" w:space="0"/>
            </w:tcBorders>
            <w:vAlign w:val="center"/>
          </w:tcPr>
          <w:p w14:paraId="6DC2B0B6">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工作资料</w:t>
            </w:r>
          </w:p>
        </w:tc>
      </w:tr>
    </w:tbl>
    <w:p w14:paraId="5F4FAD8D">
      <w:pPr>
        <w:pStyle w:val="2"/>
        <w:ind w:left="0" w:leftChars="0" w:firstLine="0" w:firstLineChars="0"/>
        <w:rPr>
          <w:rFonts w:hint="eastAsia" w:ascii="仿宋_GB2312" w:hAnsi="仿宋_GB2312" w:eastAsia="仿宋_GB2312" w:cs="仿宋_GB2312"/>
          <w:b/>
          <w:kern w:val="0"/>
          <w:sz w:val="32"/>
          <w:szCs w:val="32"/>
          <w:highlight w:val="none"/>
        </w:rPr>
      </w:pPr>
    </w:p>
    <w:p w14:paraId="383DC9BC">
      <w:pPr>
        <w:keepNext w:val="0"/>
        <w:keepLines w:val="0"/>
        <w:pageBreakBefore w:val="0"/>
        <w:widowControl w:val="0"/>
        <w:numPr>
          <w:ilvl w:val="0"/>
          <w:numId w:val="1"/>
        </w:numPr>
        <w:kinsoku/>
        <w:wordWrap/>
        <w:overflowPunct/>
        <w:topLinePunct w:val="0"/>
        <w:autoSpaceDE/>
        <w:autoSpaceDN/>
        <w:bidi w:val="0"/>
        <w:adjustRightInd/>
        <w:snapToGrid/>
        <w:spacing w:before="0" w:line="600" w:lineRule="exact"/>
        <w:jc w:val="both"/>
        <w:textAlignment w:val="auto"/>
        <w:outlineLvl w:val="9"/>
        <w:rPr>
          <w:rFonts w:hint="default" w:ascii="楷体_GB2312" w:hAnsi="宋体" w:eastAsia="楷体_GB2312" w:cs="宋体"/>
          <w:b/>
          <w:kern w:val="0"/>
          <w:sz w:val="28"/>
          <w:szCs w:val="28"/>
          <w:highlight w:val="none"/>
          <w:lang w:val="en-US" w:eastAsia="zh-CN"/>
        </w:rPr>
      </w:pPr>
      <w:r>
        <w:rPr>
          <w:rFonts w:hint="eastAsia" w:ascii="楷体_GB2312" w:hAnsi="宋体" w:eastAsia="楷体_GB2312" w:cs="宋体"/>
          <w:b/>
          <w:kern w:val="0"/>
          <w:sz w:val="32"/>
          <w:szCs w:val="32"/>
          <w:highlight w:val="none"/>
        </w:rPr>
        <w:t>其他需说明的事项</w:t>
      </w:r>
    </w:p>
    <w:p w14:paraId="3A46EB6E">
      <w:pPr>
        <w:keepNext w:val="0"/>
        <w:keepLines w:val="0"/>
        <w:pageBreakBefore w:val="0"/>
        <w:widowControl w:val="0"/>
        <w:numPr>
          <w:numId w:val="0"/>
        </w:numPr>
        <w:kinsoku/>
        <w:wordWrap/>
        <w:overflowPunct/>
        <w:topLinePunct w:val="0"/>
        <w:autoSpaceDE/>
        <w:autoSpaceDN/>
        <w:bidi w:val="0"/>
        <w:adjustRightInd/>
        <w:snapToGrid/>
        <w:spacing w:before="0" w:line="600" w:lineRule="exact"/>
        <w:jc w:val="both"/>
        <w:textAlignment w:val="auto"/>
        <w:outlineLvl w:val="9"/>
        <w:rPr>
          <w:rFonts w:hint="default" w:ascii="楷体_GB2312" w:hAnsi="宋体" w:eastAsia="楷体_GB2312" w:cs="宋体"/>
          <w:b/>
          <w:kern w:val="0"/>
          <w:sz w:val="28"/>
          <w:szCs w:val="28"/>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50B451BB">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30EBE4BA">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hint="eastAsia" w:ascii="黑体" w:hAnsi="黑体" w:eastAsia="黑体"/>
          <w:sz w:val="32"/>
          <w:szCs w:val="32"/>
          <w:highlight w:val="none"/>
        </w:rPr>
      </w:pPr>
    </w:p>
    <w:p w14:paraId="7F7D1D20">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08B366E6">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0911BAFB">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67A56FAA">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1478ACC5">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7495A547">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7637C2A5">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5CC79962">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5148A82A">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B692FF0">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EECD673">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7BEE17B">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呼图壁县二十里店镇小学</w:t>
      </w:r>
    </w:p>
    <w:p w14:paraId="48B5A8FB">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788E1FB6">
      <w:pPr>
        <w:rPr>
          <w:highlight w:val="none"/>
        </w:rPr>
      </w:pPr>
    </w:p>
    <w:p w14:paraId="1016572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64138">
    <w:pPr>
      <w:pStyle w:val="4"/>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20B895C">
                          <w:pPr>
                            <w:pStyle w:val="4"/>
                          </w:pPr>
                          <w:r>
                            <w:fldChar w:fldCharType="begin"/>
                          </w:r>
                          <w:r>
                            <w:instrText xml:space="preserve"> PAGE  \* MERGEFORMAT </w:instrText>
                          </w:r>
                          <w:r>
                            <w:fldChar w:fldCharType="separate"/>
                          </w:r>
                          <w:r>
                            <w:t>- 1 -</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520B895C">
                    <w:pPr>
                      <w:pStyle w:val="4"/>
                    </w:pPr>
                    <w:r>
                      <w:fldChar w:fldCharType="begin"/>
                    </w:r>
                    <w:r>
                      <w:instrText xml:space="preserve"> PAGE  \* MERGEFORMAT </w:instrText>
                    </w:r>
                    <w:r>
                      <w:fldChar w:fldCharType="separate"/>
                    </w:r>
                    <w:r>
                      <w:t>- 1 -</w:t>
                    </w:r>
                    <w:r>
                      <w:fldChar w:fldCharType="end"/>
                    </w:r>
                  </w:p>
                </w:txbxContent>
              </v:textbox>
            </v:rect>
          </w:pict>
        </mc:Fallback>
      </mc:AlternateContent>
    </w:r>
  </w:p>
  <w:p w14:paraId="7758D14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FDF80">
    <w:pPr>
      <w:pStyle w:val="4"/>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8"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D416C5">
                          <w:pPr>
                            <w:pStyle w:val="4"/>
                          </w:pPr>
                          <w:r>
                            <w:fldChar w:fldCharType="begin"/>
                          </w:r>
                          <w:r>
                            <w:instrText xml:space="preserve"> PAGE  \* MERGEFORMAT </w:instrText>
                          </w:r>
                          <w:r>
                            <w:fldChar w:fldCharType="separate"/>
                          </w:r>
                          <w:r>
                            <w:t>- 2 -</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lU1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K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Y5VNZ0QEAAJ4DAAAOAAAAAAAAAAEAIAAAAB8BAABk&#10;cnMvZTJvRG9jLnhtbFBLBQYAAAAABgAGAFkBAABiBQAAAAA=&#10;">
              <v:fill on="f" focussize="0,0"/>
              <v:stroke on="f"/>
              <v:imagedata o:title=""/>
              <o:lock v:ext="edit" aspectratio="f"/>
              <v:textbox inset="0mm,0mm,0mm,0mm" style="mso-fit-shape-to-text:t;">
                <w:txbxContent>
                  <w:p w14:paraId="36D416C5">
                    <w:pPr>
                      <w:pStyle w:val="4"/>
                    </w:pPr>
                    <w:r>
                      <w:fldChar w:fldCharType="begin"/>
                    </w:r>
                    <w:r>
                      <w:instrText xml:space="preserve"> PAGE  \* MERGEFORMAT </w:instrText>
                    </w:r>
                    <w:r>
                      <w:fldChar w:fldCharType="separate"/>
                    </w:r>
                    <w:r>
                      <w:t>- 2 -</w:t>
                    </w:r>
                    <w:r>
                      <w:fldChar w:fldCharType="end"/>
                    </w:r>
                  </w:p>
                </w:txbxContent>
              </v:textbox>
            </v:rect>
          </w:pict>
        </mc:Fallback>
      </mc:AlternateContent>
    </w:r>
  </w:p>
  <w:p w14:paraId="33175A7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63B1E">
    <w:pPr>
      <w:pStyle w:val="4"/>
      <w:jc w:val="right"/>
      <w:rPr>
        <w:rFonts w:ascii="宋体" w:hAnsi="宋体" w:eastAsia="宋体"/>
        <w:sz w:val="28"/>
        <w:szCs w:val="28"/>
      </w:rPr>
    </w:pPr>
  </w:p>
  <w:p w14:paraId="24AEDBB0">
    <w:pPr>
      <w:pStyle w:val="4"/>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9"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F3DF66D">
                          <w:pPr>
                            <w:pStyle w:val="4"/>
                          </w:pPr>
                          <w:r>
                            <w:fldChar w:fldCharType="begin"/>
                          </w:r>
                          <w:r>
                            <w:instrText xml:space="preserve"> PAGE  \* MERGEFORMAT </w:instrText>
                          </w:r>
                          <w:r>
                            <w:fldChar w:fldCharType="separate"/>
                          </w:r>
                          <w:r>
                            <w:t>- 56 -</w:t>
                          </w:r>
                          <w:r>
                            <w:fldChar w:fldCharType="end"/>
                          </w: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D/3PunTAQAAngMAAA4AAAAAAAAAAQAgAAAAHwEA&#10;AGRycy9lMm9Eb2MueG1sUEsFBgAAAAAGAAYAWQEAAGQFAAAAAA==&#10;">
              <v:fill on="f" focussize="0,0"/>
              <v:stroke on="f"/>
              <v:imagedata o:title=""/>
              <o:lock v:ext="edit" aspectratio="f"/>
              <v:textbox inset="0mm,0mm,0mm,0mm" style="mso-fit-shape-to-text:t;">
                <w:txbxContent>
                  <w:p w14:paraId="0F3DF66D">
                    <w:pPr>
                      <w:pStyle w:val="4"/>
                    </w:pPr>
                    <w:r>
                      <w:fldChar w:fldCharType="begin"/>
                    </w:r>
                    <w:r>
                      <w:instrText xml:space="preserve"> PAGE  \* MERGEFORMAT </w:instrText>
                    </w:r>
                    <w:r>
                      <w:fldChar w:fldCharType="separate"/>
                    </w:r>
                    <w:r>
                      <w:t>- 56 -</w:t>
                    </w:r>
                    <w:r>
                      <w:fldChar w:fldCharType="end"/>
                    </w:r>
                  </w:p>
                </w:txbxContent>
              </v:textbox>
            </v:rect>
          </w:pict>
        </mc:Fallback>
      </mc:AlternateContent>
    </w:r>
  </w:p>
  <w:p w14:paraId="3B1713C2">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00000000"/>
    <w:rsid w:val="03767EB5"/>
    <w:rsid w:val="0DD979BE"/>
    <w:rsid w:val="43B753A5"/>
    <w:rsid w:val="483334D8"/>
    <w:rsid w:val="487877F8"/>
    <w:rsid w:val="57FA1FD8"/>
    <w:rsid w:val="60F11A9E"/>
    <w:rsid w:val="6C770900"/>
    <w:rsid w:val="72A72905"/>
    <w:rsid w:val="7B3F5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9875</Words>
  <Characters>11474</Characters>
  <Paragraphs>3209</Paragraphs>
  <TotalTime>0</TotalTime>
  <ScaleCrop>false</ScaleCrop>
  <LinksUpToDate>false</LinksUpToDate>
  <CharactersWithSpaces>12880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2024-07-18T08:34:39Z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57AE898EED34412F8196834957362756_13</vt:lpwstr>
  </property>
</Properties>
</file>